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226BC" w14:textId="77777777" w:rsidR="009C4221" w:rsidRDefault="009C4221">
      <w:pPr>
        <w:ind w:left="560" w:firstLine="104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68D4DCE7" w14:textId="77777777" w:rsidR="009C4221" w:rsidRDefault="009C4221">
      <w:pPr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492B7C42" w14:textId="77777777" w:rsidR="009C4221" w:rsidRDefault="00000000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中外合作办学项目</w:t>
      </w:r>
    </w:p>
    <w:p w14:paraId="244AD0DC" w14:textId="77777777" w:rsidR="009C4221" w:rsidRDefault="00000000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年度办学报告</w:t>
      </w:r>
    </w:p>
    <w:p w14:paraId="653B5C70" w14:textId="19D815F2" w:rsidR="009C4221" w:rsidRPr="008951B8" w:rsidRDefault="00000000">
      <w:pPr>
        <w:jc w:val="center"/>
        <w:rPr>
          <w:rFonts w:ascii="方正小标宋简体" w:eastAsia="方正小标宋简体" w:hAnsi="Times New Roman" w:cs="Times New Roman"/>
          <w:bCs/>
          <w:sz w:val="52"/>
          <w:szCs w:val="52"/>
        </w:rPr>
      </w:pPr>
      <w:r w:rsidRPr="008951B8">
        <w:rPr>
          <w:rFonts w:ascii="方正小标宋简体" w:eastAsia="方正小标宋简体" w:hAnsi="Times New Roman" w:cs="Times New Roman" w:hint="eastAsia"/>
          <w:bCs/>
          <w:sz w:val="52"/>
          <w:szCs w:val="52"/>
        </w:rPr>
        <w:t>（2023）</w:t>
      </w:r>
    </w:p>
    <w:p w14:paraId="315630B2" w14:textId="77777777" w:rsidR="009C4221" w:rsidRDefault="009C4221">
      <w:pPr>
        <w:ind w:left="560" w:firstLine="1040"/>
        <w:rPr>
          <w:rFonts w:ascii="Times New Roman" w:hAnsi="Times New Roman"/>
          <w:sz w:val="52"/>
          <w:szCs w:val="52"/>
        </w:rPr>
      </w:pPr>
    </w:p>
    <w:p w14:paraId="5296E7BE" w14:textId="77777777" w:rsidR="009C4221" w:rsidRDefault="009C4221">
      <w:pPr>
        <w:ind w:left="560" w:firstLine="640"/>
        <w:rPr>
          <w:rFonts w:ascii="Times New Roman" w:hAnsi="Times New Roman"/>
          <w:sz w:val="32"/>
        </w:rPr>
      </w:pPr>
    </w:p>
    <w:p w14:paraId="02453E04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3568D8B3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124E1C2E" w14:textId="77777777" w:rsidR="009C4221" w:rsidRDefault="009C4221">
      <w:pPr>
        <w:tabs>
          <w:tab w:val="left" w:pos="3198"/>
        </w:tabs>
        <w:ind w:left="560" w:firstLine="480"/>
        <w:rPr>
          <w:rFonts w:ascii="Times New Roman" w:hAnsi="Times New Roman"/>
          <w:sz w:val="24"/>
        </w:rPr>
      </w:pPr>
    </w:p>
    <w:p w14:paraId="599BD053" w14:textId="77777777" w:rsidR="009C4221" w:rsidRDefault="009C4221">
      <w:pPr>
        <w:tabs>
          <w:tab w:val="left" w:pos="3198"/>
        </w:tabs>
        <w:ind w:left="560" w:firstLine="480"/>
        <w:rPr>
          <w:rFonts w:ascii="Times New Roman" w:hAnsi="Times New Roman"/>
          <w:sz w:val="24"/>
        </w:rPr>
      </w:pPr>
    </w:p>
    <w:p w14:paraId="4993E229" w14:textId="3B3AEA16" w:rsidR="009C4221" w:rsidRPr="003F1D3F" w:rsidRDefault="00000000" w:rsidP="003F1D3F">
      <w:pPr>
        <w:tabs>
          <w:tab w:val="left" w:pos="3198"/>
        </w:tabs>
        <w:ind w:left="1807" w:hangingChars="500" w:hanging="1807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项目名称：</w:t>
      </w:r>
      <w:r w:rsidR="003F1D3F">
        <w:rPr>
          <w:rFonts w:ascii="Times New Roman" w:hAnsi="Times New Roman" w:hint="eastAsia"/>
          <w:b/>
          <w:sz w:val="36"/>
          <w:szCs w:val="36"/>
        </w:rPr>
        <w:t>河南财经政法大学</w:t>
      </w:r>
      <w:r>
        <w:rPr>
          <w:rFonts w:ascii="Times New Roman" w:hAnsi="Times New Roman" w:hint="eastAsia"/>
          <w:b/>
          <w:sz w:val="36"/>
          <w:szCs w:val="36"/>
          <w:u w:val="single"/>
        </w:rPr>
        <w:t>与爱尔兰卡洛理工学院（爱尔兰东南理工大学）合作举办计算机网络技术专业高等专科教育项目</w:t>
      </w:r>
    </w:p>
    <w:p w14:paraId="495808D9" w14:textId="77777777" w:rsidR="009C4221" w:rsidRDefault="009C4221">
      <w:pPr>
        <w:tabs>
          <w:tab w:val="left" w:pos="3198"/>
        </w:tabs>
        <w:ind w:left="560" w:firstLine="723"/>
        <w:rPr>
          <w:rFonts w:ascii="Times New Roman" w:hAnsi="Times New Roman"/>
          <w:b/>
          <w:sz w:val="36"/>
          <w:szCs w:val="36"/>
        </w:rPr>
      </w:pPr>
    </w:p>
    <w:p w14:paraId="51585163" w14:textId="745F15E9" w:rsidR="009C4221" w:rsidRDefault="00000000" w:rsidP="008951B8">
      <w:pPr>
        <w:tabs>
          <w:tab w:val="left" w:pos="3198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办学单位</w:t>
      </w:r>
      <w:r>
        <w:rPr>
          <w:rFonts w:ascii="Times New Roman" w:hAnsi="Times New Roman" w:hint="eastAsia"/>
          <w:b/>
          <w:sz w:val="36"/>
          <w:szCs w:val="36"/>
        </w:rPr>
        <w:t>（公章）</w:t>
      </w:r>
      <w:r>
        <w:rPr>
          <w:rFonts w:ascii="Times New Roman" w:hAnsi="Times New Roman"/>
          <w:b/>
          <w:sz w:val="36"/>
          <w:szCs w:val="36"/>
        </w:rPr>
        <w:t>：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07177A">
        <w:rPr>
          <w:rFonts w:ascii="Times New Roman" w:hAnsi="Times New Roman" w:hint="eastAsia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36"/>
          <w:szCs w:val="36"/>
          <w:u w:val="single"/>
        </w:rPr>
        <w:t>河南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财经政法大学</w:t>
      </w:r>
      <w:r w:rsidR="0007177A">
        <w:rPr>
          <w:rFonts w:ascii="Times New Roman" w:hAnsi="Times New Roman" w:hint="eastAsia"/>
          <w:b/>
          <w:bCs/>
          <w:sz w:val="36"/>
          <w:szCs w:val="36"/>
          <w:u w:val="single"/>
        </w:rPr>
        <w:t xml:space="preserve"> </w:t>
      </w:r>
      <w:r w:rsidR="008951B8">
        <w:rPr>
          <w:rFonts w:ascii="Times New Roman" w:hAnsi="Times New Roman" w:hint="eastAsia"/>
          <w:b/>
          <w:bCs/>
          <w:sz w:val="36"/>
          <w:szCs w:val="36"/>
          <w:u w:val="single"/>
        </w:rPr>
        <w:t xml:space="preserve"> </w:t>
      </w:r>
      <w:r w:rsidR="0007177A">
        <w:rPr>
          <w:rFonts w:ascii="Times New Roman" w:hAnsi="Times New Roman" w:hint="eastAsia"/>
          <w:b/>
          <w:bCs/>
          <w:sz w:val="36"/>
          <w:szCs w:val="36"/>
          <w:u w:val="single"/>
        </w:rPr>
        <w:t xml:space="preserve"> </w:t>
      </w:r>
    </w:p>
    <w:p w14:paraId="443713AA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0FFA2C4A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0B81C9F5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0D2D82E4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260311DD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5ED10521" w14:textId="77777777" w:rsidR="009C4221" w:rsidRDefault="009C4221">
      <w:pPr>
        <w:ind w:left="560" w:firstLine="480"/>
        <w:rPr>
          <w:rFonts w:ascii="Times New Roman" w:hAnsi="Times New Roman"/>
          <w:sz w:val="24"/>
        </w:rPr>
      </w:pPr>
    </w:p>
    <w:p w14:paraId="13BEA586" w14:textId="77777777" w:rsidR="009C4221" w:rsidRDefault="00000000">
      <w:pPr>
        <w:spacing w:line="36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 w:hint="eastAsia"/>
          <w:color w:val="000000"/>
          <w:sz w:val="32"/>
        </w:rPr>
        <w:t>河南省教育厅</w:t>
      </w:r>
      <w:r>
        <w:rPr>
          <w:rFonts w:ascii="Times New Roman" w:hAnsi="Times New Roman"/>
          <w:color w:val="000000"/>
          <w:sz w:val="32"/>
        </w:rPr>
        <w:t>制表</w:t>
      </w:r>
    </w:p>
    <w:p w14:paraId="13E0B3B0" w14:textId="77777777" w:rsidR="009C4221" w:rsidRDefault="00000000">
      <w:pPr>
        <w:spacing w:line="360" w:lineRule="auto"/>
        <w:jc w:val="center"/>
        <w:rPr>
          <w:rFonts w:ascii="Times New Roman" w:hAnsi="Times New Roman"/>
          <w:color w:val="000000" w:themeColor="text1"/>
          <w:sz w:val="32"/>
        </w:rPr>
        <w:sectPr w:rsidR="009C4221" w:rsidSect="00E91878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  <w:color w:val="000000" w:themeColor="text1"/>
          <w:sz w:val="32"/>
        </w:rPr>
        <w:t>20</w:t>
      </w:r>
      <w:r>
        <w:rPr>
          <w:rFonts w:ascii="Times New Roman" w:hAnsi="Times New Roman" w:hint="eastAsia"/>
          <w:color w:val="000000" w:themeColor="text1"/>
          <w:sz w:val="32"/>
        </w:rPr>
        <w:t>24</w:t>
      </w:r>
      <w:r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年</w:t>
      </w:r>
      <w:r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hint="eastAsia"/>
          <w:color w:val="000000" w:themeColor="text1"/>
          <w:sz w:val="32"/>
        </w:rPr>
        <w:t xml:space="preserve">2 </w:t>
      </w:r>
      <w:r>
        <w:rPr>
          <w:rFonts w:ascii="Times New Roman" w:hAnsi="Times New Roman"/>
          <w:color w:val="000000" w:themeColor="text1"/>
          <w:sz w:val="32"/>
        </w:rPr>
        <w:t>月</w:t>
      </w:r>
      <w:r>
        <w:rPr>
          <w:rFonts w:ascii="Times New Roman" w:hAnsi="Times New Roman" w:hint="eastAsia"/>
          <w:color w:val="000000" w:themeColor="text1"/>
          <w:sz w:val="32"/>
        </w:rPr>
        <w:t>26</w:t>
      </w:r>
      <w:r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日</w:t>
      </w:r>
    </w:p>
    <w:p w14:paraId="2E5A2EA5" w14:textId="77777777" w:rsidR="009C4221" w:rsidRDefault="00000000">
      <w:pPr>
        <w:ind w:left="560" w:firstLineChars="200" w:firstLine="64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lastRenderedPageBreak/>
        <w:t>一、基本信息</w:t>
      </w:r>
    </w:p>
    <w:tbl>
      <w:tblPr>
        <w:tblW w:w="141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1045"/>
        <w:gridCol w:w="830"/>
        <w:gridCol w:w="265"/>
        <w:gridCol w:w="315"/>
        <w:gridCol w:w="795"/>
        <w:gridCol w:w="420"/>
        <w:gridCol w:w="1110"/>
        <w:gridCol w:w="585"/>
        <w:gridCol w:w="375"/>
        <w:gridCol w:w="300"/>
        <w:gridCol w:w="1440"/>
        <w:gridCol w:w="915"/>
        <w:gridCol w:w="465"/>
        <w:gridCol w:w="720"/>
        <w:gridCol w:w="1672"/>
      </w:tblGrid>
      <w:tr w:rsidR="009C4221" w14:paraId="5A6D266B" w14:textId="77777777">
        <w:trPr>
          <w:trHeight w:val="360"/>
          <w:jc w:val="center"/>
        </w:trPr>
        <w:tc>
          <w:tcPr>
            <w:tcW w:w="2922" w:type="dxa"/>
            <w:tcBorders>
              <w:top w:val="single" w:sz="12" w:space="0" w:color="auto"/>
            </w:tcBorders>
            <w:vAlign w:val="center"/>
          </w:tcPr>
          <w:p w14:paraId="54BC4343" w14:textId="77777777" w:rsidR="009C4221" w:rsidRDefault="00000000">
            <w:pPr>
              <w:adjustRightInd w:val="0"/>
              <w:snapToGrid w:val="0"/>
              <w:ind w:left="560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项目（机构）名称</w:t>
            </w:r>
          </w:p>
        </w:tc>
        <w:tc>
          <w:tcPr>
            <w:tcW w:w="1125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6D3A94" w14:textId="77777777" w:rsidR="009C4221" w:rsidRDefault="00000000">
            <w:pPr>
              <w:adjustRightInd w:val="0"/>
              <w:snapToGrid w:val="0"/>
              <w:ind w:left="560"/>
              <w:jc w:val="center"/>
              <w:textAlignment w:val="baseline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kern w:val="0"/>
                <w:sz w:val="28"/>
                <w:szCs w:val="28"/>
              </w:rPr>
              <w:t>河南财经政法大学与爱尔兰卡洛理工学院（爱尔兰东南理工大学）合作举办计算机网络技术专业高等专科教育项目</w:t>
            </w:r>
          </w:p>
        </w:tc>
      </w:tr>
      <w:tr w:rsidR="009C4221" w14:paraId="690A664C" w14:textId="77777777">
        <w:trPr>
          <w:trHeight w:val="360"/>
          <w:jc w:val="center"/>
        </w:trPr>
        <w:tc>
          <w:tcPr>
            <w:tcW w:w="2922" w:type="dxa"/>
            <w:tcBorders>
              <w:top w:val="single" w:sz="12" w:space="0" w:color="auto"/>
            </w:tcBorders>
            <w:vAlign w:val="center"/>
          </w:tcPr>
          <w:p w14:paraId="2867AADE" w14:textId="77777777" w:rsidR="009C4221" w:rsidRDefault="00000000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办学状态</w:t>
            </w:r>
          </w:p>
        </w:tc>
        <w:tc>
          <w:tcPr>
            <w:tcW w:w="1125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12D1E1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ebdings" w:char="F03C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正常招生，有毕业生    □正常招生，无毕业生    □已停止招生，有在校生</w:t>
            </w:r>
          </w:p>
        </w:tc>
      </w:tr>
      <w:tr w:rsidR="009C4221" w14:paraId="33C29DF9" w14:textId="77777777">
        <w:trPr>
          <w:trHeight w:val="324"/>
          <w:jc w:val="center"/>
        </w:trPr>
        <w:tc>
          <w:tcPr>
            <w:tcW w:w="2922" w:type="dxa"/>
            <w:vMerge w:val="restart"/>
            <w:vAlign w:val="center"/>
          </w:tcPr>
          <w:p w14:paraId="4F036F57" w14:textId="77777777" w:rsidR="009C4221" w:rsidRDefault="00000000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中外办学者</w:t>
            </w:r>
          </w:p>
        </w:tc>
        <w:tc>
          <w:tcPr>
            <w:tcW w:w="1045" w:type="dxa"/>
            <w:vAlign w:val="center"/>
          </w:tcPr>
          <w:p w14:paraId="51D32E80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中方</w:t>
            </w:r>
          </w:p>
        </w:tc>
        <w:tc>
          <w:tcPr>
            <w:tcW w:w="10207" w:type="dxa"/>
            <w:gridSpan w:val="14"/>
            <w:vAlign w:val="center"/>
          </w:tcPr>
          <w:p w14:paraId="2DABD2CC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财经政法大学</w:t>
            </w:r>
          </w:p>
        </w:tc>
      </w:tr>
      <w:tr w:rsidR="009C4221" w14:paraId="249338E9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4C332655" w14:textId="77777777" w:rsidR="009C4221" w:rsidRDefault="009C4221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right w:val="single" w:sz="8" w:space="0" w:color="auto"/>
            </w:tcBorders>
            <w:vAlign w:val="center"/>
          </w:tcPr>
          <w:p w14:paraId="615272A7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外方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056076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外文名称</w:t>
            </w:r>
          </w:p>
        </w:tc>
        <w:tc>
          <w:tcPr>
            <w:tcW w:w="879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526901" w14:textId="77777777" w:rsidR="009C4221" w:rsidRDefault="00000000">
            <w:pPr>
              <w:adjustRightInd w:val="0"/>
              <w:snapToGrid w:val="0"/>
              <w:ind w:left="560" w:firstLine="480"/>
              <w:jc w:val="left"/>
              <w:textAlignment w:val="baselin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Institute of Technology, Carlow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South East Technological University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9C4221" w14:paraId="34900147" w14:textId="77777777">
        <w:trPr>
          <w:trHeight w:val="413"/>
          <w:jc w:val="center"/>
        </w:trPr>
        <w:tc>
          <w:tcPr>
            <w:tcW w:w="2922" w:type="dxa"/>
            <w:vMerge/>
            <w:vAlign w:val="center"/>
          </w:tcPr>
          <w:p w14:paraId="3EFB0BB3" w14:textId="77777777" w:rsidR="009C4221" w:rsidRDefault="009C4221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right w:val="single" w:sz="8" w:space="0" w:color="auto"/>
            </w:tcBorders>
            <w:vAlign w:val="center"/>
          </w:tcPr>
          <w:p w14:paraId="3FFCAFB0" w14:textId="77777777" w:rsidR="009C4221" w:rsidRDefault="009C4221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ECCEB9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中文译名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37C9B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爱尔兰卡洛理工学院(爱尔兰东南理工大学)</w:t>
            </w:r>
          </w:p>
        </w:tc>
      </w:tr>
      <w:tr w:rsidR="009C4221" w14:paraId="6E9C78CD" w14:textId="77777777">
        <w:trPr>
          <w:trHeight w:val="342"/>
          <w:jc w:val="center"/>
        </w:trPr>
        <w:tc>
          <w:tcPr>
            <w:tcW w:w="2922" w:type="dxa"/>
            <w:vAlign w:val="center"/>
          </w:tcPr>
          <w:p w14:paraId="138DD8C3" w14:textId="77777777" w:rsidR="009C4221" w:rsidRDefault="00000000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办学地址</w:t>
            </w:r>
          </w:p>
        </w:tc>
        <w:tc>
          <w:tcPr>
            <w:tcW w:w="11252" w:type="dxa"/>
            <w:gridSpan w:val="15"/>
            <w:vAlign w:val="center"/>
          </w:tcPr>
          <w:p w14:paraId="43C16DC2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省郑州市金水区文化路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80号</w:t>
            </w:r>
          </w:p>
        </w:tc>
      </w:tr>
      <w:tr w:rsidR="009C4221" w14:paraId="4E60AC31" w14:textId="77777777">
        <w:trPr>
          <w:trHeight w:val="361"/>
          <w:jc w:val="center"/>
        </w:trPr>
        <w:tc>
          <w:tcPr>
            <w:tcW w:w="2922" w:type="dxa"/>
            <w:vAlign w:val="center"/>
          </w:tcPr>
          <w:p w14:paraId="03D33BB3" w14:textId="77777777" w:rsidR="009C4221" w:rsidRDefault="00000000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批准文号</w:t>
            </w:r>
          </w:p>
        </w:tc>
        <w:tc>
          <w:tcPr>
            <w:tcW w:w="11252" w:type="dxa"/>
            <w:gridSpan w:val="15"/>
            <w:vAlign w:val="center"/>
          </w:tcPr>
          <w:p w14:paraId="59A5F2CE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教外【2023】127号</w:t>
            </w:r>
          </w:p>
        </w:tc>
      </w:tr>
      <w:tr w:rsidR="009C4221" w14:paraId="309A5ABB" w14:textId="77777777">
        <w:trPr>
          <w:trHeight w:val="436"/>
          <w:jc w:val="center"/>
        </w:trPr>
        <w:tc>
          <w:tcPr>
            <w:tcW w:w="2922" w:type="dxa"/>
            <w:vAlign w:val="center"/>
          </w:tcPr>
          <w:p w14:paraId="6DBAA818" w14:textId="77777777" w:rsidR="009C4221" w:rsidRDefault="00000000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招生有效期</w:t>
            </w:r>
          </w:p>
        </w:tc>
        <w:tc>
          <w:tcPr>
            <w:tcW w:w="11252" w:type="dxa"/>
            <w:gridSpan w:val="15"/>
            <w:vAlign w:val="center"/>
          </w:tcPr>
          <w:p w14:paraId="2CCF87D2" w14:textId="026E9862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23 </w:t>
            </w:r>
            <w:r w:rsidR="0007177A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>202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3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</w:p>
        </w:tc>
      </w:tr>
      <w:tr w:rsidR="009C4221" w14:paraId="469BCEC2" w14:textId="77777777">
        <w:trPr>
          <w:trHeight w:val="436"/>
          <w:jc w:val="center"/>
        </w:trPr>
        <w:tc>
          <w:tcPr>
            <w:tcW w:w="2922" w:type="dxa"/>
            <w:vAlign w:val="center"/>
          </w:tcPr>
          <w:p w14:paraId="2C9790CD" w14:textId="77777777" w:rsidR="009C4221" w:rsidRDefault="00000000">
            <w:pPr>
              <w:adjustRightInd w:val="0"/>
              <w:snapToGrid w:val="0"/>
              <w:ind w:left="560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sz w:val="28"/>
                <w:szCs w:val="28"/>
              </w:rPr>
              <w:t>合作协议有效期</w:t>
            </w:r>
          </w:p>
        </w:tc>
        <w:tc>
          <w:tcPr>
            <w:tcW w:w="11252" w:type="dxa"/>
            <w:gridSpan w:val="15"/>
            <w:vAlign w:val="center"/>
          </w:tcPr>
          <w:p w14:paraId="4D9ACC48" w14:textId="6C35AE98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22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07177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9</w:t>
            </w:r>
            <w:r w:rsidR="0007177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07177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0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日至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 w:rsidR="0007177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31 </w:t>
            </w:r>
            <w:r w:rsidR="0007177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9 </w:t>
            </w:r>
            <w:r w:rsidR="0007177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19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9C4221" w14:paraId="221DEB87" w14:textId="77777777">
        <w:trPr>
          <w:trHeight w:val="569"/>
          <w:jc w:val="center"/>
        </w:trPr>
        <w:tc>
          <w:tcPr>
            <w:tcW w:w="2922" w:type="dxa"/>
            <w:vAlign w:val="center"/>
          </w:tcPr>
          <w:p w14:paraId="6257B1D4" w14:textId="77777777" w:rsidR="009C4221" w:rsidRDefault="00000000">
            <w:pPr>
              <w:adjustRightInd w:val="0"/>
              <w:snapToGrid w:val="0"/>
              <w:textAlignment w:val="baseline"/>
              <w:rPr>
                <w:rFonts w:ascii="仿宋_GB2312" w:hAnsi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spacing w:val="-20"/>
                <w:kern w:val="0"/>
                <w:sz w:val="28"/>
                <w:szCs w:val="28"/>
              </w:rPr>
              <w:t>开设专业的名称及代码</w:t>
            </w:r>
          </w:p>
        </w:tc>
        <w:tc>
          <w:tcPr>
            <w:tcW w:w="11252" w:type="dxa"/>
            <w:gridSpan w:val="15"/>
            <w:vAlign w:val="center"/>
          </w:tcPr>
          <w:p w14:paraId="594E0B8C" w14:textId="2E10E210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专业名称：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07177A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计算机网络技术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专业代码：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07177A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07177A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10202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9C4221" w14:paraId="43D0260C" w14:textId="77777777">
        <w:trPr>
          <w:trHeight w:val="387"/>
          <w:jc w:val="center"/>
        </w:trPr>
        <w:tc>
          <w:tcPr>
            <w:tcW w:w="2922" w:type="dxa"/>
            <w:vMerge w:val="restart"/>
            <w:vAlign w:val="center"/>
          </w:tcPr>
          <w:p w14:paraId="70E16292" w14:textId="77777777" w:rsidR="009C4221" w:rsidRDefault="00000000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招生录取</w:t>
            </w:r>
          </w:p>
        </w:tc>
        <w:tc>
          <w:tcPr>
            <w:tcW w:w="2140" w:type="dxa"/>
            <w:gridSpan w:val="3"/>
            <w:vAlign w:val="center"/>
          </w:tcPr>
          <w:p w14:paraId="118F74A7" w14:textId="77777777" w:rsidR="009C4221" w:rsidRDefault="00000000">
            <w:pPr>
              <w:adjustRightInd w:val="0"/>
              <w:snapToGrid w:val="0"/>
              <w:ind w:leftChars="-36" w:left="67" w:rightChars="-36" w:right="-76" w:hangingChars="51" w:hanging="143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批准招生计划数</w:t>
            </w:r>
          </w:p>
        </w:tc>
        <w:tc>
          <w:tcPr>
            <w:tcW w:w="2640" w:type="dxa"/>
            <w:gridSpan w:val="4"/>
            <w:vAlign w:val="center"/>
          </w:tcPr>
          <w:p w14:paraId="477AD6A7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3615" w:type="dxa"/>
            <w:gridSpan w:val="5"/>
            <w:vAlign w:val="center"/>
          </w:tcPr>
          <w:p w14:paraId="4E89900C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学校发布招生计划数</w:t>
            </w:r>
          </w:p>
        </w:tc>
        <w:tc>
          <w:tcPr>
            <w:tcW w:w="2857" w:type="dxa"/>
            <w:gridSpan w:val="3"/>
            <w:vAlign w:val="center"/>
          </w:tcPr>
          <w:p w14:paraId="0E67EBDD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400</w:t>
            </w:r>
          </w:p>
        </w:tc>
      </w:tr>
      <w:tr w:rsidR="009C4221" w14:paraId="6B7DE533" w14:textId="77777777">
        <w:trPr>
          <w:trHeight w:val="390"/>
          <w:jc w:val="center"/>
        </w:trPr>
        <w:tc>
          <w:tcPr>
            <w:tcW w:w="2922" w:type="dxa"/>
            <w:vMerge/>
            <w:vAlign w:val="center"/>
          </w:tcPr>
          <w:p w14:paraId="23506D02" w14:textId="77777777" w:rsidR="009C4221" w:rsidRDefault="009C4221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5F72A69D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实际招生人数</w:t>
            </w:r>
          </w:p>
        </w:tc>
        <w:tc>
          <w:tcPr>
            <w:tcW w:w="2640" w:type="dxa"/>
            <w:gridSpan w:val="4"/>
            <w:vAlign w:val="center"/>
          </w:tcPr>
          <w:p w14:paraId="4C6EBA6A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544</w:t>
            </w:r>
          </w:p>
        </w:tc>
        <w:tc>
          <w:tcPr>
            <w:tcW w:w="3615" w:type="dxa"/>
            <w:gridSpan w:val="5"/>
            <w:vAlign w:val="center"/>
          </w:tcPr>
          <w:p w14:paraId="4EF24521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项目（机构）在校生总人数</w:t>
            </w:r>
          </w:p>
        </w:tc>
        <w:tc>
          <w:tcPr>
            <w:tcW w:w="2857" w:type="dxa"/>
            <w:gridSpan w:val="3"/>
            <w:vAlign w:val="center"/>
          </w:tcPr>
          <w:p w14:paraId="3F52EDE9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893</w:t>
            </w:r>
          </w:p>
        </w:tc>
      </w:tr>
      <w:tr w:rsidR="009C4221" w14:paraId="0AF6F4B0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57CEC266" w14:textId="77777777" w:rsidR="009C4221" w:rsidRDefault="009C4221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  <w:vAlign w:val="center"/>
          </w:tcPr>
          <w:p w14:paraId="32049A0C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录取分数线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</w:tcBorders>
            <w:vAlign w:val="center"/>
          </w:tcPr>
          <w:p w14:paraId="759693C6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文科：340</w:t>
            </w:r>
          </w:p>
          <w:p w14:paraId="2CB015D5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理科：287</w:t>
            </w:r>
          </w:p>
        </w:tc>
        <w:tc>
          <w:tcPr>
            <w:tcW w:w="3615" w:type="dxa"/>
            <w:gridSpan w:val="5"/>
            <w:tcBorders>
              <w:left w:val="single" w:sz="4" w:space="0" w:color="auto"/>
            </w:tcBorders>
            <w:vAlign w:val="center"/>
          </w:tcPr>
          <w:p w14:paraId="7A424C70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非合作办学同一专业录取分数线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</w:tcBorders>
            <w:vAlign w:val="center"/>
          </w:tcPr>
          <w:p w14:paraId="5C7B7081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文科：185</w:t>
            </w:r>
          </w:p>
          <w:p w14:paraId="0697DC9C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理科：185</w:t>
            </w:r>
          </w:p>
        </w:tc>
      </w:tr>
      <w:tr w:rsidR="009C4221" w14:paraId="3A6DD411" w14:textId="77777777">
        <w:trPr>
          <w:trHeight w:val="407"/>
          <w:jc w:val="center"/>
        </w:trPr>
        <w:tc>
          <w:tcPr>
            <w:tcW w:w="2922" w:type="dxa"/>
            <w:vMerge w:val="restart"/>
            <w:vAlign w:val="center"/>
          </w:tcPr>
          <w:p w14:paraId="3F15B744" w14:textId="77777777" w:rsidR="009C4221" w:rsidRDefault="00000000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毕业生</w:t>
            </w:r>
          </w:p>
        </w:tc>
        <w:tc>
          <w:tcPr>
            <w:tcW w:w="3250" w:type="dxa"/>
            <w:gridSpan w:val="5"/>
            <w:vAlign w:val="center"/>
          </w:tcPr>
          <w:p w14:paraId="3F246F70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2023年度应毕业学生数</w:t>
            </w:r>
          </w:p>
        </w:tc>
        <w:tc>
          <w:tcPr>
            <w:tcW w:w="2790" w:type="dxa"/>
            <w:gridSpan w:val="5"/>
            <w:vAlign w:val="center"/>
          </w:tcPr>
          <w:p w14:paraId="73D3FD51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2820" w:type="dxa"/>
            <w:gridSpan w:val="3"/>
            <w:vAlign w:val="center"/>
          </w:tcPr>
          <w:p w14:paraId="26AA0044" w14:textId="77777777" w:rsidR="009C4221" w:rsidRDefault="00000000">
            <w:pPr>
              <w:adjustRightInd w:val="0"/>
              <w:snapToGrid w:val="0"/>
              <w:ind w:left="56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实际毕业学生数</w:t>
            </w:r>
          </w:p>
        </w:tc>
        <w:tc>
          <w:tcPr>
            <w:tcW w:w="2392" w:type="dxa"/>
            <w:gridSpan w:val="2"/>
            <w:vAlign w:val="center"/>
          </w:tcPr>
          <w:p w14:paraId="62D903A6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165</w:t>
            </w:r>
          </w:p>
        </w:tc>
      </w:tr>
      <w:tr w:rsidR="009C4221" w14:paraId="3C9686E2" w14:textId="77777777">
        <w:trPr>
          <w:trHeight w:val="90"/>
          <w:jc w:val="center"/>
        </w:trPr>
        <w:tc>
          <w:tcPr>
            <w:tcW w:w="2922" w:type="dxa"/>
            <w:vMerge/>
            <w:vAlign w:val="center"/>
          </w:tcPr>
          <w:p w14:paraId="226D6512" w14:textId="77777777" w:rsidR="009C4221" w:rsidRDefault="009C4221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59CB35A9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就业人数</w:t>
            </w:r>
          </w:p>
        </w:tc>
        <w:tc>
          <w:tcPr>
            <w:tcW w:w="1795" w:type="dxa"/>
            <w:gridSpan w:val="4"/>
            <w:vAlign w:val="center"/>
          </w:tcPr>
          <w:p w14:paraId="63D6713B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070" w:type="dxa"/>
            <w:gridSpan w:val="3"/>
            <w:vAlign w:val="center"/>
          </w:tcPr>
          <w:p w14:paraId="34C2C04C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国内深造人数</w:t>
            </w:r>
          </w:p>
        </w:tc>
        <w:tc>
          <w:tcPr>
            <w:tcW w:w="1740" w:type="dxa"/>
            <w:gridSpan w:val="2"/>
            <w:vAlign w:val="center"/>
          </w:tcPr>
          <w:p w14:paraId="2E57F19C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2100" w:type="dxa"/>
            <w:gridSpan w:val="3"/>
            <w:vAlign w:val="center"/>
          </w:tcPr>
          <w:p w14:paraId="7EDCCAE1" w14:textId="77777777" w:rsidR="009C4221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境外深造人数</w:t>
            </w:r>
          </w:p>
        </w:tc>
        <w:tc>
          <w:tcPr>
            <w:tcW w:w="1672" w:type="dxa"/>
            <w:vAlign w:val="center"/>
          </w:tcPr>
          <w:p w14:paraId="77601870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9C4221" w14:paraId="2924A24E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75C1723A" w14:textId="77777777" w:rsidR="009C4221" w:rsidRDefault="009C4221">
            <w:pPr>
              <w:adjustRightInd w:val="0"/>
              <w:snapToGrid w:val="0"/>
              <w:ind w:left="560"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365" w:type="dxa"/>
            <w:gridSpan w:val="8"/>
            <w:vAlign w:val="center"/>
          </w:tcPr>
          <w:p w14:paraId="19480B04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项目（机构）办学以来毕业学生总数</w:t>
            </w:r>
          </w:p>
        </w:tc>
        <w:tc>
          <w:tcPr>
            <w:tcW w:w="5887" w:type="dxa"/>
            <w:gridSpan w:val="7"/>
            <w:vAlign w:val="center"/>
          </w:tcPr>
          <w:p w14:paraId="7BDB5A50" w14:textId="77777777" w:rsidR="009C4221" w:rsidRDefault="00000000">
            <w:pPr>
              <w:adjustRightInd w:val="0"/>
              <w:snapToGrid w:val="0"/>
              <w:ind w:left="560"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705</w:t>
            </w:r>
          </w:p>
        </w:tc>
      </w:tr>
    </w:tbl>
    <w:p w14:paraId="7D734BE5" w14:textId="77777777" w:rsidR="009C4221" w:rsidRDefault="009C4221">
      <w:pPr>
        <w:ind w:left="560" w:firstLineChars="200" w:firstLine="640"/>
        <w:rPr>
          <w:rFonts w:ascii="仿宋" w:hAnsi="仿宋" w:cs="仿宋_GB2312"/>
          <w:sz w:val="32"/>
          <w:szCs w:val="32"/>
        </w:rPr>
        <w:sectPr w:rsidR="009C4221" w:rsidSect="00E91878">
          <w:footerReference w:type="default" r:id="rId8"/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12"/>
        </w:sectPr>
      </w:pPr>
    </w:p>
    <w:p w14:paraId="4B338DEC" w14:textId="77777777" w:rsidR="009C4221" w:rsidRDefault="00000000">
      <w:pPr>
        <w:ind w:left="560" w:firstLineChars="200" w:firstLine="64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lastRenderedPageBreak/>
        <w:t>二、自评报告（3000字以内）</w:t>
      </w:r>
    </w:p>
    <w:tbl>
      <w:tblPr>
        <w:tblStyle w:val="a9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</w:tblGrid>
      <w:tr w:rsidR="009C4221" w14:paraId="027227D5" w14:textId="77777777" w:rsidTr="0066280C">
        <w:trPr>
          <w:jc w:val="center"/>
        </w:trPr>
        <w:tc>
          <w:tcPr>
            <w:tcW w:w="8789" w:type="dxa"/>
          </w:tcPr>
          <w:p w14:paraId="13D868C9" w14:textId="77777777" w:rsidR="009C4221" w:rsidRDefault="00000000">
            <w:pPr>
              <w:spacing w:line="400" w:lineRule="exact"/>
              <w:ind w:firstLineChars="200" w:firstLine="42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以量化数据为主，主要内容包含：办学基本情况、党的建设、学生培养、师资建设、教学组织、教材选用、项目管理、财务状况、教学质量监控、社会评价、办学特色等。</w:t>
            </w:r>
          </w:p>
          <w:p w14:paraId="70389685" w14:textId="77777777" w:rsidR="009C4221" w:rsidRDefault="00000000">
            <w:pPr>
              <w:pStyle w:val="ac"/>
              <w:ind w:left="0" w:firstLineChars="200" w:firstLine="560"/>
            </w:pPr>
            <w:r>
              <w:rPr>
                <w:rFonts w:hint="eastAsia"/>
              </w:rPr>
              <w:t>一</w:t>
            </w:r>
            <w:r>
              <w:t>、办学基本情况</w:t>
            </w:r>
          </w:p>
          <w:p w14:paraId="45F372AA" w14:textId="77777777" w:rsidR="009C4221" w:rsidRDefault="00000000">
            <w:pPr>
              <w:widowControl/>
              <w:snapToGrid w:val="0"/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一）河南财经政法大学位于河南省郑州市，是省属公办全日制普通高等学校，河南省特色骨干大学，河南省博士学位授予重点立项建设单位。学校建校于1948年，全校现有全日制在校学生近26000人。河南财经政法大学积极引入优质境外教育资源，以中外合作办学项目为平台，逐步建立与国际接轨的专业教学课程体系,共同培养具有国际视野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跨文化沟通能力和全球竞争力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的高层次人才。</w:t>
            </w:r>
          </w:p>
          <w:p w14:paraId="2782B176" w14:textId="77777777" w:rsidR="009C4221" w:rsidRDefault="00000000">
            <w:pPr>
              <w:widowControl/>
              <w:snapToGrid w:val="0"/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eastAsia="仿宋" w:cs="Calibri"/>
                <w:color w:val="00000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计算机与信息工程学院创建于1985年，学院师资力量雄厚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有教职工81人，其中，专任教师63人。在专任教师中，高级职称32人，博士38人，省管专家1名，享受省政府特殊津贴1人，河南省学术技术带头人1人，河南省创新人才2人，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一半以上的教师具有留学和出国进修的经历。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河南财经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政法大学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国际教育学院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负责合作办学项目的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教学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工作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始建于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2009年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现有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教职工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13人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其中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研究生以上学历的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11人，3人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有海外留学经历。</w:t>
            </w:r>
          </w:p>
          <w:p w14:paraId="5BDEBD34" w14:textId="77777777" w:rsidR="009C4221" w:rsidRDefault="00000000">
            <w:pPr>
              <w:widowControl/>
              <w:snapToGrid w:val="0"/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爱尔兰卡洛理工学院(爱尔兰东南理工大学)始建于1970年，被英国泰晤士报授予爱尔兰“最佳理工学院”称号。2022年卡洛理工学院和沃特福德理工学院合并为爱尔兰东南理工大学（SETU），现有在校生20000余人。提供本、硕、博各层次学位教育，在计算机、管理、会计、艺术设计等多个领域的多门课程拥有国际互认的行业协会认证。</w:t>
            </w:r>
          </w:p>
          <w:p w14:paraId="0B0D5CB8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（三）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河南财经政法大学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计算机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网络技术专业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合作办学项目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始于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2006年，最初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与爱尔兰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国立科克大学合作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2023年双方合作协议到期，经向上级部门申请（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教外【2023】127号）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，与爱尔兰卡洛理工学院(爱尔兰东南理工大学)进行合作。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经河南省发展和改革委员会等主管部门批准，项目收费标准为每学期学费17600元。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合作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过程中，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严格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按照教育部《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中华人民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共和国中外合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办学条例》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要求，根据我校中外合作办学管理办法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建立了特色鲜明的课程体系，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科学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规范的课程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对接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机制。项目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运行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数年来，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计算机网络技术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专业已经培养出来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700多名优秀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的毕业生，取得了良好的社会评价。</w:t>
            </w:r>
          </w:p>
          <w:p w14:paraId="1AAAB6BE" w14:textId="77777777" w:rsidR="009C4221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二、党建工作</w:t>
            </w:r>
          </w:p>
          <w:p w14:paraId="22315DD5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河南财经政法大学国际教育学院作为项目的执行部门，学院党委始终将立德树人作为学院工作的根本任务，优化提升党组织的战斗力。具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lastRenderedPageBreak/>
              <w:t>体表现在：</w:t>
            </w:r>
          </w:p>
          <w:p w14:paraId="5AE980CE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（一）完善制度建设，落实党政联席会议制度、学院意识形态工作制度和“三会一课”制度等一系列规章制度，以制度建设强化组织建设。</w:t>
            </w:r>
          </w:p>
          <w:p w14:paraId="4AFF432A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二）严把入口关，不断提升党员发展工作水平。精心组织培训班，严格过程管理，将习近平新时代中国特色社会主义思想、党的二十大精神、中国共产党章程和相关时政热点纳入培训，讲深讲透讲实讲新，把好入门关，为党精准育人、高质量选人。</w:t>
            </w:r>
          </w:p>
          <w:p w14:paraId="3DC0846A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（三）将合作办学党建工作纳入年度考核体系。学院党委、各党支部均把合作办学党建工作列入重要议事日程，纳入党建工作总体规划。</w:t>
            </w:r>
          </w:p>
          <w:p w14:paraId="1DA4AE67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（四）在低年级建立党支部,开展形式多样的党建活动，如主题党日、讲座、参观、研习、演讲和社会实践活动。</w:t>
            </w:r>
          </w:p>
          <w:p w14:paraId="51C35B5E" w14:textId="77777777" w:rsidR="009C4221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黑体" w:eastAsia="黑体" w:hAnsi="黑体" w:cs="仿宋"/>
                <w:color w:val="000000"/>
                <w:sz w:val="28"/>
                <w:szCs w:val="28"/>
              </w:rPr>
              <w:t>、</w:t>
            </w: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学生</w:t>
            </w:r>
            <w:r>
              <w:rPr>
                <w:rFonts w:ascii="黑体" w:eastAsia="黑体" w:hAnsi="黑体" w:cs="仿宋"/>
                <w:color w:val="000000"/>
                <w:sz w:val="28"/>
                <w:szCs w:val="28"/>
              </w:rPr>
              <w:t>培养</w:t>
            </w:r>
          </w:p>
          <w:p w14:paraId="4E94F698" w14:textId="77777777" w:rsidR="009C4221" w:rsidRDefault="00000000">
            <w:pPr>
              <w:pStyle w:val="ac"/>
              <w:ind w:left="0" w:firstLineChars="200" w:firstLine="5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（一）以学生成才为导向制定人才培养方案。首先，根据教育部《中华人民共和国中外合作办学条例》的要求，项目中外双方</w:t>
            </w:r>
            <w:r>
              <w:rPr>
                <w:rFonts w:ascii="仿宋" w:eastAsia="仿宋" w:hAnsi="仿宋"/>
              </w:rPr>
              <w:t>共同制定了人才培养计划</w:t>
            </w:r>
            <w:r>
              <w:rPr>
                <w:rFonts w:ascii="仿宋" w:eastAsia="仿宋" w:hAnsi="仿宋" w:hint="eastAsia"/>
              </w:rPr>
              <w:t>。其中</w:t>
            </w:r>
            <w:r>
              <w:rPr>
                <w:rFonts w:ascii="仿宋" w:eastAsia="仿宋" w:hAnsi="仿宋"/>
              </w:rPr>
              <w:t>，</w:t>
            </w:r>
            <w:r>
              <w:rPr>
                <w:rFonts w:ascii="仿宋" w:eastAsia="仿宋" w:hAnsi="仿宋" w:hint="eastAsia"/>
              </w:rPr>
              <w:t>引进专业核心课程8门</w:t>
            </w:r>
            <w:r>
              <w:rPr>
                <w:rFonts w:ascii="仿宋" w:eastAsia="仿宋" w:hAnsi="仿宋"/>
              </w:rPr>
              <w:t>，占全部专业</w:t>
            </w:r>
            <w:r>
              <w:rPr>
                <w:rFonts w:ascii="仿宋" w:eastAsia="仿宋" w:hAnsi="仿宋" w:hint="eastAsia"/>
              </w:rPr>
              <w:t>核心</w:t>
            </w:r>
            <w:r>
              <w:rPr>
                <w:rFonts w:ascii="仿宋" w:eastAsia="仿宋" w:hAnsi="仿宋"/>
              </w:rPr>
              <w:t>课</w:t>
            </w:r>
            <w:r>
              <w:rPr>
                <w:rFonts w:ascii="仿宋" w:eastAsia="仿宋" w:hAnsi="仿宋" w:hint="eastAsia"/>
              </w:rPr>
              <w:t>17门的47%；全部引进课程12门，占总课程30门的40%；外方教师担任的专业核心课程占全部专业核心课程教师课时的47%</w:t>
            </w:r>
            <w:r>
              <w:rPr>
                <w:rFonts w:ascii="仿宋" w:eastAsia="仿宋" w:hAnsi="仿宋"/>
              </w:rPr>
              <w:t>。</w:t>
            </w:r>
          </w:p>
          <w:p w14:paraId="43C51011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其次，日常教学紧紧围绕学生成才。主要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体现在以下几个方面：首先从人才培养计划的制定上，对于引进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外方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课程的设置，采取必修和选修相结合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。其次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，从第二课堂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课外活动上区别设计，对于要出国的学生，免费开设语言培训课程，有外教参与的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英语角，邀请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中外专家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给学生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开设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中西方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文化对比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的讲座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对于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继续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深造参加专升本学习的学生，免费开设专升本辅导班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；对于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要就业的学生，学院搭建平台，提供各种就业信息。</w:t>
            </w:r>
          </w:p>
          <w:p w14:paraId="7A0636C3" w14:textId="77777777" w:rsidR="009C4221" w:rsidRDefault="00000000">
            <w:pPr>
              <w:numPr>
                <w:ilvl w:val="0"/>
                <w:numId w:val="1"/>
              </w:numPr>
              <w:spacing w:line="400" w:lineRule="exact"/>
              <w:ind w:left="0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思想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意识的培养及管理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国际教育学院党委高度重视意识形态工作，定期召开专题意识形态工作会议，针对中外合作办学学生的具体情况，研判当前存在的意识形态风险点，并提出切实可行的解决办法。</w:t>
            </w:r>
          </w:p>
          <w:p w14:paraId="5B6FC7D5" w14:textId="77777777" w:rsidR="009C4221" w:rsidRDefault="00000000">
            <w:pPr>
              <w:numPr>
                <w:ilvl w:val="0"/>
                <w:numId w:val="1"/>
              </w:numPr>
              <w:spacing w:line="400" w:lineRule="exact"/>
              <w:ind w:left="0" w:firstLineChars="200" w:firstLine="56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国际化意识培养。鼓励与支持学生通过课程项目与国际生展开交流、研讨；加强对学生选择交流项目的指导工作，设立出国学习奖学金，选派优秀学生赴外方院校交流学习；积极组织策划、引导学生开展英语角、研讨会、主题讲座等国际形式的学生活动，拓展学生国际视野，提升学生的沟通能力，进而提高全球竞争力。</w:t>
            </w:r>
          </w:p>
          <w:p w14:paraId="6A520CEB" w14:textId="77777777" w:rsidR="009C4221" w:rsidRDefault="00000000">
            <w:pPr>
              <w:numPr>
                <w:ilvl w:val="0"/>
                <w:numId w:val="1"/>
              </w:numPr>
              <w:spacing w:line="400" w:lineRule="exact"/>
              <w:ind w:left="0" w:firstLineChars="200" w:firstLine="56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毕业去向及就业发展良好。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以学院2023届毕业生为例，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毕业生173名，专升本的142名，占比例达到82%；出国深造2人；就业创业21人（包含灵活就业人数），就业率超过90%。</w:t>
            </w:r>
          </w:p>
          <w:p w14:paraId="68C68BB4" w14:textId="77777777" w:rsidR="009C4221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黑体" w:eastAsia="黑体" w:hAnsi="黑体" w:cs="仿宋"/>
                <w:color w:val="000000"/>
                <w:sz w:val="28"/>
                <w:szCs w:val="28"/>
              </w:rPr>
              <w:t>、师资建设</w:t>
            </w:r>
          </w:p>
          <w:p w14:paraId="23EA6DA8" w14:textId="77777777" w:rsidR="009C4221" w:rsidRDefault="00000000">
            <w:pPr>
              <w:widowControl/>
              <w:snapToGrid w:val="0"/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的师资共有三部分组成，河南财经政法大学师资、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爱尔兰卡洛理工学院(爱尔兰东南理工大学)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师资、以及双方共同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招聘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人员。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河南财经政法大学计算机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与信息工程学院有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有教职工81人，其中，专任教师63人。在专任教师中，高级职称32人，博士38人，省管专家1名，享受省政府特殊津贴1人，河南省学术技术带头人1人，河南省创新人才2人，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一半以上的教师具有留学和出国进修的经历。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外方及共同招聘人员专职教师共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人。</w:t>
            </w:r>
          </w:p>
          <w:p w14:paraId="737D83C5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项目成立</w:t>
            </w:r>
            <w:r>
              <w:rPr>
                <w:rFonts w:ascii="仿宋" w:eastAsia="仿宋" w:hAnsi="仿宋" w:cs="仿宋"/>
                <w:sz w:val="28"/>
                <w:szCs w:val="28"/>
              </w:rPr>
              <w:t>以来，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还</w:t>
            </w:r>
            <w:r>
              <w:rPr>
                <w:rFonts w:ascii="仿宋" w:eastAsia="仿宋" w:hAnsi="仿宋" w:cs="仿宋"/>
                <w:sz w:val="28"/>
                <w:szCs w:val="28"/>
              </w:rPr>
              <w:t>专门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开展</w:t>
            </w:r>
            <w:r>
              <w:rPr>
                <w:rFonts w:ascii="仿宋" w:eastAsia="仿宋" w:hAnsi="仿宋" w:cs="仿宋"/>
                <w:sz w:val="28"/>
                <w:szCs w:val="28"/>
              </w:rPr>
              <w:t>了青年教师的培训工作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。由</w:t>
            </w:r>
            <w:r>
              <w:rPr>
                <w:rFonts w:ascii="仿宋" w:eastAsia="仿宋" w:hAnsi="仿宋" w:cs="仿宋"/>
                <w:sz w:val="28"/>
                <w:szCs w:val="28"/>
              </w:rPr>
              <w:t>我校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选派</w:t>
            </w:r>
            <w:r>
              <w:rPr>
                <w:rFonts w:ascii="仿宋" w:eastAsia="仿宋" w:hAnsi="仿宋" w:cs="仿宋"/>
                <w:sz w:val="28"/>
                <w:szCs w:val="28"/>
              </w:rPr>
              <w:t>青年优秀教师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赴爱尔兰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合作院校</w:t>
            </w:r>
            <w:r>
              <w:rPr>
                <w:rFonts w:ascii="仿宋" w:eastAsia="仿宋" w:hAnsi="仿宋" w:cs="仿宋"/>
                <w:sz w:val="28"/>
                <w:szCs w:val="28"/>
              </w:rPr>
              <w:t>进行培训。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通过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项目获得培训的计算机信息管理的专业课教师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22人次</w:t>
            </w:r>
            <w:r>
              <w:rPr>
                <w:rFonts w:ascii="仿宋" w:eastAsia="仿宋" w:hAnsi="仿宋" w:cs="仿宋"/>
                <w:sz w:val="28"/>
                <w:szCs w:val="28"/>
              </w:rPr>
              <w:t>。这些教师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刻苦</w:t>
            </w:r>
            <w:r>
              <w:rPr>
                <w:rFonts w:ascii="仿宋" w:eastAsia="仿宋" w:hAnsi="仿宋" w:cs="仿宋"/>
                <w:sz w:val="28"/>
                <w:szCs w:val="28"/>
              </w:rPr>
              <w:t>善学，且学以致用，在项目的发展过程中发挥了积极的作用。</w:t>
            </w:r>
          </w:p>
          <w:p w14:paraId="3135102F" w14:textId="77777777" w:rsidR="009C4221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五</w:t>
            </w:r>
            <w:r>
              <w:rPr>
                <w:rFonts w:ascii="黑体" w:eastAsia="黑体" w:hAnsi="黑体" w:cs="仿宋"/>
                <w:sz w:val="28"/>
                <w:szCs w:val="28"/>
              </w:rPr>
              <w:t>、教学组织</w:t>
            </w:r>
          </w:p>
          <w:p w14:paraId="5BBA990A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项目教学组织的过程中，我校和外方合作院校均按照协议约定，遵章执行。我校国际交流处、教务处、专业院系和国际教育学院共同参与培养方案的落实和实施。国际交流处依照规定对外教进行聘用和资格审查，以及安排解决部分在我校授课的安全监管、住宿等问题；对中外双方进行的教学、科研等交流活动进行审查和办理相关外事手续；选拔和派出专业教师出国学习培训等。教务处依规负责学生的学籍管理和成绩管理；教学评价中心对任课教师的授课过程通过评</w:t>
            </w:r>
          </w:p>
          <w:p w14:paraId="208DF6CB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、查课听课等形式进行监督。专业所在院系负责课程建设和安排中方课程师资。国际教育学院组织和管理学生的日常教学活动；落实外方引进课程和雅思课程的管理工作；策划和实施中外双方进行的教学、科研等交流活动；学生管理工作，包括意识形态、学生发展等等。</w:t>
            </w:r>
          </w:p>
          <w:p w14:paraId="01417B47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方学校在培养方案实施过程，认真履行约定。首先，从外方师资的安排上，对项目派出外教和双语教学水平的教师18人，其中双语教学人员均有研究生以上学历和留学背景。其次，对我校引进课程的大纲、教案、教材、考核进行审查和监督。再者，在项目运行中每年接收和培训我校派出教师，目前已培训22人次。还有，每年定期组织其管理人员、教师代表来我校进行交流。</w:t>
            </w:r>
          </w:p>
          <w:p w14:paraId="482308BE" w14:textId="77777777" w:rsidR="009C4221" w:rsidRDefault="00000000">
            <w:pPr>
              <w:tabs>
                <w:tab w:val="left" w:pos="531"/>
              </w:tabs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六、教材选用</w:t>
            </w:r>
          </w:p>
          <w:p w14:paraId="0313327A" w14:textId="77777777" w:rsidR="009C4221" w:rsidRDefault="00000000">
            <w:pPr>
              <w:pStyle w:val="1"/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项目坚持引进优质教学资源的原则，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学校和学院成立两级教材审核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小组，教材引进和使用经过学校和学院审核且符合相关规定。中方教材的选用和审批依据《河南财经政法大学教材建设与管理办法（第四次修订）》《河南财经政法大学关于外国文教专家聘请及使用管理办法》《河南财经政法大学普通本专科学生成绩管理办法》等一系列规章制度，对全校所有本专科教学过程进行规范管理。项目引进课程教材使用8本，由外方教学人员提出申请后，经我校组织人员进行审核后使用。</w:t>
            </w:r>
          </w:p>
          <w:p w14:paraId="12841BE9" w14:textId="77777777" w:rsidR="009C4221" w:rsidRDefault="00000000">
            <w:pPr>
              <w:tabs>
                <w:tab w:val="left" w:pos="531"/>
              </w:tabs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七、</w:t>
            </w:r>
            <w:r>
              <w:rPr>
                <w:rFonts w:ascii="黑体" w:eastAsia="黑体" w:hAnsi="黑体" w:cs="仿宋"/>
                <w:sz w:val="28"/>
                <w:szCs w:val="28"/>
              </w:rPr>
              <w:t>项目管理</w:t>
            </w:r>
          </w:p>
          <w:p w14:paraId="712F65DA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（一）项目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管理的原则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。依法依纪</w:t>
            </w:r>
            <w:r>
              <w:rPr>
                <w:rFonts w:ascii="仿宋" w:eastAsia="仿宋" w:hAnsi="仿宋" w:cs="仿宋"/>
                <w:sz w:val="28"/>
                <w:szCs w:val="28"/>
              </w:rPr>
              <w:t>，规范管理。项目严格按照《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中华人民共和国</w:t>
            </w:r>
            <w:r>
              <w:rPr>
                <w:rFonts w:ascii="仿宋" w:eastAsia="仿宋" w:hAnsi="仿宋" w:cs="仿宋"/>
                <w:sz w:val="28"/>
                <w:szCs w:val="28"/>
              </w:rPr>
              <w:t>中外合作办学条例》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以及</w:t>
            </w:r>
            <w:r>
              <w:rPr>
                <w:rFonts w:ascii="仿宋" w:eastAsia="仿宋" w:hAnsi="仿宋" w:cs="仿宋"/>
                <w:sz w:val="28"/>
                <w:szCs w:val="28"/>
              </w:rPr>
              <w:t>河南省教育厅的各项规章和要求执行，学校和学院并以此制定了项目的相关管理办法和规定，做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到</w:t>
            </w:r>
            <w:r>
              <w:rPr>
                <w:rFonts w:ascii="仿宋" w:eastAsia="仿宋" w:hAnsi="仿宋" w:cs="仿宋"/>
                <w:sz w:val="28"/>
                <w:szCs w:val="28"/>
              </w:rPr>
              <w:t>规范管理。</w:t>
            </w:r>
          </w:p>
          <w:p w14:paraId="4263537B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项目管理的组织和人员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配备。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中外</w:t>
            </w:r>
            <w:r>
              <w:rPr>
                <w:rFonts w:ascii="仿宋" w:eastAsia="仿宋" w:hAnsi="仿宋" w:cs="仿宋"/>
                <w:sz w:val="28"/>
                <w:szCs w:val="28"/>
              </w:rPr>
              <w:t>双方高度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重视</w:t>
            </w:r>
            <w:r>
              <w:rPr>
                <w:rFonts w:ascii="仿宋" w:eastAsia="仿宋" w:hAnsi="仿宋" w:cs="仿宋"/>
                <w:sz w:val="28"/>
                <w:szCs w:val="28"/>
              </w:rPr>
              <w:t>本项目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在学校层面上成立了中外合作办学领导小组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/>
                <w:sz w:val="28"/>
                <w:szCs w:val="28"/>
              </w:rPr>
              <w:t>学校各职能部门参与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协议</w:t>
            </w:r>
            <w:r>
              <w:rPr>
                <w:rFonts w:ascii="仿宋" w:eastAsia="仿宋" w:hAnsi="仿宋" w:cs="仿宋"/>
                <w:sz w:val="28"/>
                <w:szCs w:val="28"/>
              </w:rPr>
              <w:t>的签署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教学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评价</w:t>
            </w:r>
            <w:r>
              <w:rPr>
                <w:rFonts w:ascii="仿宋" w:eastAsia="仿宋" w:hAnsi="仿宋" w:cs="仿宋"/>
                <w:sz w:val="28"/>
                <w:szCs w:val="28"/>
              </w:rPr>
              <w:t>和监督、学生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/>
                <w:sz w:val="28"/>
                <w:szCs w:val="28"/>
              </w:rPr>
              <w:t>工作的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指导</w:t>
            </w:r>
            <w:r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/>
                <w:sz w:val="28"/>
                <w:szCs w:val="28"/>
              </w:rPr>
              <w:t>国际教育学院和外方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学校代表</w:t>
            </w:r>
            <w:r>
              <w:rPr>
                <w:rFonts w:ascii="仿宋" w:eastAsia="仿宋" w:hAnsi="仿宋" w:cs="仿宋"/>
                <w:sz w:val="28"/>
                <w:szCs w:val="28"/>
              </w:rPr>
              <w:t>具体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负责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项目的运行和管理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14:paraId="7786761D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（三）项目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的措施。首先形成完善的项目管理规章制度。</w:t>
            </w:r>
            <w:r>
              <w:rPr>
                <w:rFonts w:ascii="仿宋" w:eastAsia="仿宋" w:hAnsi="仿宋" w:cs="仿宋"/>
                <w:sz w:val="28"/>
                <w:szCs w:val="28"/>
              </w:rPr>
              <w:t>教学与学生工作纳入全校统一的管理与考核体系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包括评教在内的教学质量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评估</w:t>
            </w:r>
            <w:r>
              <w:rPr>
                <w:rFonts w:ascii="仿宋" w:eastAsia="仿宋" w:hAnsi="仿宋" w:cs="仿宋"/>
                <w:sz w:val="28"/>
                <w:szCs w:val="28"/>
              </w:rPr>
              <w:t>体系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同时还建立了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当面</w:t>
            </w:r>
            <w:r>
              <w:rPr>
                <w:rFonts w:ascii="仿宋" w:eastAsia="仿宋" w:hAnsi="仿宋" w:cs="仿宋"/>
                <w:sz w:val="28"/>
                <w:szCs w:val="28"/>
              </w:rPr>
              <w:t>交换意见，书面反馈，座谈会，问卷调查，个别访谈等行之有效的管理方法。</w:t>
            </w:r>
          </w:p>
          <w:p w14:paraId="7C6E2DF8" w14:textId="77777777" w:rsidR="009C4221" w:rsidRDefault="00000000">
            <w:pPr>
              <w:tabs>
                <w:tab w:val="left" w:pos="531"/>
              </w:tabs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八、</w:t>
            </w:r>
            <w:r>
              <w:rPr>
                <w:rFonts w:ascii="黑体" w:eastAsia="黑体" w:hAnsi="黑体" w:cs="仿宋"/>
                <w:sz w:val="28"/>
                <w:szCs w:val="28"/>
              </w:rPr>
              <w:t>财务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>状况</w:t>
            </w:r>
          </w:p>
          <w:p w14:paraId="29E6719D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（一）</w:t>
            </w:r>
            <w:r>
              <w:rPr>
                <w:rFonts w:ascii="仿宋" w:eastAsia="仿宋" w:hAnsi="仿宋" w:cs="仿宋"/>
                <w:sz w:val="28"/>
                <w:szCs w:val="28"/>
              </w:rPr>
              <w:t>本项目收费标准严格按照河南省教育厅和河南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仿宋"/>
                <w:sz w:val="28"/>
                <w:szCs w:val="28"/>
              </w:rPr>
              <w:t>物价局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/>
                <w:sz w:val="28"/>
                <w:szCs w:val="28"/>
              </w:rPr>
              <w:t>规定执行，学费每人每年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人民币17600元。</w:t>
            </w:r>
          </w:p>
          <w:p w14:paraId="08A16AE1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学生的学费收入依据双方协议进行分配。</w:t>
            </w:r>
          </w:p>
          <w:p w14:paraId="338E0139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（三）学校</w:t>
            </w:r>
            <w:r>
              <w:rPr>
                <w:rFonts w:ascii="仿宋" w:eastAsia="仿宋" w:hAnsi="仿宋" w:cs="仿宋"/>
                <w:sz w:val="28"/>
                <w:szCs w:val="28"/>
              </w:rPr>
              <w:t>对项目学生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无</w:t>
            </w:r>
            <w:r>
              <w:rPr>
                <w:rFonts w:ascii="仿宋" w:eastAsia="仿宋" w:hAnsi="仿宋" w:cs="仿宋"/>
                <w:sz w:val="28"/>
                <w:szCs w:val="28"/>
              </w:rPr>
              <w:t>乱收费现象。</w:t>
            </w:r>
          </w:p>
          <w:p w14:paraId="69D1A61F" w14:textId="71987F2F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（四）2023</w:t>
            </w:r>
            <w:r w:rsidR="0007177A">
              <w:rPr>
                <w:rFonts w:ascii="仿宋" w:eastAsia="仿宋" w:hAnsi="仿宋" w:cs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cs="仿宋"/>
                <w:sz w:val="28"/>
                <w:szCs w:val="28"/>
              </w:rPr>
              <w:t>具体财务状况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</w:t>
            </w:r>
            <w:r>
              <w:rPr>
                <w:rFonts w:ascii="仿宋" w:eastAsia="仿宋" w:hAnsi="仿宋" w:cs="仿宋"/>
                <w:sz w:val="28"/>
                <w:szCs w:val="28"/>
              </w:rPr>
              <w:t>参见财务报告。</w:t>
            </w:r>
          </w:p>
          <w:p w14:paraId="2ADED8DE" w14:textId="77777777" w:rsidR="009C4221" w:rsidRDefault="00000000">
            <w:pPr>
              <w:tabs>
                <w:tab w:val="left" w:pos="531"/>
              </w:tabs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九、教学质量监控</w:t>
            </w:r>
          </w:p>
          <w:p w14:paraId="42327BD0" w14:textId="77777777" w:rsidR="009C4221" w:rsidRDefault="00000000">
            <w:pPr>
              <w:spacing w:line="400" w:lineRule="exact"/>
              <w:ind w:firstLineChars="200" w:firstLine="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接受中外双方院校的教学质量监管。一是双方院校制定联合管理章程，并安排专兼职管理人员负责项目的运行；二是双方对人才培养计划共同商定完成；三是河南财经政法大学的质量监控体系包括学生评教、学校和院系两级督导听课，同行评教，和教师自评等方面，对课程和授课老师的教学过程进行多角度全方位的监督和管理；四是外方课程和授课教师不仅接受河南财经政法大学的教学监督，所授课程的教学方案、大纲、考核方案以及考核结果也受外方院校的全程审批和监督。</w:t>
            </w:r>
          </w:p>
          <w:p w14:paraId="25C4B920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cs="仿宋"/>
                <w:sz w:val="28"/>
                <w:szCs w:val="28"/>
              </w:rPr>
              <w:t>保障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学生有适当的途径参与项目的管理。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/>
                <w:sz w:val="28"/>
                <w:szCs w:val="28"/>
              </w:rPr>
              <w:t>可以通过</w:t>
            </w: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评教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制度</w:t>
            </w:r>
            <w:r>
              <w:rPr>
                <w:rFonts w:ascii="仿宋" w:eastAsia="仿宋" w:hAnsi="仿宋" w:cs="仿宋"/>
                <w:sz w:val="28"/>
                <w:szCs w:val="28"/>
              </w:rPr>
              <w:t>，座谈会，微博，公众号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/>
                <w:sz w:val="28"/>
                <w:szCs w:val="28"/>
              </w:rPr>
              <w:t>形式参与项目的管理和发表意见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  <w:r>
              <w:rPr>
                <w:rFonts w:ascii="仿宋" w:eastAsia="仿宋" w:hAnsi="仿宋" w:cs="仿宋"/>
                <w:sz w:val="28"/>
                <w:szCs w:val="28"/>
              </w:rPr>
              <w:t>同时国际教育学院办公室和外方的项目办就设立在学生教学楼内，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/>
                <w:sz w:val="28"/>
                <w:szCs w:val="28"/>
              </w:rPr>
              <w:t>随时可以通过专职辅导员、教学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办</w:t>
            </w:r>
            <w:r>
              <w:rPr>
                <w:rFonts w:ascii="仿宋" w:eastAsia="仿宋" w:hAnsi="仿宋" w:cs="仿宋"/>
                <w:sz w:val="28"/>
                <w:szCs w:val="28"/>
              </w:rPr>
              <w:t>，项目办反馈问题和建议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参与到项目的建设中来。</w:t>
            </w:r>
          </w:p>
          <w:p w14:paraId="06FEBCF2" w14:textId="77777777" w:rsidR="009C4221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十</w:t>
            </w:r>
            <w:r>
              <w:rPr>
                <w:rFonts w:ascii="黑体" w:eastAsia="黑体" w:hAnsi="黑体" w:cs="仿宋"/>
                <w:sz w:val="28"/>
                <w:szCs w:val="28"/>
              </w:rPr>
              <w:t>、社会评价</w:t>
            </w:r>
          </w:p>
          <w:p w14:paraId="75A34BDB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该项目自</w:t>
            </w:r>
            <w:r>
              <w:rPr>
                <w:rFonts w:ascii="仿宋" w:eastAsia="仿宋" w:hAnsi="仿宋" w:cs="仿宋"/>
                <w:sz w:val="28"/>
                <w:szCs w:val="28"/>
              </w:rPr>
              <w:t>开始招生以来已有10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余年</w:t>
            </w:r>
            <w:r>
              <w:rPr>
                <w:rFonts w:ascii="仿宋" w:eastAsia="仿宋" w:hAnsi="仿宋" w:cs="仿宋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</w:t>
            </w:r>
            <w:r>
              <w:rPr>
                <w:rFonts w:ascii="仿宋" w:eastAsia="仿宋" w:hAnsi="仿宋" w:cs="仿宋"/>
                <w:sz w:val="28"/>
                <w:szCs w:val="28"/>
              </w:rPr>
              <w:t>评价的一个重要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评价</w:t>
            </w:r>
            <w:r>
              <w:rPr>
                <w:rFonts w:ascii="仿宋" w:eastAsia="仿宋" w:hAnsi="仿宋" w:cs="仿宋"/>
                <w:sz w:val="28"/>
                <w:szCs w:val="28"/>
              </w:rPr>
              <w:t>标准可以从项目的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招生</w:t>
            </w:r>
            <w:r>
              <w:rPr>
                <w:rFonts w:ascii="仿宋" w:eastAsia="仿宋" w:hAnsi="仿宋" w:cs="仿宋"/>
                <w:sz w:val="28"/>
                <w:szCs w:val="28"/>
              </w:rPr>
              <w:t>来判断。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依据</w:t>
            </w:r>
            <w:r>
              <w:rPr>
                <w:rFonts w:ascii="仿宋" w:eastAsia="仿宋" w:hAnsi="仿宋" w:cs="仿宋"/>
                <w:sz w:val="28"/>
                <w:szCs w:val="28"/>
              </w:rPr>
              <w:t>每年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高考</w:t>
            </w:r>
            <w:r>
              <w:rPr>
                <w:rFonts w:ascii="仿宋" w:eastAsia="仿宋" w:hAnsi="仿宋" w:cs="仿宋"/>
                <w:sz w:val="28"/>
                <w:szCs w:val="28"/>
              </w:rPr>
              <w:t>招生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计划数来</w:t>
            </w:r>
            <w:r>
              <w:rPr>
                <w:rFonts w:ascii="仿宋" w:eastAsia="仿宋" w:hAnsi="仿宋" w:cs="仿宋"/>
                <w:sz w:val="28"/>
                <w:szCs w:val="28"/>
              </w:rPr>
              <w:t>衡量，学生的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报考率</w:t>
            </w:r>
            <w:r>
              <w:rPr>
                <w:rFonts w:ascii="仿宋" w:eastAsia="仿宋" w:hAnsi="仿宋" w:cs="仿宋"/>
                <w:sz w:val="28"/>
                <w:szCs w:val="28"/>
              </w:rPr>
              <w:t>均达到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/>
                <w:sz w:val="28"/>
                <w:szCs w:val="28"/>
              </w:rPr>
              <w:t>%以上，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报到率</w:t>
            </w:r>
            <w:r>
              <w:rPr>
                <w:rFonts w:ascii="仿宋" w:eastAsia="仿宋" w:hAnsi="仿宋" w:cs="仿宋"/>
                <w:sz w:val="28"/>
                <w:szCs w:val="28"/>
              </w:rPr>
              <w:t>也超过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90</w:t>
            </w:r>
            <w:r>
              <w:rPr>
                <w:rFonts w:ascii="仿宋" w:eastAsia="仿宋" w:hAnsi="仿宋" w:cs="仿宋"/>
                <w:sz w:val="28"/>
                <w:szCs w:val="28"/>
              </w:rPr>
              <w:t>%，这在我省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同层次</w:t>
            </w:r>
            <w:r>
              <w:rPr>
                <w:rFonts w:ascii="仿宋" w:eastAsia="仿宋" w:hAnsi="仿宋" w:cs="仿宋"/>
                <w:sz w:val="28"/>
                <w:szCs w:val="28"/>
              </w:rPr>
              <w:t>中外合作办学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/>
                <w:sz w:val="28"/>
                <w:szCs w:val="28"/>
              </w:rPr>
              <w:t>招生中，远超其他院校。</w:t>
            </w:r>
          </w:p>
          <w:p w14:paraId="14A1F664" w14:textId="77777777" w:rsidR="009C4221" w:rsidRDefault="00000000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社会评价</w:t>
            </w:r>
            <w:r>
              <w:rPr>
                <w:rFonts w:ascii="仿宋" w:eastAsia="仿宋" w:hAnsi="仿宋" w:cs="仿宋"/>
                <w:sz w:val="28"/>
                <w:szCs w:val="28"/>
              </w:rPr>
              <w:t>的另一个评价标准可以参看学生的成才情况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，以2021届毕业生</w:t>
            </w:r>
            <w:r>
              <w:rPr>
                <w:rFonts w:ascii="仿宋" w:eastAsia="仿宋" w:hAnsi="仿宋" w:cs="仿宋"/>
                <w:sz w:val="28"/>
                <w:szCs w:val="28"/>
              </w:rPr>
              <w:t>为例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专升本的比例达到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80</w:t>
            </w:r>
            <w:r>
              <w:rPr>
                <w:rFonts w:ascii="仿宋" w:eastAsia="仿宋" w:hAnsi="仿宋" w:cs="仿宋"/>
                <w:sz w:val="28"/>
                <w:szCs w:val="28"/>
              </w:rPr>
              <w:t>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以上</w:t>
            </w:r>
            <w:r>
              <w:rPr>
                <w:rFonts w:ascii="仿宋" w:eastAsia="仿宋" w:hAnsi="仿宋" w:cs="仿宋"/>
                <w:sz w:val="28"/>
                <w:szCs w:val="28"/>
              </w:rPr>
              <w:t>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学院高度重视社会监督，利用多个平台，建立完善的监督体系，方便学生、家长和社会监督评价。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2476081C" w14:textId="77777777" w:rsidR="009C4221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十一</w:t>
            </w:r>
            <w:r>
              <w:rPr>
                <w:rFonts w:ascii="黑体" w:eastAsia="黑体" w:hAnsi="黑体" w:cs="仿宋"/>
                <w:sz w:val="28"/>
                <w:szCs w:val="28"/>
              </w:rPr>
              <w:t>、办学特色</w:t>
            </w:r>
          </w:p>
          <w:p w14:paraId="5F21F356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项目办学以来，在人才培养、管理模式、国际合作等方面取得了一定的成绩并形成了项目的办学特色。</w:t>
            </w:r>
          </w:p>
          <w:p w14:paraId="348109ED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首先由于中外双方院校的优势结合，形成了两校共建的优秀师资队伍，同时再加上河南财经政法大学在我省高考考生中的影响，项目每年的招生情况在河南省同级同类合作办学中均名列前茅。</w:t>
            </w:r>
          </w:p>
          <w:p w14:paraId="5566A136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次，始终把培养学生成才作为办学的方向。在培养方案的框架下，根据学生的个人发展规划因材施教，对计划出国深造的学生额外加强语言强化，对希望国内深造的学生开设专升本辅助课程；对有志于就业创业的学生搭建实习实训的平台。</w:t>
            </w:r>
          </w:p>
          <w:p w14:paraId="5D4385D5" w14:textId="77777777" w:rsidR="009C4221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时，项目的国际合作和国际影响不仅局限于项目本身，更是致力于提升我校乃至我省在国际教育合作的影响力。通过不断输送教师到国外高校培训交流、积极引进国外院校的专家的来访，参与和组织高水平国际论坛，对我校的国际化水平和我省的高等教育的国际合作起到了推进作用。</w:t>
            </w:r>
          </w:p>
        </w:tc>
      </w:tr>
    </w:tbl>
    <w:p w14:paraId="269D78AB" w14:textId="77777777" w:rsidR="0066280C" w:rsidRDefault="0066280C" w:rsidP="0066280C">
      <w:pPr>
        <w:rPr>
          <w:rFonts w:ascii="仿宋_GB2312" w:hAnsi="Times New Roman" w:hint="eastAsia"/>
          <w:szCs w:val="21"/>
        </w:rPr>
      </w:pPr>
    </w:p>
    <w:p w14:paraId="5DF27856" w14:textId="320FD0DA" w:rsidR="0066280C" w:rsidRPr="0066280C" w:rsidRDefault="0066280C" w:rsidP="0066280C">
      <w:pPr>
        <w:tabs>
          <w:tab w:val="center" w:pos="4153"/>
        </w:tabs>
        <w:rPr>
          <w:rFonts w:ascii="仿宋_GB2312" w:hAnsi="Times New Roman"/>
          <w:szCs w:val="21"/>
        </w:rPr>
        <w:sectPr w:rsidR="0066280C" w:rsidRPr="0066280C" w:rsidSect="00E918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hAnsi="Times New Roman"/>
          <w:szCs w:val="21"/>
        </w:rPr>
        <w:tab/>
      </w:r>
    </w:p>
    <w:p w14:paraId="39FF5635" w14:textId="77777777" w:rsidR="009C4221" w:rsidRDefault="00000000">
      <w:pPr>
        <w:tabs>
          <w:tab w:val="left" w:pos="465"/>
        </w:tabs>
        <w:ind w:left="56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附表1</w:t>
      </w:r>
    </w:p>
    <w:p w14:paraId="139AF65D" w14:textId="77777777" w:rsidR="009C4221" w:rsidRDefault="00000000">
      <w:pPr>
        <w:snapToGrid w:val="0"/>
        <w:ind w:left="560" w:firstLine="88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本学年管理人员、任课教师信息一览表</w:t>
      </w: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30"/>
        <w:gridCol w:w="1062"/>
        <w:gridCol w:w="923"/>
        <w:gridCol w:w="1059"/>
        <w:gridCol w:w="660"/>
        <w:gridCol w:w="1039"/>
        <w:gridCol w:w="830"/>
        <w:gridCol w:w="1004"/>
        <w:gridCol w:w="1542"/>
        <w:gridCol w:w="813"/>
        <w:gridCol w:w="645"/>
        <w:gridCol w:w="576"/>
        <w:gridCol w:w="1276"/>
        <w:gridCol w:w="708"/>
        <w:gridCol w:w="868"/>
        <w:gridCol w:w="762"/>
      </w:tblGrid>
      <w:tr w:rsidR="009C4221" w14:paraId="628002E7" w14:textId="77777777" w:rsidTr="006A58D5">
        <w:trPr>
          <w:trHeight w:val="465"/>
          <w:jc w:val="center"/>
        </w:trPr>
        <w:tc>
          <w:tcPr>
            <w:tcW w:w="487" w:type="dxa"/>
            <w:vMerge w:val="restart"/>
            <w:vAlign w:val="center"/>
          </w:tcPr>
          <w:p w14:paraId="3AEA0FB9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序号</w:t>
            </w:r>
          </w:p>
        </w:tc>
        <w:tc>
          <w:tcPr>
            <w:tcW w:w="1130" w:type="dxa"/>
            <w:vMerge w:val="restart"/>
            <w:vAlign w:val="center"/>
          </w:tcPr>
          <w:p w14:paraId="406A000D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类别</w:t>
            </w:r>
            <w:r>
              <w:rPr>
                <w:rFonts w:ascii="黑体" w:eastAsia="黑体" w:hAnsi="宋体" w:hint="eastAsia"/>
                <w:color w:val="000000"/>
                <w:szCs w:val="21"/>
                <w:vertAlign w:val="superscript"/>
              </w:rPr>
              <w:t>①</w:t>
            </w:r>
          </w:p>
        </w:tc>
        <w:tc>
          <w:tcPr>
            <w:tcW w:w="1062" w:type="dxa"/>
            <w:vMerge w:val="restart"/>
            <w:vAlign w:val="center"/>
          </w:tcPr>
          <w:p w14:paraId="3D90D661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姓名</w:t>
            </w:r>
          </w:p>
        </w:tc>
        <w:tc>
          <w:tcPr>
            <w:tcW w:w="923" w:type="dxa"/>
            <w:vMerge w:val="restart"/>
            <w:vAlign w:val="center"/>
          </w:tcPr>
          <w:p w14:paraId="787D110A" w14:textId="77777777" w:rsidR="009C4221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国籍</w:t>
            </w:r>
          </w:p>
        </w:tc>
        <w:tc>
          <w:tcPr>
            <w:tcW w:w="1059" w:type="dxa"/>
            <w:vMerge w:val="restart"/>
            <w:vAlign w:val="center"/>
          </w:tcPr>
          <w:p w14:paraId="7103A99C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学科专业</w:t>
            </w:r>
          </w:p>
        </w:tc>
        <w:tc>
          <w:tcPr>
            <w:tcW w:w="660" w:type="dxa"/>
            <w:vMerge w:val="restart"/>
            <w:vAlign w:val="center"/>
          </w:tcPr>
          <w:p w14:paraId="348EC4FA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学位</w:t>
            </w:r>
          </w:p>
        </w:tc>
        <w:tc>
          <w:tcPr>
            <w:tcW w:w="1039" w:type="dxa"/>
            <w:vMerge w:val="restart"/>
            <w:vAlign w:val="center"/>
          </w:tcPr>
          <w:p w14:paraId="642775AC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职称</w:t>
            </w:r>
            <w:r>
              <w:rPr>
                <w:rFonts w:ascii="黑体" w:eastAsia="黑体" w:hAnsi="宋体" w:hint="eastAsia"/>
                <w:color w:val="000000"/>
                <w:szCs w:val="21"/>
                <w:vertAlign w:val="superscript"/>
              </w:rPr>
              <w:t>②</w:t>
            </w:r>
          </w:p>
        </w:tc>
        <w:tc>
          <w:tcPr>
            <w:tcW w:w="830" w:type="dxa"/>
            <w:vMerge w:val="restart"/>
            <w:vAlign w:val="center"/>
          </w:tcPr>
          <w:p w14:paraId="58DA32EE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人员</w:t>
            </w:r>
          </w:p>
          <w:p w14:paraId="45E0C06F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来源</w:t>
            </w:r>
            <w:r>
              <w:rPr>
                <w:rFonts w:ascii="黑体" w:eastAsia="黑体" w:hAnsi="宋体" w:hint="eastAsia"/>
                <w:color w:val="000000"/>
                <w:szCs w:val="21"/>
                <w:vertAlign w:val="superscript"/>
              </w:rPr>
              <w:t>③</w:t>
            </w:r>
          </w:p>
        </w:tc>
        <w:tc>
          <w:tcPr>
            <w:tcW w:w="1004" w:type="dxa"/>
            <w:vMerge w:val="restart"/>
            <w:vAlign w:val="center"/>
          </w:tcPr>
          <w:p w14:paraId="5A433259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护照号</w:t>
            </w:r>
          </w:p>
        </w:tc>
        <w:tc>
          <w:tcPr>
            <w:tcW w:w="1542" w:type="dxa"/>
            <w:vMerge w:val="restart"/>
            <w:vAlign w:val="center"/>
          </w:tcPr>
          <w:p w14:paraId="5EEF59DF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所在单位</w:t>
            </w:r>
          </w:p>
          <w:p w14:paraId="1F579C2D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及部门</w:t>
            </w:r>
            <w:r>
              <w:rPr>
                <w:rFonts w:ascii="黑体" w:eastAsia="黑体" w:hAnsi="宋体" w:hint="eastAsia"/>
                <w:color w:val="000000"/>
                <w:szCs w:val="21"/>
                <w:vertAlign w:val="superscript"/>
              </w:rPr>
              <w:t>④</w:t>
            </w:r>
          </w:p>
        </w:tc>
        <w:tc>
          <w:tcPr>
            <w:tcW w:w="813" w:type="dxa"/>
            <w:vMerge w:val="restart"/>
            <w:vAlign w:val="center"/>
          </w:tcPr>
          <w:p w14:paraId="7F0F2DDB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人员</w:t>
            </w:r>
          </w:p>
          <w:p w14:paraId="045F1DA7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类别</w:t>
            </w:r>
          </w:p>
        </w:tc>
        <w:tc>
          <w:tcPr>
            <w:tcW w:w="645" w:type="dxa"/>
            <w:vMerge w:val="restart"/>
            <w:vAlign w:val="center"/>
          </w:tcPr>
          <w:p w14:paraId="50014325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从事教育、教学工作年限</w:t>
            </w:r>
          </w:p>
        </w:tc>
        <w:tc>
          <w:tcPr>
            <w:tcW w:w="576" w:type="dxa"/>
            <w:vMerge w:val="restart"/>
            <w:vAlign w:val="center"/>
          </w:tcPr>
          <w:p w14:paraId="5B79B41D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是否具有教师资格</w:t>
            </w:r>
            <w:r>
              <w:rPr>
                <w:rFonts w:ascii="黑体" w:eastAsia="黑体" w:hAnsi="宋体" w:hint="eastAsia"/>
                <w:color w:val="000000"/>
                <w:szCs w:val="21"/>
                <w:vertAlign w:val="superscript"/>
              </w:rPr>
              <w:t>⑥</w:t>
            </w:r>
          </w:p>
        </w:tc>
        <w:tc>
          <w:tcPr>
            <w:tcW w:w="1276" w:type="dxa"/>
            <w:vMerge w:val="restart"/>
            <w:vAlign w:val="center"/>
          </w:tcPr>
          <w:p w14:paraId="66FF95EC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电子邮箱</w:t>
            </w:r>
          </w:p>
        </w:tc>
        <w:tc>
          <w:tcPr>
            <w:tcW w:w="2338" w:type="dxa"/>
            <w:gridSpan w:val="3"/>
            <w:vAlign w:val="center"/>
          </w:tcPr>
          <w:p w14:paraId="76277352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仅管理人员填写</w:t>
            </w:r>
          </w:p>
        </w:tc>
      </w:tr>
      <w:tr w:rsidR="009C4221" w14:paraId="5D7147BE" w14:textId="77777777" w:rsidTr="006A58D5">
        <w:trPr>
          <w:trHeight w:val="282"/>
          <w:jc w:val="center"/>
        </w:trPr>
        <w:tc>
          <w:tcPr>
            <w:tcW w:w="487" w:type="dxa"/>
            <w:vMerge/>
            <w:vAlign w:val="center"/>
          </w:tcPr>
          <w:p w14:paraId="63FC4A55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14:paraId="60BC86BA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14:paraId="3B898455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923" w:type="dxa"/>
            <w:vMerge/>
            <w:vAlign w:val="center"/>
          </w:tcPr>
          <w:p w14:paraId="25A686E6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059" w:type="dxa"/>
            <w:vMerge/>
            <w:vAlign w:val="center"/>
          </w:tcPr>
          <w:p w14:paraId="0091ED1E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794236EA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039" w:type="dxa"/>
            <w:vMerge/>
            <w:vAlign w:val="center"/>
          </w:tcPr>
          <w:p w14:paraId="7C41B6DA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830" w:type="dxa"/>
            <w:vMerge/>
            <w:vAlign w:val="center"/>
          </w:tcPr>
          <w:p w14:paraId="0010BAB7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004" w:type="dxa"/>
            <w:vMerge/>
            <w:vAlign w:val="center"/>
          </w:tcPr>
          <w:p w14:paraId="1CD7B927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14:paraId="1AE6C944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813" w:type="dxa"/>
            <w:vMerge/>
            <w:vAlign w:val="center"/>
          </w:tcPr>
          <w:p w14:paraId="22C3EA61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14:paraId="51035950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14:paraId="0886363F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FDBBCBF" w14:textId="77777777" w:rsidR="009C4221" w:rsidRDefault="009C4221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BE4A528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是否</w:t>
            </w:r>
          </w:p>
          <w:p w14:paraId="1DA0CB19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专职</w:t>
            </w:r>
          </w:p>
        </w:tc>
        <w:tc>
          <w:tcPr>
            <w:tcW w:w="868" w:type="dxa"/>
            <w:vAlign w:val="center"/>
          </w:tcPr>
          <w:p w14:paraId="3C9C3036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所任</w:t>
            </w:r>
          </w:p>
          <w:p w14:paraId="4EF24EF3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职务</w:t>
            </w:r>
          </w:p>
        </w:tc>
        <w:tc>
          <w:tcPr>
            <w:tcW w:w="762" w:type="dxa"/>
            <w:vAlign w:val="center"/>
          </w:tcPr>
          <w:p w14:paraId="40CB971F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是否授课</w:t>
            </w:r>
            <w:r>
              <w:rPr>
                <w:rFonts w:ascii="黑体" w:eastAsia="黑体" w:hAnsi="宋体" w:hint="eastAsia"/>
                <w:bCs/>
                <w:szCs w:val="21"/>
                <w:vertAlign w:val="superscript"/>
              </w:rPr>
              <w:t>⑧</w:t>
            </w:r>
          </w:p>
        </w:tc>
      </w:tr>
      <w:tr w:rsidR="009C4221" w14:paraId="01E37D23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DDA28CD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0" w:type="dxa"/>
            <w:vAlign w:val="center"/>
          </w:tcPr>
          <w:p w14:paraId="155C261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中方</w:t>
            </w:r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1062" w:type="dxa"/>
            <w:vAlign w:val="center"/>
          </w:tcPr>
          <w:p w14:paraId="0B2D8C6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李德宏</w:t>
            </w:r>
          </w:p>
        </w:tc>
        <w:tc>
          <w:tcPr>
            <w:tcW w:w="923" w:type="dxa"/>
            <w:vAlign w:val="center"/>
          </w:tcPr>
          <w:p w14:paraId="6D71368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B456F0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660" w:type="dxa"/>
            <w:vAlign w:val="center"/>
          </w:tcPr>
          <w:p w14:paraId="21C00F0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600CF93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6CC2DC3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A86631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6094968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3F5F170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3E032F8D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33</w:t>
            </w:r>
          </w:p>
        </w:tc>
        <w:tc>
          <w:tcPr>
            <w:tcW w:w="576" w:type="dxa"/>
            <w:vAlign w:val="center"/>
          </w:tcPr>
          <w:p w14:paraId="1B43FD0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A4FCAD8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13949018291@163.com</w:t>
            </w:r>
          </w:p>
        </w:tc>
        <w:tc>
          <w:tcPr>
            <w:tcW w:w="708" w:type="dxa"/>
            <w:vAlign w:val="center"/>
          </w:tcPr>
          <w:p w14:paraId="0225824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7402E3E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学院书记</w:t>
            </w:r>
          </w:p>
        </w:tc>
        <w:tc>
          <w:tcPr>
            <w:tcW w:w="762" w:type="dxa"/>
            <w:vAlign w:val="center"/>
          </w:tcPr>
          <w:p w14:paraId="2DED410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81D7F7A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0F445CEB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0" w:type="dxa"/>
            <w:vAlign w:val="center"/>
          </w:tcPr>
          <w:p w14:paraId="4CAD5580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中方</w:t>
            </w:r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1062" w:type="dxa"/>
            <w:vAlign w:val="center"/>
          </w:tcPr>
          <w:p w14:paraId="30B5EDD6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申香华</w:t>
            </w:r>
          </w:p>
        </w:tc>
        <w:tc>
          <w:tcPr>
            <w:tcW w:w="923" w:type="dxa"/>
            <w:vAlign w:val="center"/>
          </w:tcPr>
          <w:p w14:paraId="4E71F88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557CEA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660" w:type="dxa"/>
            <w:vAlign w:val="center"/>
          </w:tcPr>
          <w:p w14:paraId="149E8E7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21CC49D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正高</w:t>
            </w:r>
          </w:p>
        </w:tc>
        <w:tc>
          <w:tcPr>
            <w:tcW w:w="830" w:type="dxa"/>
            <w:vAlign w:val="center"/>
          </w:tcPr>
          <w:p w14:paraId="353A8CE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23D8B0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E0AB1E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6B58C80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47FDD8AE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576" w:type="dxa"/>
            <w:vAlign w:val="center"/>
          </w:tcPr>
          <w:p w14:paraId="706E710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7F360B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dg0302072@163.com</w:t>
            </w:r>
          </w:p>
        </w:tc>
        <w:tc>
          <w:tcPr>
            <w:tcW w:w="708" w:type="dxa"/>
            <w:vAlign w:val="center"/>
          </w:tcPr>
          <w:p w14:paraId="2ED1ABB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3CB63D0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学院院长</w:t>
            </w:r>
          </w:p>
        </w:tc>
        <w:tc>
          <w:tcPr>
            <w:tcW w:w="762" w:type="dxa"/>
            <w:vAlign w:val="center"/>
          </w:tcPr>
          <w:p w14:paraId="3650782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9C4221" w14:paraId="699EA6D8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2EB03DF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0" w:type="dxa"/>
            <w:vAlign w:val="center"/>
          </w:tcPr>
          <w:p w14:paraId="3A4613F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D79699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王帅</w:t>
            </w:r>
          </w:p>
        </w:tc>
        <w:tc>
          <w:tcPr>
            <w:tcW w:w="923" w:type="dxa"/>
            <w:vAlign w:val="center"/>
          </w:tcPr>
          <w:p w14:paraId="25D389F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3F5F80B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660" w:type="dxa"/>
            <w:vAlign w:val="center"/>
          </w:tcPr>
          <w:p w14:paraId="4DDB00F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65C00A6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135CA82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4ABAE9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956C40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00AC331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692FCED1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9</w:t>
            </w:r>
          </w:p>
        </w:tc>
        <w:tc>
          <w:tcPr>
            <w:tcW w:w="576" w:type="dxa"/>
            <w:vAlign w:val="center"/>
          </w:tcPr>
          <w:p w14:paraId="6A1E183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F94F28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54959938@qq.com</w:t>
            </w:r>
          </w:p>
        </w:tc>
        <w:tc>
          <w:tcPr>
            <w:tcW w:w="708" w:type="dxa"/>
            <w:vAlign w:val="center"/>
          </w:tcPr>
          <w:p w14:paraId="3029872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4433AA8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学院副书记</w:t>
            </w:r>
          </w:p>
        </w:tc>
        <w:tc>
          <w:tcPr>
            <w:tcW w:w="762" w:type="dxa"/>
            <w:vAlign w:val="center"/>
          </w:tcPr>
          <w:p w14:paraId="0D21ED7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9C4221" w14:paraId="5C81746A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06739F6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0" w:type="dxa"/>
            <w:vAlign w:val="center"/>
          </w:tcPr>
          <w:p w14:paraId="1CB74B0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3EC6E54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朱爱清</w:t>
            </w:r>
          </w:p>
        </w:tc>
        <w:tc>
          <w:tcPr>
            <w:tcW w:w="923" w:type="dxa"/>
            <w:vAlign w:val="center"/>
          </w:tcPr>
          <w:p w14:paraId="6F56871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58892C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4374DDF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7573897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6C6CAFE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0A53AD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DCFF33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2DB1A6D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135B8D75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30</w:t>
            </w:r>
          </w:p>
        </w:tc>
        <w:tc>
          <w:tcPr>
            <w:tcW w:w="576" w:type="dxa"/>
            <w:vAlign w:val="center"/>
          </w:tcPr>
          <w:p w14:paraId="3A4E902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72FE03E8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598316668@qq.com</w:t>
            </w:r>
          </w:p>
        </w:tc>
        <w:tc>
          <w:tcPr>
            <w:tcW w:w="708" w:type="dxa"/>
            <w:vAlign w:val="center"/>
          </w:tcPr>
          <w:p w14:paraId="15E8DB4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2130561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学院副院长</w:t>
            </w:r>
          </w:p>
        </w:tc>
        <w:tc>
          <w:tcPr>
            <w:tcW w:w="762" w:type="dxa"/>
            <w:vAlign w:val="center"/>
          </w:tcPr>
          <w:p w14:paraId="56642F8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9C4221" w14:paraId="655EB905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6D5BDCD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30" w:type="dxa"/>
            <w:vAlign w:val="center"/>
          </w:tcPr>
          <w:p w14:paraId="78336E1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812F6F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秦峰松</w:t>
            </w:r>
          </w:p>
        </w:tc>
        <w:tc>
          <w:tcPr>
            <w:tcW w:w="923" w:type="dxa"/>
            <w:vAlign w:val="center"/>
          </w:tcPr>
          <w:p w14:paraId="3A994BC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5FC05C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660" w:type="dxa"/>
            <w:vAlign w:val="center"/>
          </w:tcPr>
          <w:p w14:paraId="507674E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1039" w:type="dxa"/>
            <w:vAlign w:val="center"/>
          </w:tcPr>
          <w:p w14:paraId="6B6F213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初级</w:t>
            </w:r>
          </w:p>
        </w:tc>
        <w:tc>
          <w:tcPr>
            <w:tcW w:w="830" w:type="dxa"/>
            <w:vAlign w:val="center"/>
          </w:tcPr>
          <w:p w14:paraId="215B669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A7BC70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98F7AB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60646FA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081C9FC8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</w:p>
        </w:tc>
        <w:tc>
          <w:tcPr>
            <w:tcW w:w="576" w:type="dxa"/>
            <w:vAlign w:val="center"/>
          </w:tcPr>
          <w:p w14:paraId="4D2A790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276" w:type="dxa"/>
            <w:vAlign w:val="center"/>
          </w:tcPr>
          <w:p w14:paraId="7171ABF3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qinfengsong001@163.com</w:t>
            </w:r>
          </w:p>
        </w:tc>
        <w:tc>
          <w:tcPr>
            <w:tcW w:w="708" w:type="dxa"/>
            <w:vAlign w:val="center"/>
          </w:tcPr>
          <w:p w14:paraId="30DE822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6333521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学院副院长</w:t>
            </w:r>
          </w:p>
        </w:tc>
        <w:tc>
          <w:tcPr>
            <w:tcW w:w="762" w:type="dxa"/>
            <w:vAlign w:val="center"/>
          </w:tcPr>
          <w:p w14:paraId="42E1A40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722BECC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DECE72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30" w:type="dxa"/>
            <w:vAlign w:val="center"/>
          </w:tcPr>
          <w:p w14:paraId="046CCA6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5C9E191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赵红霞</w:t>
            </w:r>
          </w:p>
        </w:tc>
        <w:tc>
          <w:tcPr>
            <w:tcW w:w="923" w:type="dxa"/>
            <w:vAlign w:val="center"/>
          </w:tcPr>
          <w:p w14:paraId="3835D70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488216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660" w:type="dxa"/>
            <w:vAlign w:val="center"/>
          </w:tcPr>
          <w:p w14:paraId="75766D2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5B46008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278F1E0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87FA3F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13C342F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44ED6CC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  <w:p w14:paraId="6371EC39" w14:textId="77777777" w:rsidR="009C4221" w:rsidRDefault="009C422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248024D2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</w:t>
            </w:r>
            <w:r>
              <w:rPr>
                <w:rFonts w:ascii="Times New Roman" w:hAnsi="Times New Roman" w:hint="eastAsia"/>
                <w:color w:val="000000"/>
              </w:rPr>
              <w:t>9</w:t>
            </w:r>
          </w:p>
        </w:tc>
        <w:tc>
          <w:tcPr>
            <w:tcW w:w="576" w:type="dxa"/>
            <w:vAlign w:val="center"/>
          </w:tcPr>
          <w:p w14:paraId="6311452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276" w:type="dxa"/>
            <w:vAlign w:val="center"/>
          </w:tcPr>
          <w:p w14:paraId="28970A9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20101849@huel.edu.cn</w:t>
            </w:r>
          </w:p>
        </w:tc>
        <w:tc>
          <w:tcPr>
            <w:tcW w:w="708" w:type="dxa"/>
            <w:vAlign w:val="center"/>
          </w:tcPr>
          <w:p w14:paraId="457D19E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6B57290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实验室人员</w:t>
            </w:r>
          </w:p>
        </w:tc>
        <w:tc>
          <w:tcPr>
            <w:tcW w:w="762" w:type="dxa"/>
            <w:vAlign w:val="center"/>
          </w:tcPr>
          <w:p w14:paraId="09CDCC4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5B839F9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4AFE6D6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8</w:t>
            </w:r>
          </w:p>
        </w:tc>
        <w:tc>
          <w:tcPr>
            <w:tcW w:w="1130" w:type="dxa"/>
            <w:vAlign w:val="center"/>
          </w:tcPr>
          <w:p w14:paraId="1DB6F0D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0E42305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张乘海</w:t>
            </w:r>
          </w:p>
        </w:tc>
        <w:tc>
          <w:tcPr>
            <w:tcW w:w="923" w:type="dxa"/>
            <w:vAlign w:val="center"/>
          </w:tcPr>
          <w:p w14:paraId="1C4530F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574C99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教育学</w:t>
            </w:r>
          </w:p>
        </w:tc>
        <w:tc>
          <w:tcPr>
            <w:tcW w:w="660" w:type="dxa"/>
            <w:vAlign w:val="center"/>
          </w:tcPr>
          <w:p w14:paraId="0C65F5A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3E8ECF8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07BD4F0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48DB49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B558754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2B357B22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3DC1841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576" w:type="dxa"/>
            <w:vAlign w:val="center"/>
          </w:tcPr>
          <w:p w14:paraId="43F658A7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否</w:t>
            </w:r>
          </w:p>
        </w:tc>
        <w:tc>
          <w:tcPr>
            <w:tcW w:w="1276" w:type="dxa"/>
            <w:vAlign w:val="center"/>
          </w:tcPr>
          <w:p w14:paraId="5CB3CBC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236040065@qq.com</w:t>
            </w:r>
          </w:p>
        </w:tc>
        <w:tc>
          <w:tcPr>
            <w:tcW w:w="708" w:type="dxa"/>
            <w:vAlign w:val="center"/>
          </w:tcPr>
          <w:p w14:paraId="789D1AE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3E1D338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</w:t>
            </w:r>
          </w:p>
        </w:tc>
        <w:tc>
          <w:tcPr>
            <w:tcW w:w="762" w:type="dxa"/>
            <w:vAlign w:val="center"/>
          </w:tcPr>
          <w:p w14:paraId="014EC3B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62F7376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4794D92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30" w:type="dxa"/>
            <w:vAlign w:val="center"/>
          </w:tcPr>
          <w:p w14:paraId="345B8E5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1062" w:type="dxa"/>
            <w:vAlign w:val="center"/>
          </w:tcPr>
          <w:p w14:paraId="3770DCB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佟</w:t>
            </w:r>
            <w:r>
              <w:rPr>
                <w:rFonts w:ascii="Times New Roman" w:hAnsi="Times New Roman"/>
                <w:szCs w:val="21"/>
              </w:rPr>
              <w:t>胜坤</w:t>
            </w:r>
          </w:p>
        </w:tc>
        <w:tc>
          <w:tcPr>
            <w:tcW w:w="923" w:type="dxa"/>
            <w:vAlign w:val="center"/>
          </w:tcPr>
          <w:p w14:paraId="7FD090B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F4D228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广告学</w:t>
            </w:r>
          </w:p>
        </w:tc>
        <w:tc>
          <w:tcPr>
            <w:tcW w:w="660" w:type="dxa"/>
            <w:vAlign w:val="center"/>
          </w:tcPr>
          <w:p w14:paraId="4D31C7A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09C4C68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5D001A3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7FB1B5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75453D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6920146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0EBC667A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8</w:t>
            </w:r>
          </w:p>
        </w:tc>
        <w:tc>
          <w:tcPr>
            <w:tcW w:w="576" w:type="dxa"/>
            <w:vAlign w:val="center"/>
          </w:tcPr>
          <w:p w14:paraId="6CB417B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276" w:type="dxa"/>
            <w:vAlign w:val="center"/>
          </w:tcPr>
          <w:p w14:paraId="53FF50BA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47703087@qq.com</w:t>
            </w:r>
          </w:p>
        </w:tc>
        <w:tc>
          <w:tcPr>
            <w:tcW w:w="708" w:type="dxa"/>
            <w:vAlign w:val="center"/>
          </w:tcPr>
          <w:p w14:paraId="04C8C9B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25EF124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教学办主任</w:t>
            </w:r>
          </w:p>
        </w:tc>
        <w:tc>
          <w:tcPr>
            <w:tcW w:w="762" w:type="dxa"/>
            <w:vAlign w:val="center"/>
          </w:tcPr>
          <w:p w14:paraId="5F9DDCE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46C5EA5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256D59E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0" w:type="dxa"/>
            <w:vAlign w:val="center"/>
          </w:tcPr>
          <w:p w14:paraId="6F1E92D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1062" w:type="dxa"/>
            <w:vAlign w:val="center"/>
          </w:tcPr>
          <w:p w14:paraId="02F4041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王欣</w:t>
            </w:r>
          </w:p>
        </w:tc>
        <w:tc>
          <w:tcPr>
            <w:tcW w:w="923" w:type="dxa"/>
            <w:vAlign w:val="center"/>
          </w:tcPr>
          <w:p w14:paraId="664ECDC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8397E8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</w:t>
            </w:r>
            <w:r>
              <w:rPr>
                <w:rFonts w:ascii="Times New Roman" w:hAnsi="Times New Roman"/>
                <w:szCs w:val="21"/>
              </w:rPr>
              <w:t>艺术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</w:p>
        </w:tc>
        <w:tc>
          <w:tcPr>
            <w:tcW w:w="660" w:type="dxa"/>
            <w:vAlign w:val="center"/>
          </w:tcPr>
          <w:p w14:paraId="50B7B7B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3310BE9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初级</w:t>
            </w:r>
          </w:p>
        </w:tc>
        <w:tc>
          <w:tcPr>
            <w:tcW w:w="830" w:type="dxa"/>
            <w:vAlign w:val="center"/>
          </w:tcPr>
          <w:p w14:paraId="246C035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EC8F6B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EACFF8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2DD4ABD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52D185B0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576" w:type="dxa"/>
            <w:vAlign w:val="center"/>
          </w:tcPr>
          <w:p w14:paraId="4B02935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3CDA773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406857878@qq.com</w:t>
            </w:r>
          </w:p>
        </w:tc>
        <w:tc>
          <w:tcPr>
            <w:tcW w:w="708" w:type="dxa"/>
            <w:vAlign w:val="center"/>
          </w:tcPr>
          <w:p w14:paraId="241C95A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77A6209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团委书记</w:t>
            </w:r>
          </w:p>
        </w:tc>
        <w:tc>
          <w:tcPr>
            <w:tcW w:w="762" w:type="dxa"/>
            <w:vAlign w:val="center"/>
          </w:tcPr>
          <w:p w14:paraId="3B3D943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9C4221" w14:paraId="24946C1B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0C77B72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0" w:type="dxa"/>
            <w:vAlign w:val="center"/>
          </w:tcPr>
          <w:p w14:paraId="67BA63D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1062" w:type="dxa"/>
            <w:vAlign w:val="center"/>
          </w:tcPr>
          <w:p w14:paraId="749598B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王泉</w:t>
            </w:r>
          </w:p>
        </w:tc>
        <w:tc>
          <w:tcPr>
            <w:tcW w:w="923" w:type="dxa"/>
            <w:vAlign w:val="center"/>
          </w:tcPr>
          <w:p w14:paraId="2A11256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ED5012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历史学</w:t>
            </w:r>
          </w:p>
        </w:tc>
        <w:tc>
          <w:tcPr>
            <w:tcW w:w="660" w:type="dxa"/>
            <w:vAlign w:val="center"/>
          </w:tcPr>
          <w:p w14:paraId="7C998D4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29CED14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初级</w:t>
            </w:r>
          </w:p>
        </w:tc>
        <w:tc>
          <w:tcPr>
            <w:tcW w:w="830" w:type="dxa"/>
            <w:vAlign w:val="center"/>
          </w:tcPr>
          <w:p w14:paraId="7E3ECEC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A8FA78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41A83A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0838FAC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0CF87F3B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5</w:t>
            </w:r>
          </w:p>
        </w:tc>
        <w:tc>
          <w:tcPr>
            <w:tcW w:w="576" w:type="dxa"/>
            <w:vAlign w:val="center"/>
          </w:tcPr>
          <w:p w14:paraId="3435A7F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276" w:type="dxa"/>
            <w:vAlign w:val="center"/>
          </w:tcPr>
          <w:p w14:paraId="097A7F8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869041176@qq.com</w:t>
            </w:r>
          </w:p>
        </w:tc>
        <w:tc>
          <w:tcPr>
            <w:tcW w:w="708" w:type="dxa"/>
            <w:vAlign w:val="center"/>
          </w:tcPr>
          <w:p w14:paraId="3B7B707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0995E92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762" w:type="dxa"/>
            <w:vAlign w:val="center"/>
          </w:tcPr>
          <w:p w14:paraId="571D92C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9C4221" w14:paraId="10BB33F2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6D0407C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0" w:type="dxa"/>
            <w:vAlign w:val="center"/>
          </w:tcPr>
          <w:p w14:paraId="4EABFB9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1062" w:type="dxa"/>
            <w:vAlign w:val="center"/>
          </w:tcPr>
          <w:p w14:paraId="36DFD20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郭千瑜</w:t>
            </w:r>
          </w:p>
        </w:tc>
        <w:tc>
          <w:tcPr>
            <w:tcW w:w="923" w:type="dxa"/>
            <w:vAlign w:val="center"/>
          </w:tcPr>
          <w:p w14:paraId="43885DC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181BCC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金融学</w:t>
            </w:r>
          </w:p>
        </w:tc>
        <w:tc>
          <w:tcPr>
            <w:tcW w:w="660" w:type="dxa"/>
            <w:vAlign w:val="center"/>
          </w:tcPr>
          <w:p w14:paraId="4935292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1779138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1AEF627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CA10DB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9986FA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67FF9CC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542D582D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576" w:type="dxa"/>
            <w:vAlign w:val="center"/>
          </w:tcPr>
          <w:p w14:paraId="6A9C9BCC" w14:textId="77777777" w:rsidR="009C4221" w:rsidRDefault="00000000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否</w:t>
            </w:r>
          </w:p>
        </w:tc>
        <w:tc>
          <w:tcPr>
            <w:tcW w:w="1276" w:type="dxa"/>
            <w:vAlign w:val="center"/>
          </w:tcPr>
          <w:p w14:paraId="1511DF1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3097635267@qq.com</w:t>
            </w:r>
          </w:p>
        </w:tc>
        <w:tc>
          <w:tcPr>
            <w:tcW w:w="708" w:type="dxa"/>
            <w:vAlign w:val="center"/>
          </w:tcPr>
          <w:p w14:paraId="69A74F9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52A61BF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762" w:type="dxa"/>
            <w:vAlign w:val="center"/>
          </w:tcPr>
          <w:p w14:paraId="498BBC1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9C4221" w14:paraId="452E5782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8C474D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1130" w:type="dxa"/>
            <w:vAlign w:val="center"/>
          </w:tcPr>
          <w:p w14:paraId="23C4846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1062" w:type="dxa"/>
            <w:vAlign w:val="center"/>
          </w:tcPr>
          <w:p w14:paraId="4519155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费朦</w:t>
            </w:r>
          </w:p>
        </w:tc>
        <w:tc>
          <w:tcPr>
            <w:tcW w:w="923" w:type="dxa"/>
            <w:vAlign w:val="center"/>
          </w:tcPr>
          <w:p w14:paraId="6E54E9A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A954C5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660" w:type="dxa"/>
            <w:vAlign w:val="center"/>
          </w:tcPr>
          <w:p w14:paraId="5C9F86B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F0103A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14F54B2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151B16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6105F4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813" w:type="dxa"/>
            <w:vAlign w:val="center"/>
          </w:tcPr>
          <w:p w14:paraId="4D2478A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0B360959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576" w:type="dxa"/>
            <w:vAlign w:val="center"/>
          </w:tcPr>
          <w:p w14:paraId="33114AEA" w14:textId="77777777" w:rsidR="009C4221" w:rsidRDefault="00000000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否</w:t>
            </w:r>
          </w:p>
        </w:tc>
        <w:tc>
          <w:tcPr>
            <w:tcW w:w="1276" w:type="dxa"/>
            <w:vAlign w:val="center"/>
          </w:tcPr>
          <w:p w14:paraId="3973B39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919167551@qq.com</w:t>
            </w:r>
          </w:p>
        </w:tc>
        <w:tc>
          <w:tcPr>
            <w:tcW w:w="708" w:type="dxa"/>
            <w:vAlign w:val="center"/>
          </w:tcPr>
          <w:p w14:paraId="26BDBE1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868" w:type="dxa"/>
            <w:vAlign w:val="center"/>
          </w:tcPr>
          <w:p w14:paraId="5832331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762" w:type="dxa"/>
            <w:vAlign w:val="center"/>
          </w:tcPr>
          <w:p w14:paraId="18DF2F8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10A259C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1DDFE26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1130" w:type="dxa"/>
            <w:vAlign w:val="center"/>
          </w:tcPr>
          <w:p w14:paraId="30FE656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A844F1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殷丹阳</w:t>
            </w:r>
          </w:p>
        </w:tc>
        <w:tc>
          <w:tcPr>
            <w:tcW w:w="923" w:type="dxa"/>
            <w:vAlign w:val="center"/>
          </w:tcPr>
          <w:p w14:paraId="30DC2F0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A05066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会计学</w:t>
            </w:r>
          </w:p>
        </w:tc>
        <w:tc>
          <w:tcPr>
            <w:tcW w:w="660" w:type="dxa"/>
            <w:vAlign w:val="center"/>
          </w:tcPr>
          <w:p w14:paraId="7DD41FC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4DD3ADC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4CBF2DD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D4F97C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17EB05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会计学院</w:t>
            </w:r>
          </w:p>
        </w:tc>
        <w:tc>
          <w:tcPr>
            <w:tcW w:w="813" w:type="dxa"/>
            <w:vAlign w:val="center"/>
          </w:tcPr>
          <w:p w14:paraId="043FEDE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2396407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</w:t>
            </w:r>
          </w:p>
        </w:tc>
        <w:tc>
          <w:tcPr>
            <w:tcW w:w="576" w:type="dxa"/>
            <w:vAlign w:val="center"/>
          </w:tcPr>
          <w:p w14:paraId="5632BEC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theme="minorBidi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73CE046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yindanyang@163.com</w:t>
            </w:r>
          </w:p>
        </w:tc>
        <w:tc>
          <w:tcPr>
            <w:tcW w:w="708" w:type="dxa"/>
            <w:vAlign w:val="center"/>
          </w:tcPr>
          <w:p w14:paraId="418BC60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2A38AF8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762" w:type="dxa"/>
            <w:vAlign w:val="center"/>
          </w:tcPr>
          <w:p w14:paraId="5BB244E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FF550AB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D51CDC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1130" w:type="dxa"/>
            <w:vAlign w:val="center"/>
          </w:tcPr>
          <w:p w14:paraId="264F372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4803F5C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侯丽敏</w:t>
            </w:r>
          </w:p>
        </w:tc>
        <w:tc>
          <w:tcPr>
            <w:tcW w:w="923" w:type="dxa"/>
            <w:vAlign w:val="center"/>
          </w:tcPr>
          <w:p w14:paraId="5AF819D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B03814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5083618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5B413EB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10F3DE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70C5CD4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6F62312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250597B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2991D0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17</w:t>
            </w:r>
          </w:p>
        </w:tc>
        <w:tc>
          <w:tcPr>
            <w:tcW w:w="576" w:type="dxa"/>
            <w:vAlign w:val="center"/>
          </w:tcPr>
          <w:p w14:paraId="26FB19BE" w14:textId="77777777" w:rsidR="009C4221" w:rsidRDefault="00000000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A17481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houlimin@huel.edu.cn</w:t>
            </w:r>
          </w:p>
        </w:tc>
        <w:tc>
          <w:tcPr>
            <w:tcW w:w="708" w:type="dxa"/>
            <w:vAlign w:val="center"/>
          </w:tcPr>
          <w:p w14:paraId="3A3591C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426E0C1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28914F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621EBBA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3124984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</w:t>
            </w:r>
          </w:p>
        </w:tc>
        <w:tc>
          <w:tcPr>
            <w:tcW w:w="1130" w:type="dxa"/>
            <w:vAlign w:val="center"/>
          </w:tcPr>
          <w:p w14:paraId="63F27B7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8783DE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</w:t>
            </w:r>
            <w:r>
              <w:rPr>
                <w:rFonts w:ascii="Times New Roman" w:hAnsi="Times New Roman"/>
                <w:szCs w:val="21"/>
              </w:rPr>
              <w:t>妍琰</w:t>
            </w:r>
          </w:p>
        </w:tc>
        <w:tc>
          <w:tcPr>
            <w:tcW w:w="923" w:type="dxa"/>
            <w:vAlign w:val="center"/>
          </w:tcPr>
          <w:p w14:paraId="67EAC7E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35043A6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7E41EF9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4292449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005DED5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E67A51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935EFF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054412A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F8C596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16</w:t>
            </w:r>
          </w:p>
        </w:tc>
        <w:tc>
          <w:tcPr>
            <w:tcW w:w="576" w:type="dxa"/>
            <w:vAlign w:val="center"/>
          </w:tcPr>
          <w:p w14:paraId="664F6C6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FFDD7E0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liyanyan@huel.edu.cn</w:t>
            </w:r>
          </w:p>
        </w:tc>
        <w:tc>
          <w:tcPr>
            <w:tcW w:w="708" w:type="dxa"/>
            <w:vAlign w:val="center"/>
          </w:tcPr>
          <w:p w14:paraId="184F71E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AD1C0B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BDA70B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E8C8E7A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E5D059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1130" w:type="dxa"/>
            <w:vAlign w:val="center"/>
          </w:tcPr>
          <w:p w14:paraId="51ACC64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C3F69D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赖锴</w:t>
            </w:r>
          </w:p>
        </w:tc>
        <w:tc>
          <w:tcPr>
            <w:tcW w:w="923" w:type="dxa"/>
            <w:vAlign w:val="center"/>
          </w:tcPr>
          <w:p w14:paraId="57CBFAA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75ABBD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7EE520A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3721FEE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2E3BECB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BF4B5F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5F5B93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3ED06AA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C991895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21</w:t>
            </w:r>
          </w:p>
        </w:tc>
        <w:tc>
          <w:tcPr>
            <w:tcW w:w="576" w:type="dxa"/>
            <w:vAlign w:val="center"/>
          </w:tcPr>
          <w:p w14:paraId="7850ECA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393014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136501221@qq.com</w:t>
            </w:r>
          </w:p>
        </w:tc>
        <w:tc>
          <w:tcPr>
            <w:tcW w:w="708" w:type="dxa"/>
            <w:vAlign w:val="center"/>
          </w:tcPr>
          <w:p w14:paraId="49A404F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45E3B5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E181FE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C883B15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1142A29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1130" w:type="dxa"/>
            <w:vAlign w:val="center"/>
          </w:tcPr>
          <w:p w14:paraId="4463F3D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498D498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万春红</w:t>
            </w:r>
          </w:p>
        </w:tc>
        <w:tc>
          <w:tcPr>
            <w:tcW w:w="923" w:type="dxa"/>
            <w:vAlign w:val="center"/>
          </w:tcPr>
          <w:p w14:paraId="4C4BA20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C92DCE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793149E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72ED27C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0F1B65F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924886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990D98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44F656F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3973988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16</w:t>
            </w:r>
          </w:p>
        </w:tc>
        <w:tc>
          <w:tcPr>
            <w:tcW w:w="576" w:type="dxa"/>
            <w:vAlign w:val="center"/>
          </w:tcPr>
          <w:p w14:paraId="22B029F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B47EE2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wanchunhong@huel.edu.cn</w:t>
            </w:r>
          </w:p>
        </w:tc>
        <w:tc>
          <w:tcPr>
            <w:tcW w:w="708" w:type="dxa"/>
            <w:vAlign w:val="center"/>
          </w:tcPr>
          <w:p w14:paraId="718767A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2A0D26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EB3A33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D943C8D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414F7BE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130" w:type="dxa"/>
            <w:vAlign w:val="center"/>
          </w:tcPr>
          <w:p w14:paraId="21504C4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08AAB4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徐刚</w:t>
            </w:r>
          </w:p>
        </w:tc>
        <w:tc>
          <w:tcPr>
            <w:tcW w:w="923" w:type="dxa"/>
            <w:vAlign w:val="center"/>
          </w:tcPr>
          <w:p w14:paraId="02D90C0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BAEFE1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6357D1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3AFD4A6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221D271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37181F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494783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0ED49D6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DA6BCC7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18</w:t>
            </w:r>
          </w:p>
        </w:tc>
        <w:tc>
          <w:tcPr>
            <w:tcW w:w="576" w:type="dxa"/>
            <w:vAlign w:val="center"/>
          </w:tcPr>
          <w:p w14:paraId="50A4E1A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6071A8D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xugang@huel.edu.cn</w:t>
            </w:r>
          </w:p>
        </w:tc>
        <w:tc>
          <w:tcPr>
            <w:tcW w:w="708" w:type="dxa"/>
            <w:vAlign w:val="center"/>
          </w:tcPr>
          <w:p w14:paraId="0366626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9D8A77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79C2DC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273C5D6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AE3B53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1130" w:type="dxa"/>
            <w:vAlign w:val="center"/>
          </w:tcPr>
          <w:p w14:paraId="6CAC614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C1C367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师文</w:t>
            </w:r>
          </w:p>
        </w:tc>
        <w:tc>
          <w:tcPr>
            <w:tcW w:w="923" w:type="dxa"/>
            <w:vAlign w:val="center"/>
          </w:tcPr>
          <w:p w14:paraId="51620EB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39DBE8D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447F34F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5F20244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6F1B856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DD9148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BF4AEA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</w:t>
            </w:r>
            <w:r>
              <w:rPr>
                <w:rFonts w:ascii="宋体" w:hAnsi="宋体" w:hint="eastAsia"/>
                <w:color w:val="000000"/>
              </w:rPr>
              <w:lastRenderedPageBreak/>
              <w:t>工程学院</w:t>
            </w:r>
          </w:p>
        </w:tc>
        <w:tc>
          <w:tcPr>
            <w:tcW w:w="813" w:type="dxa"/>
            <w:vAlign w:val="center"/>
          </w:tcPr>
          <w:p w14:paraId="54DCCD9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任课</w:t>
            </w:r>
            <w:r>
              <w:rPr>
                <w:rFonts w:ascii="宋体" w:hAnsi="宋体" w:hint="eastAsia"/>
                <w:color w:val="000000"/>
              </w:rPr>
              <w:lastRenderedPageBreak/>
              <w:t>教师</w:t>
            </w:r>
          </w:p>
        </w:tc>
        <w:tc>
          <w:tcPr>
            <w:tcW w:w="645" w:type="dxa"/>
            <w:vAlign w:val="center"/>
          </w:tcPr>
          <w:p w14:paraId="35C868B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lastRenderedPageBreak/>
              <w:t>5</w:t>
            </w:r>
          </w:p>
        </w:tc>
        <w:tc>
          <w:tcPr>
            <w:tcW w:w="576" w:type="dxa"/>
            <w:vAlign w:val="center"/>
          </w:tcPr>
          <w:p w14:paraId="6466BB5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42D66D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wens163@1</w:t>
            </w:r>
            <w:r>
              <w:rPr>
                <w:rFonts w:ascii="Times New Roman" w:eastAsia="Times New Roman" w:hAnsi="Times New Roman" w:hint="eastAsia"/>
                <w:color w:val="000000"/>
              </w:rPr>
              <w:lastRenderedPageBreak/>
              <w:t>63.com</w:t>
            </w:r>
          </w:p>
        </w:tc>
        <w:tc>
          <w:tcPr>
            <w:tcW w:w="708" w:type="dxa"/>
            <w:vAlign w:val="center"/>
          </w:tcPr>
          <w:p w14:paraId="6CCF6AC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否</w:t>
            </w:r>
          </w:p>
        </w:tc>
        <w:tc>
          <w:tcPr>
            <w:tcW w:w="868" w:type="dxa"/>
            <w:vAlign w:val="center"/>
          </w:tcPr>
          <w:p w14:paraId="6C40F76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35F84B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635672F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3E797CA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1130" w:type="dxa"/>
            <w:vAlign w:val="center"/>
          </w:tcPr>
          <w:p w14:paraId="55B011A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5EA2C8C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张墨华</w:t>
            </w:r>
          </w:p>
        </w:tc>
        <w:tc>
          <w:tcPr>
            <w:tcW w:w="923" w:type="dxa"/>
            <w:vAlign w:val="center"/>
          </w:tcPr>
          <w:p w14:paraId="25FC62B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E63CEB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35FDF9D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B6702F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69E90D8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CB9BC0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6C6E4DC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5EAA95D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143757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21</w:t>
            </w:r>
          </w:p>
        </w:tc>
        <w:tc>
          <w:tcPr>
            <w:tcW w:w="576" w:type="dxa"/>
            <w:vAlign w:val="center"/>
          </w:tcPr>
          <w:p w14:paraId="23FECCB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10185C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zhangmohua@huel.edu.cn</w:t>
            </w:r>
          </w:p>
        </w:tc>
        <w:tc>
          <w:tcPr>
            <w:tcW w:w="708" w:type="dxa"/>
            <w:vAlign w:val="center"/>
          </w:tcPr>
          <w:p w14:paraId="32767E6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6DB53F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72FF77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B207271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9C45B3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</w:t>
            </w:r>
          </w:p>
        </w:tc>
        <w:tc>
          <w:tcPr>
            <w:tcW w:w="1130" w:type="dxa"/>
            <w:vAlign w:val="center"/>
          </w:tcPr>
          <w:p w14:paraId="7CEB324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5F3BE2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吕俊亚</w:t>
            </w:r>
          </w:p>
        </w:tc>
        <w:tc>
          <w:tcPr>
            <w:tcW w:w="923" w:type="dxa"/>
            <w:vAlign w:val="center"/>
          </w:tcPr>
          <w:p w14:paraId="52D2D69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D7EC1A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02D743D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1752367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47FF74C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E2EE99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8C3A7F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650F4FF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77CDC5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29</w:t>
            </w:r>
          </w:p>
        </w:tc>
        <w:tc>
          <w:tcPr>
            <w:tcW w:w="576" w:type="dxa"/>
            <w:vAlign w:val="center"/>
          </w:tcPr>
          <w:p w14:paraId="2C1E460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20726D5E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2983861958@qq.com</w:t>
            </w:r>
          </w:p>
        </w:tc>
        <w:tc>
          <w:tcPr>
            <w:tcW w:w="708" w:type="dxa"/>
            <w:vAlign w:val="center"/>
          </w:tcPr>
          <w:p w14:paraId="60DA604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4AD49C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6F549E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3AFEB26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66D31EF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</w:t>
            </w:r>
          </w:p>
        </w:tc>
        <w:tc>
          <w:tcPr>
            <w:tcW w:w="1130" w:type="dxa"/>
            <w:vAlign w:val="center"/>
          </w:tcPr>
          <w:p w14:paraId="4C5788E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552BCEF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胡海涛</w:t>
            </w:r>
          </w:p>
        </w:tc>
        <w:tc>
          <w:tcPr>
            <w:tcW w:w="923" w:type="dxa"/>
            <w:vAlign w:val="center"/>
          </w:tcPr>
          <w:p w14:paraId="0CB0041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79ACEA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68F7FCF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0CB0976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6DAE089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88B5F9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5DF179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7A99FA9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02F45CE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</w:t>
            </w:r>
          </w:p>
        </w:tc>
        <w:tc>
          <w:tcPr>
            <w:tcW w:w="576" w:type="dxa"/>
            <w:vAlign w:val="center"/>
          </w:tcPr>
          <w:p w14:paraId="3095A64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781A008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frank.h@163.com</w:t>
            </w:r>
          </w:p>
        </w:tc>
        <w:tc>
          <w:tcPr>
            <w:tcW w:w="708" w:type="dxa"/>
            <w:vAlign w:val="center"/>
          </w:tcPr>
          <w:p w14:paraId="189470B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11B45B8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4F27C4A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1DD3A94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4EDCD84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</w:p>
        </w:tc>
        <w:tc>
          <w:tcPr>
            <w:tcW w:w="1130" w:type="dxa"/>
            <w:vAlign w:val="center"/>
          </w:tcPr>
          <w:p w14:paraId="09624D4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1B3C423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吴伟</w:t>
            </w:r>
          </w:p>
        </w:tc>
        <w:tc>
          <w:tcPr>
            <w:tcW w:w="923" w:type="dxa"/>
            <w:vAlign w:val="center"/>
          </w:tcPr>
          <w:p w14:paraId="71C4F72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C4A250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337A53D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76EEDC4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4484AD9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103423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650FBD6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27E0E8B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A4C69FA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11</w:t>
            </w:r>
          </w:p>
        </w:tc>
        <w:tc>
          <w:tcPr>
            <w:tcW w:w="576" w:type="dxa"/>
            <w:vAlign w:val="center"/>
          </w:tcPr>
          <w:p w14:paraId="608A902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3ECA385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wuwei@huel.edu.cn</w:t>
            </w:r>
          </w:p>
        </w:tc>
        <w:tc>
          <w:tcPr>
            <w:tcW w:w="708" w:type="dxa"/>
            <w:vAlign w:val="center"/>
          </w:tcPr>
          <w:p w14:paraId="6EE100B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8E5E19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360B7D9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0080F0D" w14:textId="77777777" w:rsidTr="006A58D5">
        <w:trPr>
          <w:trHeight w:val="725"/>
          <w:jc w:val="center"/>
        </w:trPr>
        <w:tc>
          <w:tcPr>
            <w:tcW w:w="487" w:type="dxa"/>
            <w:vAlign w:val="center"/>
          </w:tcPr>
          <w:p w14:paraId="4F1D393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1130" w:type="dxa"/>
            <w:vAlign w:val="center"/>
          </w:tcPr>
          <w:p w14:paraId="2F292A7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594F844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马小飞</w:t>
            </w:r>
          </w:p>
        </w:tc>
        <w:tc>
          <w:tcPr>
            <w:tcW w:w="923" w:type="dxa"/>
            <w:vAlign w:val="center"/>
          </w:tcPr>
          <w:p w14:paraId="5A93731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5B2E92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1BA79F6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089A7C7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29A5E9D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D08228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1C20D3C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3269717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2333CA6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13</w:t>
            </w:r>
          </w:p>
        </w:tc>
        <w:tc>
          <w:tcPr>
            <w:tcW w:w="576" w:type="dxa"/>
            <w:vAlign w:val="center"/>
          </w:tcPr>
          <w:p w14:paraId="52AA724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6FEF4D6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Maying2003@163.com</w:t>
            </w:r>
          </w:p>
        </w:tc>
        <w:tc>
          <w:tcPr>
            <w:tcW w:w="708" w:type="dxa"/>
            <w:vAlign w:val="center"/>
          </w:tcPr>
          <w:p w14:paraId="4A7893E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ECEBC98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C25C51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2753273" w14:textId="77777777" w:rsidTr="006A58D5">
        <w:trPr>
          <w:trHeight w:val="725"/>
          <w:jc w:val="center"/>
        </w:trPr>
        <w:tc>
          <w:tcPr>
            <w:tcW w:w="487" w:type="dxa"/>
            <w:vAlign w:val="center"/>
          </w:tcPr>
          <w:p w14:paraId="103648E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</w:t>
            </w:r>
          </w:p>
        </w:tc>
        <w:tc>
          <w:tcPr>
            <w:tcW w:w="1130" w:type="dxa"/>
            <w:vAlign w:val="center"/>
          </w:tcPr>
          <w:p w14:paraId="0D9898D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322B794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杨永强</w:t>
            </w:r>
          </w:p>
        </w:tc>
        <w:tc>
          <w:tcPr>
            <w:tcW w:w="923" w:type="dxa"/>
            <w:vAlign w:val="center"/>
          </w:tcPr>
          <w:p w14:paraId="48D822C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6BA4C6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5411389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33B6109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6AA8439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43672B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7DBB56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52CB82A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460A7D2" w14:textId="77777777" w:rsidR="009C4221" w:rsidRDefault="0000000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</w:t>
            </w:r>
          </w:p>
        </w:tc>
        <w:tc>
          <w:tcPr>
            <w:tcW w:w="576" w:type="dxa"/>
            <w:vAlign w:val="center"/>
          </w:tcPr>
          <w:p w14:paraId="6B130AF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49974B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25438247@qq.com</w:t>
            </w:r>
          </w:p>
        </w:tc>
        <w:tc>
          <w:tcPr>
            <w:tcW w:w="708" w:type="dxa"/>
            <w:vAlign w:val="center"/>
          </w:tcPr>
          <w:p w14:paraId="1E202EA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3A9CAA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33CF4AC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0051B41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51D446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</w:t>
            </w:r>
          </w:p>
        </w:tc>
        <w:tc>
          <w:tcPr>
            <w:tcW w:w="1130" w:type="dxa"/>
            <w:vAlign w:val="center"/>
          </w:tcPr>
          <w:p w14:paraId="5ED659C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03F9EE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赵静玉</w:t>
            </w:r>
          </w:p>
        </w:tc>
        <w:tc>
          <w:tcPr>
            <w:tcW w:w="923" w:type="dxa"/>
            <w:vAlign w:val="center"/>
          </w:tcPr>
          <w:p w14:paraId="03C0F6A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CC3A84F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191C9C4B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79A4A88F" w14:textId="77777777" w:rsidR="009C4221" w:rsidRDefault="009C4221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 w14:paraId="3CE36272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中级</w:t>
            </w:r>
          </w:p>
          <w:p w14:paraId="7A4489D9" w14:textId="77777777" w:rsidR="009C4221" w:rsidRDefault="009C4221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3269534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DAB9D3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BB9F33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77B5127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89379D6" w14:textId="77777777" w:rsidR="009C4221" w:rsidRDefault="0000000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26</w:t>
            </w:r>
          </w:p>
        </w:tc>
        <w:tc>
          <w:tcPr>
            <w:tcW w:w="576" w:type="dxa"/>
            <w:vAlign w:val="center"/>
          </w:tcPr>
          <w:p w14:paraId="4CB5EF9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7AB46C0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zjy38742@sina.com</w:t>
            </w:r>
          </w:p>
        </w:tc>
        <w:tc>
          <w:tcPr>
            <w:tcW w:w="708" w:type="dxa"/>
            <w:vAlign w:val="center"/>
          </w:tcPr>
          <w:p w14:paraId="76A07CD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5E3191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446ED2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A385EEC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3EF3730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1130" w:type="dxa"/>
            <w:vAlign w:val="center"/>
          </w:tcPr>
          <w:p w14:paraId="1C912C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08551F9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王芳</w:t>
            </w:r>
          </w:p>
        </w:tc>
        <w:tc>
          <w:tcPr>
            <w:tcW w:w="923" w:type="dxa"/>
            <w:vAlign w:val="center"/>
          </w:tcPr>
          <w:p w14:paraId="44A97DE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3550F56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660" w:type="dxa"/>
            <w:vAlign w:val="center"/>
          </w:tcPr>
          <w:p w14:paraId="7DE2E6A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04B8638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30CEDC1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ADDC14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84CD51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电子商务与物流管理学院</w:t>
            </w:r>
          </w:p>
        </w:tc>
        <w:tc>
          <w:tcPr>
            <w:tcW w:w="813" w:type="dxa"/>
            <w:vAlign w:val="center"/>
          </w:tcPr>
          <w:p w14:paraId="369725A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F8C32EF" w14:textId="77777777" w:rsidR="009C4221" w:rsidRDefault="0000000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23</w:t>
            </w:r>
          </w:p>
        </w:tc>
        <w:tc>
          <w:tcPr>
            <w:tcW w:w="576" w:type="dxa"/>
            <w:vAlign w:val="center"/>
          </w:tcPr>
          <w:p w14:paraId="208AEEA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CF2C28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274658981@qq.com</w:t>
            </w:r>
          </w:p>
        </w:tc>
        <w:tc>
          <w:tcPr>
            <w:tcW w:w="708" w:type="dxa"/>
            <w:vAlign w:val="center"/>
          </w:tcPr>
          <w:p w14:paraId="581E906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2796E94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380408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D81D4ED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6F9E627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</w:t>
            </w:r>
          </w:p>
        </w:tc>
        <w:tc>
          <w:tcPr>
            <w:tcW w:w="1130" w:type="dxa"/>
            <w:vAlign w:val="center"/>
          </w:tcPr>
          <w:p w14:paraId="2A3379A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13CF6F4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王健</w:t>
            </w:r>
          </w:p>
        </w:tc>
        <w:tc>
          <w:tcPr>
            <w:tcW w:w="923" w:type="dxa"/>
            <w:vAlign w:val="center"/>
          </w:tcPr>
          <w:p w14:paraId="17EC248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941F19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51DDD73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46963D0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0CAF626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F5DBEE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A70E54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2818B45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6CAC4B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12</w:t>
            </w:r>
          </w:p>
        </w:tc>
        <w:tc>
          <w:tcPr>
            <w:tcW w:w="576" w:type="dxa"/>
            <w:vAlign w:val="center"/>
          </w:tcPr>
          <w:p w14:paraId="3BE8B3C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6945042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goodjian@126.com</w:t>
            </w:r>
          </w:p>
        </w:tc>
        <w:tc>
          <w:tcPr>
            <w:tcW w:w="708" w:type="dxa"/>
            <w:vAlign w:val="center"/>
          </w:tcPr>
          <w:p w14:paraId="17BDFF0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6EEC75D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072C1C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9A8E77A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08D260D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  <w:tc>
          <w:tcPr>
            <w:tcW w:w="1130" w:type="dxa"/>
            <w:vAlign w:val="center"/>
          </w:tcPr>
          <w:p w14:paraId="09D8F34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2F93A2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侯俊林</w:t>
            </w:r>
          </w:p>
        </w:tc>
        <w:tc>
          <w:tcPr>
            <w:tcW w:w="923" w:type="dxa"/>
            <w:vAlign w:val="center"/>
          </w:tcPr>
          <w:p w14:paraId="0E393B8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4AD242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660" w:type="dxa"/>
            <w:vAlign w:val="center"/>
          </w:tcPr>
          <w:p w14:paraId="414FAC0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2888530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10E6FBE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859BEA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5F302C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数学学院</w:t>
            </w:r>
          </w:p>
        </w:tc>
        <w:tc>
          <w:tcPr>
            <w:tcW w:w="813" w:type="dxa"/>
            <w:vAlign w:val="center"/>
          </w:tcPr>
          <w:p w14:paraId="06BF43E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29D794A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36</w:t>
            </w:r>
          </w:p>
        </w:tc>
        <w:tc>
          <w:tcPr>
            <w:tcW w:w="576" w:type="dxa"/>
            <w:vAlign w:val="center"/>
          </w:tcPr>
          <w:p w14:paraId="1E4313C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E5B8C7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51010756@qq.com</w:t>
            </w:r>
          </w:p>
        </w:tc>
        <w:tc>
          <w:tcPr>
            <w:tcW w:w="708" w:type="dxa"/>
            <w:vAlign w:val="center"/>
          </w:tcPr>
          <w:p w14:paraId="6929A2A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D50C0B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DFD4E1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DCF58C9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FC4EC1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</w:t>
            </w:r>
          </w:p>
        </w:tc>
        <w:tc>
          <w:tcPr>
            <w:tcW w:w="1130" w:type="dxa"/>
            <w:vAlign w:val="center"/>
          </w:tcPr>
          <w:p w14:paraId="40A3089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D5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张伟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3BD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45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E6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48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89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D8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014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数学学院业技术学院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A2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B16" w14:textId="77777777" w:rsidR="009C4221" w:rsidRDefault="0000000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38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434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15015 41482@qq.</w:t>
            </w:r>
            <w:r>
              <w:rPr>
                <w:rFonts w:ascii="Times New Roman" w:eastAsia="Times New Roman" w:hAnsi="Times New Roman" w:hint="eastAsia"/>
                <w:color w:val="000000"/>
              </w:rPr>
              <w:lastRenderedPageBreak/>
              <w:t>com</w:t>
            </w:r>
          </w:p>
        </w:tc>
        <w:tc>
          <w:tcPr>
            <w:tcW w:w="708" w:type="dxa"/>
            <w:vAlign w:val="center"/>
          </w:tcPr>
          <w:p w14:paraId="5C55C0F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否</w:t>
            </w:r>
          </w:p>
        </w:tc>
        <w:tc>
          <w:tcPr>
            <w:tcW w:w="868" w:type="dxa"/>
            <w:vAlign w:val="center"/>
          </w:tcPr>
          <w:p w14:paraId="60D8D85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9EF565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18F0F4B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468DFE7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1130" w:type="dxa"/>
            <w:vAlign w:val="center"/>
          </w:tcPr>
          <w:p w14:paraId="5069222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3D9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要卫丽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3EB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E3B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8E3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0D1B96A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</w:t>
            </w:r>
          </w:p>
          <w:p w14:paraId="766ED3E3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22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813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D0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642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数学与信息科学学院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6A7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53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85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E5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yaoweili021@sina.com</w:t>
            </w:r>
          </w:p>
        </w:tc>
        <w:tc>
          <w:tcPr>
            <w:tcW w:w="708" w:type="dxa"/>
            <w:vAlign w:val="center"/>
          </w:tcPr>
          <w:p w14:paraId="6354C26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5B212B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B853D5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E3B7E64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084A7E2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</w:t>
            </w:r>
          </w:p>
        </w:tc>
        <w:tc>
          <w:tcPr>
            <w:tcW w:w="1130" w:type="dxa"/>
            <w:vAlign w:val="center"/>
          </w:tcPr>
          <w:p w14:paraId="2CD7343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56FB718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刘红彬</w:t>
            </w:r>
          </w:p>
        </w:tc>
        <w:tc>
          <w:tcPr>
            <w:tcW w:w="923" w:type="dxa"/>
            <w:vAlign w:val="center"/>
          </w:tcPr>
          <w:p w14:paraId="073F4DC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29820F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660" w:type="dxa"/>
            <w:vAlign w:val="center"/>
          </w:tcPr>
          <w:p w14:paraId="4136653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5ED70BD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7AEDE46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361726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1C6ED1D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数学学院</w:t>
            </w:r>
          </w:p>
        </w:tc>
        <w:tc>
          <w:tcPr>
            <w:tcW w:w="813" w:type="dxa"/>
            <w:vAlign w:val="center"/>
          </w:tcPr>
          <w:p w14:paraId="627487E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2B8DC916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15</w:t>
            </w:r>
          </w:p>
        </w:tc>
        <w:tc>
          <w:tcPr>
            <w:tcW w:w="576" w:type="dxa"/>
            <w:vAlign w:val="center"/>
          </w:tcPr>
          <w:p w14:paraId="79681E9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2A6B742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liuhongbing@huel.edu.cn</w:t>
            </w:r>
          </w:p>
        </w:tc>
        <w:tc>
          <w:tcPr>
            <w:tcW w:w="708" w:type="dxa"/>
            <w:vAlign w:val="center"/>
          </w:tcPr>
          <w:p w14:paraId="7753030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6A7489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A98427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D283CC4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2B6C990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34</w:t>
            </w:r>
          </w:p>
        </w:tc>
        <w:tc>
          <w:tcPr>
            <w:tcW w:w="1130" w:type="dxa"/>
            <w:vAlign w:val="center"/>
          </w:tcPr>
          <w:p w14:paraId="003734B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0EE8A3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姜鑫生</w:t>
            </w:r>
          </w:p>
        </w:tc>
        <w:tc>
          <w:tcPr>
            <w:tcW w:w="923" w:type="dxa"/>
            <w:vAlign w:val="center"/>
          </w:tcPr>
          <w:p w14:paraId="3A39B7E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351D3B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660" w:type="dxa"/>
            <w:vAlign w:val="center"/>
          </w:tcPr>
          <w:p w14:paraId="053309E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12101CF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0F340A1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A7416C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329BBFB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经济学院</w:t>
            </w:r>
          </w:p>
        </w:tc>
        <w:tc>
          <w:tcPr>
            <w:tcW w:w="813" w:type="dxa"/>
            <w:vAlign w:val="center"/>
          </w:tcPr>
          <w:p w14:paraId="1C17ACE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34FC07A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25</w:t>
            </w:r>
          </w:p>
        </w:tc>
        <w:tc>
          <w:tcPr>
            <w:tcW w:w="576" w:type="dxa"/>
            <w:vAlign w:val="center"/>
          </w:tcPr>
          <w:p w14:paraId="3597DD8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E19D896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jiangxinsheng@huel.edu.cn</w:t>
            </w:r>
          </w:p>
        </w:tc>
        <w:tc>
          <w:tcPr>
            <w:tcW w:w="708" w:type="dxa"/>
            <w:vAlign w:val="center"/>
          </w:tcPr>
          <w:p w14:paraId="6096BED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122441D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3FE484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51FC3BD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2BAFE4A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</w:t>
            </w:r>
          </w:p>
        </w:tc>
        <w:tc>
          <w:tcPr>
            <w:tcW w:w="1130" w:type="dxa"/>
            <w:vAlign w:val="center"/>
          </w:tcPr>
          <w:p w14:paraId="15E4808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A23F0B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鲁莉劼</w:t>
            </w:r>
          </w:p>
        </w:tc>
        <w:tc>
          <w:tcPr>
            <w:tcW w:w="923" w:type="dxa"/>
            <w:vAlign w:val="center"/>
          </w:tcPr>
          <w:p w14:paraId="4FD7953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C846A4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660" w:type="dxa"/>
            <w:vAlign w:val="center"/>
          </w:tcPr>
          <w:p w14:paraId="1EEDCC9C" w14:textId="77777777" w:rsidR="009C4221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  <w:p w14:paraId="23CF3399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5EFB2D87" w14:textId="77777777" w:rsidR="009C4221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  <w:p w14:paraId="650E6FAE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75DF45A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1809AB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DBB75F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经济学院</w:t>
            </w:r>
          </w:p>
        </w:tc>
        <w:tc>
          <w:tcPr>
            <w:tcW w:w="813" w:type="dxa"/>
            <w:vAlign w:val="center"/>
          </w:tcPr>
          <w:p w14:paraId="6BA902E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DE256E0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18</w:t>
            </w:r>
          </w:p>
        </w:tc>
        <w:tc>
          <w:tcPr>
            <w:tcW w:w="576" w:type="dxa"/>
            <w:vAlign w:val="center"/>
          </w:tcPr>
          <w:p w14:paraId="7F2BB74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4B23DC57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Lljj52@163.com</w:t>
            </w:r>
          </w:p>
        </w:tc>
        <w:tc>
          <w:tcPr>
            <w:tcW w:w="708" w:type="dxa"/>
            <w:vAlign w:val="center"/>
          </w:tcPr>
          <w:p w14:paraId="39C8C7A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66A02789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91992C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B5A217E" w14:textId="77777777" w:rsidTr="006A58D5">
        <w:trPr>
          <w:trHeight w:val="971"/>
          <w:jc w:val="center"/>
        </w:trPr>
        <w:tc>
          <w:tcPr>
            <w:tcW w:w="487" w:type="dxa"/>
            <w:vAlign w:val="center"/>
          </w:tcPr>
          <w:p w14:paraId="3EA50A6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36</w:t>
            </w:r>
          </w:p>
        </w:tc>
        <w:tc>
          <w:tcPr>
            <w:tcW w:w="1130" w:type="dxa"/>
            <w:vAlign w:val="center"/>
          </w:tcPr>
          <w:p w14:paraId="5C8C8B4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16C7DA5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朱心来</w:t>
            </w:r>
          </w:p>
        </w:tc>
        <w:tc>
          <w:tcPr>
            <w:tcW w:w="923" w:type="dxa"/>
            <w:vAlign w:val="center"/>
          </w:tcPr>
          <w:p w14:paraId="0C0F1FC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3B42102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660" w:type="dxa"/>
            <w:vAlign w:val="center"/>
          </w:tcPr>
          <w:p w14:paraId="70723DE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69BD6DF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23301BE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7AB6D3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688EFC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经济学院</w:t>
            </w:r>
          </w:p>
        </w:tc>
        <w:tc>
          <w:tcPr>
            <w:tcW w:w="813" w:type="dxa"/>
            <w:vAlign w:val="center"/>
          </w:tcPr>
          <w:p w14:paraId="5E64871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19FE568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14:paraId="7E30B55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2DAB019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zhuxinlai@huel.edu.cn</w:t>
            </w:r>
          </w:p>
        </w:tc>
        <w:tc>
          <w:tcPr>
            <w:tcW w:w="708" w:type="dxa"/>
            <w:vAlign w:val="center"/>
          </w:tcPr>
          <w:p w14:paraId="1469A08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33F3EB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C56DC9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83CA81A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BC3A9E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37</w:t>
            </w:r>
          </w:p>
        </w:tc>
        <w:tc>
          <w:tcPr>
            <w:tcW w:w="1130" w:type="dxa"/>
            <w:vAlign w:val="center"/>
          </w:tcPr>
          <w:p w14:paraId="7C5ACA0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4206569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郑荣琪</w:t>
            </w:r>
          </w:p>
        </w:tc>
        <w:tc>
          <w:tcPr>
            <w:tcW w:w="923" w:type="dxa"/>
            <w:vAlign w:val="center"/>
          </w:tcPr>
          <w:p w14:paraId="0834170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1632D6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660" w:type="dxa"/>
            <w:vAlign w:val="center"/>
          </w:tcPr>
          <w:p w14:paraId="64D25A9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74E9D18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491737B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AC1A9C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129AC42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经济学院</w:t>
            </w:r>
          </w:p>
        </w:tc>
        <w:tc>
          <w:tcPr>
            <w:tcW w:w="813" w:type="dxa"/>
            <w:vAlign w:val="center"/>
          </w:tcPr>
          <w:p w14:paraId="5664FBD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B1E4CD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31</w:t>
            </w:r>
          </w:p>
        </w:tc>
        <w:tc>
          <w:tcPr>
            <w:tcW w:w="576" w:type="dxa"/>
            <w:vAlign w:val="center"/>
          </w:tcPr>
          <w:p w14:paraId="5477610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2D1F993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zhengrongqi@huel.edu.cn</w:t>
            </w:r>
          </w:p>
        </w:tc>
        <w:tc>
          <w:tcPr>
            <w:tcW w:w="708" w:type="dxa"/>
            <w:vAlign w:val="center"/>
          </w:tcPr>
          <w:p w14:paraId="4C60407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2394DFD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15BC26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81542E3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2A09D55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</w:t>
            </w:r>
          </w:p>
        </w:tc>
        <w:tc>
          <w:tcPr>
            <w:tcW w:w="1130" w:type="dxa"/>
            <w:vAlign w:val="center"/>
          </w:tcPr>
          <w:p w14:paraId="564B74E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7CFADA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代文明</w:t>
            </w:r>
          </w:p>
        </w:tc>
        <w:tc>
          <w:tcPr>
            <w:tcW w:w="923" w:type="dxa"/>
            <w:vAlign w:val="center"/>
          </w:tcPr>
          <w:p w14:paraId="65450E2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53C89A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660" w:type="dxa"/>
            <w:vAlign w:val="center"/>
          </w:tcPr>
          <w:p w14:paraId="1E7A3200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50DCEB69" w14:textId="77777777" w:rsidR="009C4221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46400AF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1F0735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08524B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民商经济法学院</w:t>
            </w:r>
          </w:p>
        </w:tc>
        <w:tc>
          <w:tcPr>
            <w:tcW w:w="813" w:type="dxa"/>
            <w:vAlign w:val="center"/>
          </w:tcPr>
          <w:p w14:paraId="2EDDAFE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9B3338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27</w:t>
            </w:r>
          </w:p>
        </w:tc>
        <w:tc>
          <w:tcPr>
            <w:tcW w:w="576" w:type="dxa"/>
            <w:vAlign w:val="center"/>
          </w:tcPr>
          <w:p w14:paraId="3ACD65E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74CAA21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lawdai@126.com</w:t>
            </w:r>
          </w:p>
        </w:tc>
        <w:tc>
          <w:tcPr>
            <w:tcW w:w="708" w:type="dxa"/>
            <w:vAlign w:val="center"/>
          </w:tcPr>
          <w:p w14:paraId="1CB9F48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24E779C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F367AE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09FF9D9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2B3D1E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39</w:t>
            </w:r>
          </w:p>
        </w:tc>
        <w:tc>
          <w:tcPr>
            <w:tcW w:w="1130" w:type="dxa"/>
            <w:vAlign w:val="center"/>
          </w:tcPr>
          <w:p w14:paraId="7789A4F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68BCF7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张晓华</w:t>
            </w:r>
          </w:p>
        </w:tc>
        <w:tc>
          <w:tcPr>
            <w:tcW w:w="923" w:type="dxa"/>
            <w:vAlign w:val="center"/>
          </w:tcPr>
          <w:p w14:paraId="6CA3A3D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CD10FD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统计学</w:t>
            </w:r>
          </w:p>
        </w:tc>
        <w:tc>
          <w:tcPr>
            <w:tcW w:w="660" w:type="dxa"/>
            <w:vAlign w:val="center"/>
          </w:tcPr>
          <w:p w14:paraId="5B59E03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21FB2C1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3BD667B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B557B4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967E5B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统计学院</w:t>
            </w:r>
          </w:p>
        </w:tc>
        <w:tc>
          <w:tcPr>
            <w:tcW w:w="813" w:type="dxa"/>
            <w:vAlign w:val="center"/>
          </w:tcPr>
          <w:p w14:paraId="71E4151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609E00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13</w:t>
            </w:r>
          </w:p>
        </w:tc>
        <w:tc>
          <w:tcPr>
            <w:tcW w:w="576" w:type="dxa"/>
            <w:vAlign w:val="center"/>
          </w:tcPr>
          <w:p w14:paraId="53E37FA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9A5C63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rabbit3600@163.com</w:t>
            </w:r>
          </w:p>
        </w:tc>
        <w:tc>
          <w:tcPr>
            <w:tcW w:w="708" w:type="dxa"/>
            <w:vAlign w:val="center"/>
          </w:tcPr>
          <w:p w14:paraId="47B333C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0D651C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90C1C2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C8BAE51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440EE5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</w:t>
            </w:r>
          </w:p>
        </w:tc>
        <w:tc>
          <w:tcPr>
            <w:tcW w:w="1130" w:type="dxa"/>
            <w:vAlign w:val="center"/>
          </w:tcPr>
          <w:p w14:paraId="7A04911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1C3FFC2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蒋宗彩</w:t>
            </w:r>
          </w:p>
        </w:tc>
        <w:tc>
          <w:tcPr>
            <w:tcW w:w="923" w:type="dxa"/>
            <w:vAlign w:val="center"/>
          </w:tcPr>
          <w:p w14:paraId="5DB905F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E26852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660" w:type="dxa"/>
            <w:vAlign w:val="center"/>
          </w:tcPr>
          <w:p w14:paraId="46CE503A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73E8A9F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</w:t>
            </w:r>
            <w:r>
              <w:rPr>
                <w:rFonts w:ascii="Times New Roman" w:hAnsi="Times New Roman"/>
                <w:szCs w:val="21"/>
              </w:rPr>
              <w:t>士</w:t>
            </w:r>
          </w:p>
          <w:p w14:paraId="3FCD7452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47F456EA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14:paraId="03B722C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  <w:p w14:paraId="23BE08FB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4C6B531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C602F6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107D1F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数学与信息科学学院</w:t>
            </w:r>
          </w:p>
        </w:tc>
        <w:tc>
          <w:tcPr>
            <w:tcW w:w="813" w:type="dxa"/>
            <w:vAlign w:val="center"/>
          </w:tcPr>
          <w:p w14:paraId="440EF67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D1288EE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19</w:t>
            </w:r>
          </w:p>
        </w:tc>
        <w:tc>
          <w:tcPr>
            <w:tcW w:w="576" w:type="dxa"/>
            <w:vAlign w:val="center"/>
          </w:tcPr>
          <w:p w14:paraId="1B1BC77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3BED747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jzcly@126.com</w:t>
            </w:r>
          </w:p>
        </w:tc>
        <w:tc>
          <w:tcPr>
            <w:tcW w:w="708" w:type="dxa"/>
            <w:vAlign w:val="center"/>
          </w:tcPr>
          <w:p w14:paraId="1B556C2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721DD5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9354B0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377B414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15AB5FC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41</w:t>
            </w:r>
          </w:p>
        </w:tc>
        <w:tc>
          <w:tcPr>
            <w:tcW w:w="1130" w:type="dxa"/>
            <w:vAlign w:val="center"/>
          </w:tcPr>
          <w:p w14:paraId="6A85FCA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3139943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左玉玮</w:t>
            </w:r>
          </w:p>
        </w:tc>
        <w:tc>
          <w:tcPr>
            <w:tcW w:w="923" w:type="dxa"/>
            <w:vAlign w:val="center"/>
          </w:tcPr>
          <w:p w14:paraId="08F6DE4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1B98E9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美育</w:t>
            </w:r>
          </w:p>
        </w:tc>
        <w:tc>
          <w:tcPr>
            <w:tcW w:w="660" w:type="dxa"/>
            <w:vAlign w:val="center"/>
          </w:tcPr>
          <w:p w14:paraId="46A070C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1412688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2141717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6AABB5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3EE1118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素质教育中心</w:t>
            </w:r>
          </w:p>
        </w:tc>
        <w:tc>
          <w:tcPr>
            <w:tcW w:w="813" w:type="dxa"/>
            <w:vAlign w:val="center"/>
          </w:tcPr>
          <w:p w14:paraId="5B695E1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</w:t>
            </w:r>
            <w:r>
              <w:rPr>
                <w:rFonts w:ascii="宋体" w:hAnsi="宋体" w:hint="eastAsia"/>
                <w:color w:val="000000"/>
              </w:rPr>
              <w:lastRenderedPageBreak/>
              <w:t>教师</w:t>
            </w:r>
          </w:p>
        </w:tc>
        <w:tc>
          <w:tcPr>
            <w:tcW w:w="645" w:type="dxa"/>
            <w:vAlign w:val="center"/>
          </w:tcPr>
          <w:p w14:paraId="744BD5E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lastRenderedPageBreak/>
              <w:t>5</w:t>
            </w:r>
          </w:p>
        </w:tc>
        <w:tc>
          <w:tcPr>
            <w:tcW w:w="576" w:type="dxa"/>
            <w:vAlign w:val="center"/>
          </w:tcPr>
          <w:p w14:paraId="1C5AADB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DC6ACA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Zuoyuwei0</w:t>
            </w:r>
            <w:r>
              <w:rPr>
                <w:rFonts w:ascii="Times New Roman" w:eastAsia="Times New Roman" w:hAnsi="Times New Roman" w:hint="eastAsia"/>
                <w:color w:val="000000"/>
              </w:rPr>
              <w:lastRenderedPageBreak/>
              <w:t>909@163.com</w:t>
            </w:r>
          </w:p>
        </w:tc>
        <w:tc>
          <w:tcPr>
            <w:tcW w:w="708" w:type="dxa"/>
            <w:vAlign w:val="center"/>
          </w:tcPr>
          <w:p w14:paraId="29DB645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否</w:t>
            </w:r>
          </w:p>
        </w:tc>
        <w:tc>
          <w:tcPr>
            <w:tcW w:w="868" w:type="dxa"/>
            <w:vAlign w:val="center"/>
          </w:tcPr>
          <w:p w14:paraId="60A4D18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E0791F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020AC447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2444D1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42</w:t>
            </w:r>
          </w:p>
        </w:tc>
        <w:tc>
          <w:tcPr>
            <w:tcW w:w="1130" w:type="dxa"/>
            <w:vAlign w:val="center"/>
          </w:tcPr>
          <w:p w14:paraId="214D4AF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D4090C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王红阳</w:t>
            </w:r>
          </w:p>
        </w:tc>
        <w:tc>
          <w:tcPr>
            <w:tcW w:w="923" w:type="dxa"/>
            <w:vAlign w:val="center"/>
          </w:tcPr>
          <w:p w14:paraId="20FF405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B53405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思政</w:t>
            </w:r>
          </w:p>
        </w:tc>
        <w:tc>
          <w:tcPr>
            <w:tcW w:w="660" w:type="dxa"/>
            <w:vAlign w:val="center"/>
          </w:tcPr>
          <w:p w14:paraId="43D8061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516DD0D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CF2461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7578973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E4EA46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1A05C18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9DE6E7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18</w:t>
            </w:r>
          </w:p>
        </w:tc>
        <w:tc>
          <w:tcPr>
            <w:tcW w:w="576" w:type="dxa"/>
            <w:vAlign w:val="center"/>
          </w:tcPr>
          <w:p w14:paraId="1541F42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E4032DE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wanghongyang83@126.com</w:t>
            </w:r>
          </w:p>
        </w:tc>
        <w:tc>
          <w:tcPr>
            <w:tcW w:w="708" w:type="dxa"/>
            <w:vAlign w:val="center"/>
          </w:tcPr>
          <w:p w14:paraId="1FEC390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4558FB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1778A8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A7E16B2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21879B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43</w:t>
            </w:r>
          </w:p>
        </w:tc>
        <w:tc>
          <w:tcPr>
            <w:tcW w:w="1130" w:type="dxa"/>
            <w:vAlign w:val="center"/>
          </w:tcPr>
          <w:p w14:paraId="3003060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F0A23B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巴晓峰</w:t>
            </w:r>
          </w:p>
        </w:tc>
        <w:tc>
          <w:tcPr>
            <w:tcW w:w="923" w:type="dxa"/>
            <w:vAlign w:val="center"/>
          </w:tcPr>
          <w:p w14:paraId="4308E4A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7394F2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马克思主义</w:t>
            </w:r>
            <w:r>
              <w:rPr>
                <w:rFonts w:ascii="Times New Roman" w:hAnsi="Times New Roman"/>
                <w:szCs w:val="21"/>
              </w:rPr>
              <w:t>理论</w:t>
            </w:r>
          </w:p>
        </w:tc>
        <w:tc>
          <w:tcPr>
            <w:tcW w:w="660" w:type="dxa"/>
            <w:vAlign w:val="center"/>
          </w:tcPr>
          <w:p w14:paraId="7C9EA5F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6D51FF4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DBAF4B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84B446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A8B421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5B7321B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AE0DCD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17</w:t>
            </w:r>
          </w:p>
        </w:tc>
        <w:tc>
          <w:tcPr>
            <w:tcW w:w="576" w:type="dxa"/>
            <w:vAlign w:val="center"/>
          </w:tcPr>
          <w:p w14:paraId="4F84236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B4E17F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bxf@huel.edu.cn</w:t>
            </w:r>
          </w:p>
        </w:tc>
        <w:tc>
          <w:tcPr>
            <w:tcW w:w="708" w:type="dxa"/>
            <w:vAlign w:val="center"/>
          </w:tcPr>
          <w:p w14:paraId="1DFAC69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8A035A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536984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6B1B07B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6239783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1130" w:type="dxa"/>
            <w:vAlign w:val="center"/>
          </w:tcPr>
          <w:p w14:paraId="51C5AFB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7F3FD1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乔喜英</w:t>
            </w:r>
          </w:p>
        </w:tc>
        <w:tc>
          <w:tcPr>
            <w:tcW w:w="923" w:type="dxa"/>
            <w:vAlign w:val="center"/>
          </w:tcPr>
          <w:p w14:paraId="564138D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F2F6A8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思政</w:t>
            </w:r>
          </w:p>
        </w:tc>
        <w:tc>
          <w:tcPr>
            <w:tcW w:w="660" w:type="dxa"/>
            <w:vAlign w:val="center"/>
          </w:tcPr>
          <w:p w14:paraId="79157FC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48D3AF8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C0113A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05C9A9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BA30B9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090061F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EBA3C5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22</w:t>
            </w:r>
          </w:p>
        </w:tc>
        <w:tc>
          <w:tcPr>
            <w:tcW w:w="576" w:type="dxa"/>
            <w:vAlign w:val="center"/>
          </w:tcPr>
          <w:p w14:paraId="79A9644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72795BC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qiaoxiying@huel.edu.cn</w:t>
            </w:r>
          </w:p>
        </w:tc>
        <w:tc>
          <w:tcPr>
            <w:tcW w:w="708" w:type="dxa"/>
            <w:vAlign w:val="center"/>
          </w:tcPr>
          <w:p w14:paraId="34C3971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E895D6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6D0E36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FC7A07D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39CC170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45</w:t>
            </w:r>
          </w:p>
        </w:tc>
        <w:tc>
          <w:tcPr>
            <w:tcW w:w="1130" w:type="dxa"/>
            <w:vAlign w:val="center"/>
          </w:tcPr>
          <w:p w14:paraId="659C582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39EEF6F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雷震</w:t>
            </w:r>
          </w:p>
        </w:tc>
        <w:tc>
          <w:tcPr>
            <w:tcW w:w="923" w:type="dxa"/>
            <w:vAlign w:val="center"/>
          </w:tcPr>
          <w:p w14:paraId="1F84FB9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BB4502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660" w:type="dxa"/>
            <w:vAlign w:val="center"/>
          </w:tcPr>
          <w:p w14:paraId="5F73DDE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7B13E84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45C339C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D8C212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33E0557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813" w:type="dxa"/>
            <w:vAlign w:val="center"/>
          </w:tcPr>
          <w:p w14:paraId="403BABF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C40241A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32</w:t>
            </w:r>
          </w:p>
        </w:tc>
        <w:tc>
          <w:tcPr>
            <w:tcW w:w="576" w:type="dxa"/>
            <w:vAlign w:val="center"/>
          </w:tcPr>
          <w:p w14:paraId="53B5D45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19FA763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Elion2013@163.com</w:t>
            </w:r>
          </w:p>
        </w:tc>
        <w:tc>
          <w:tcPr>
            <w:tcW w:w="708" w:type="dxa"/>
            <w:vAlign w:val="center"/>
          </w:tcPr>
          <w:p w14:paraId="64E520A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522C6DE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233FEE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5212FA0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2864C5C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46</w:t>
            </w:r>
          </w:p>
        </w:tc>
        <w:tc>
          <w:tcPr>
            <w:tcW w:w="1130" w:type="dxa"/>
            <w:vAlign w:val="center"/>
          </w:tcPr>
          <w:p w14:paraId="3D056D5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144085F7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张丽华</w:t>
            </w:r>
          </w:p>
        </w:tc>
        <w:tc>
          <w:tcPr>
            <w:tcW w:w="923" w:type="dxa"/>
            <w:vAlign w:val="center"/>
          </w:tcPr>
          <w:p w14:paraId="0A6002A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052F48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会计学</w:t>
            </w:r>
          </w:p>
        </w:tc>
        <w:tc>
          <w:tcPr>
            <w:tcW w:w="660" w:type="dxa"/>
            <w:vAlign w:val="center"/>
          </w:tcPr>
          <w:p w14:paraId="297A839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5C169DA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6AAA13A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9C122F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16859F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会计学院</w:t>
            </w:r>
          </w:p>
        </w:tc>
        <w:tc>
          <w:tcPr>
            <w:tcW w:w="813" w:type="dxa"/>
            <w:vAlign w:val="center"/>
          </w:tcPr>
          <w:p w14:paraId="3B51387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35EF38B8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30</w:t>
            </w:r>
          </w:p>
        </w:tc>
        <w:tc>
          <w:tcPr>
            <w:tcW w:w="576" w:type="dxa"/>
            <w:vAlign w:val="center"/>
          </w:tcPr>
          <w:p w14:paraId="355FB36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33713D1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Zlh0102@163.com</w:t>
            </w:r>
          </w:p>
        </w:tc>
        <w:tc>
          <w:tcPr>
            <w:tcW w:w="708" w:type="dxa"/>
            <w:vAlign w:val="center"/>
          </w:tcPr>
          <w:p w14:paraId="1A42A08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9156C2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5E3F45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A0ACCEB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452D09A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47</w:t>
            </w:r>
          </w:p>
        </w:tc>
        <w:tc>
          <w:tcPr>
            <w:tcW w:w="1130" w:type="dxa"/>
            <w:vAlign w:val="center"/>
          </w:tcPr>
          <w:p w14:paraId="6BD8478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33CC32F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陈先锋</w:t>
            </w:r>
          </w:p>
        </w:tc>
        <w:tc>
          <w:tcPr>
            <w:tcW w:w="923" w:type="dxa"/>
            <w:vAlign w:val="center"/>
          </w:tcPr>
          <w:p w14:paraId="2D18C44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A2FC33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05602D5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55B8CDE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2DBF181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70B0A2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1D91936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74D074F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C24EBF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576" w:type="dxa"/>
            <w:vAlign w:val="center"/>
          </w:tcPr>
          <w:p w14:paraId="2F7C7B4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5914C7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chenxf@163.com</w:t>
            </w:r>
          </w:p>
        </w:tc>
        <w:tc>
          <w:tcPr>
            <w:tcW w:w="708" w:type="dxa"/>
            <w:vAlign w:val="center"/>
          </w:tcPr>
          <w:p w14:paraId="422E977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1075993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A834C1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777189A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3B6446E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1130" w:type="dxa"/>
            <w:vAlign w:val="center"/>
          </w:tcPr>
          <w:p w14:paraId="110135E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67ECAC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彭海燕</w:t>
            </w:r>
          </w:p>
        </w:tc>
        <w:tc>
          <w:tcPr>
            <w:tcW w:w="923" w:type="dxa"/>
            <w:vAlign w:val="center"/>
          </w:tcPr>
          <w:p w14:paraId="7935C33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E8E816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5C07FCD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397C114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67AEF78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E5BCF9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6338896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0AFB5C2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80B1F0E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10</w:t>
            </w:r>
          </w:p>
        </w:tc>
        <w:tc>
          <w:tcPr>
            <w:tcW w:w="576" w:type="dxa"/>
            <w:vAlign w:val="center"/>
          </w:tcPr>
          <w:p w14:paraId="0DB3429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310E60EA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luckylee@126.com</w:t>
            </w:r>
          </w:p>
        </w:tc>
        <w:tc>
          <w:tcPr>
            <w:tcW w:w="708" w:type="dxa"/>
            <w:vAlign w:val="center"/>
          </w:tcPr>
          <w:p w14:paraId="0FA8C47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886637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36A3DD8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6E8537B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3EF7B67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</w:t>
            </w:r>
          </w:p>
        </w:tc>
        <w:tc>
          <w:tcPr>
            <w:tcW w:w="1130" w:type="dxa"/>
            <w:vAlign w:val="center"/>
          </w:tcPr>
          <w:p w14:paraId="4020E4D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48F85A4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蔺晓晓</w:t>
            </w:r>
          </w:p>
        </w:tc>
        <w:tc>
          <w:tcPr>
            <w:tcW w:w="923" w:type="dxa"/>
            <w:vAlign w:val="center"/>
          </w:tcPr>
          <w:p w14:paraId="7AAD5DB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7F2221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4F12545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0D3BAB1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451E438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5116D2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8956C9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1773237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  <w:p w14:paraId="37243A9D" w14:textId="77777777" w:rsidR="009C4221" w:rsidRDefault="009C422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5" w:type="dxa"/>
            <w:vAlign w:val="center"/>
          </w:tcPr>
          <w:p w14:paraId="03E95D3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15</w:t>
            </w:r>
          </w:p>
        </w:tc>
        <w:tc>
          <w:tcPr>
            <w:tcW w:w="576" w:type="dxa"/>
            <w:vAlign w:val="center"/>
          </w:tcPr>
          <w:p w14:paraId="2AAA126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991945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120589652@qq.com</w:t>
            </w:r>
          </w:p>
        </w:tc>
        <w:tc>
          <w:tcPr>
            <w:tcW w:w="708" w:type="dxa"/>
            <w:vAlign w:val="center"/>
          </w:tcPr>
          <w:p w14:paraId="40F4EF6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F9015F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5A6466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04DB0A7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49D7830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1130" w:type="dxa"/>
            <w:vAlign w:val="center"/>
          </w:tcPr>
          <w:p w14:paraId="6BC997C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FD17687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范益民</w:t>
            </w:r>
          </w:p>
        </w:tc>
        <w:tc>
          <w:tcPr>
            <w:tcW w:w="923" w:type="dxa"/>
            <w:vAlign w:val="center"/>
          </w:tcPr>
          <w:p w14:paraId="11BCF7FB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98210FB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660" w:type="dxa"/>
            <w:vAlign w:val="center"/>
          </w:tcPr>
          <w:p w14:paraId="2DD23AE3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7529D7CD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cstheme="minorBidi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6148BC4C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E6C8DF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658E4AB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1ED4309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D598F03" w14:textId="77777777" w:rsidR="009C4221" w:rsidRDefault="00000000">
            <w:pPr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 w:hint="eastAsia"/>
                <w:color w:val="000000"/>
              </w:rPr>
              <w:t>8</w:t>
            </w:r>
          </w:p>
        </w:tc>
        <w:tc>
          <w:tcPr>
            <w:tcW w:w="576" w:type="dxa"/>
            <w:vAlign w:val="center"/>
          </w:tcPr>
          <w:p w14:paraId="7FD044B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73E956DA" w14:textId="77777777" w:rsidR="009C4221" w:rsidRDefault="00000000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fanyimin@163.com</w:t>
            </w:r>
          </w:p>
        </w:tc>
        <w:tc>
          <w:tcPr>
            <w:tcW w:w="708" w:type="dxa"/>
            <w:vAlign w:val="center"/>
          </w:tcPr>
          <w:p w14:paraId="59B5EDE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374380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C96CD4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C022D9B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F7EAF5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51</w:t>
            </w:r>
          </w:p>
        </w:tc>
        <w:tc>
          <w:tcPr>
            <w:tcW w:w="1130" w:type="dxa"/>
            <w:vAlign w:val="center"/>
          </w:tcPr>
          <w:p w14:paraId="0A18763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77AFF61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靳琼</w:t>
            </w:r>
          </w:p>
        </w:tc>
        <w:tc>
          <w:tcPr>
            <w:tcW w:w="923" w:type="dxa"/>
            <w:vAlign w:val="center"/>
          </w:tcPr>
          <w:p w14:paraId="74A41450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5AC265D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翻译学</w:t>
            </w:r>
          </w:p>
        </w:tc>
        <w:tc>
          <w:tcPr>
            <w:tcW w:w="660" w:type="dxa"/>
            <w:vAlign w:val="center"/>
          </w:tcPr>
          <w:p w14:paraId="4848ADCE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39" w:type="dxa"/>
            <w:vAlign w:val="center"/>
          </w:tcPr>
          <w:p w14:paraId="27408085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08F2922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F29EDB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6927D8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7CE7306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C3A0497" w14:textId="77777777" w:rsidR="009C4221" w:rsidRDefault="00000000">
            <w:pPr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cstheme="minorBidi" w:hint="eastAsia"/>
                <w:color w:val="000000"/>
              </w:rPr>
              <w:t>4</w:t>
            </w:r>
          </w:p>
        </w:tc>
        <w:tc>
          <w:tcPr>
            <w:tcW w:w="576" w:type="dxa"/>
            <w:vAlign w:val="center"/>
          </w:tcPr>
          <w:p w14:paraId="68CEEED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65ADB413" w14:textId="77777777" w:rsidR="009C4221" w:rsidRDefault="00000000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Mis86@163.com</w:t>
            </w:r>
          </w:p>
        </w:tc>
        <w:tc>
          <w:tcPr>
            <w:tcW w:w="708" w:type="dxa"/>
            <w:vAlign w:val="center"/>
          </w:tcPr>
          <w:p w14:paraId="53E2346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2801957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FD07AC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A09D2F9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5A9C77F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</w:t>
            </w:r>
          </w:p>
        </w:tc>
        <w:tc>
          <w:tcPr>
            <w:tcW w:w="1130" w:type="dxa"/>
            <w:vAlign w:val="center"/>
          </w:tcPr>
          <w:p w14:paraId="3FB209D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C30DDF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彭海燕</w:t>
            </w:r>
          </w:p>
        </w:tc>
        <w:tc>
          <w:tcPr>
            <w:tcW w:w="923" w:type="dxa"/>
            <w:vAlign w:val="center"/>
          </w:tcPr>
          <w:p w14:paraId="69C02A8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C2CD9D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2FAE8BB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5632A73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045207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6FABC3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C1334C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07DC122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20B2339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576" w:type="dxa"/>
            <w:vAlign w:val="center"/>
          </w:tcPr>
          <w:p w14:paraId="6F713F1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668ECB31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luckylee@126.com</w:t>
            </w:r>
          </w:p>
        </w:tc>
        <w:tc>
          <w:tcPr>
            <w:tcW w:w="708" w:type="dxa"/>
            <w:vAlign w:val="center"/>
          </w:tcPr>
          <w:p w14:paraId="0F1615A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D49955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AF3E7A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DAAC1E8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55EF590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53</w:t>
            </w:r>
          </w:p>
        </w:tc>
        <w:tc>
          <w:tcPr>
            <w:tcW w:w="1130" w:type="dxa"/>
            <w:vAlign w:val="center"/>
          </w:tcPr>
          <w:p w14:paraId="5A37085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0C48685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钟小燕</w:t>
            </w:r>
          </w:p>
        </w:tc>
        <w:tc>
          <w:tcPr>
            <w:tcW w:w="923" w:type="dxa"/>
            <w:vAlign w:val="center"/>
          </w:tcPr>
          <w:p w14:paraId="50D7D74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36A9A6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思想政治教育</w:t>
            </w:r>
          </w:p>
        </w:tc>
        <w:tc>
          <w:tcPr>
            <w:tcW w:w="660" w:type="dxa"/>
            <w:vAlign w:val="center"/>
          </w:tcPr>
          <w:p w14:paraId="2BB34D6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18ADEB7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632E4BA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21849D1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8D480B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0B5B93C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340FDDA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8</w:t>
            </w:r>
          </w:p>
        </w:tc>
        <w:tc>
          <w:tcPr>
            <w:tcW w:w="576" w:type="dxa"/>
            <w:vAlign w:val="center"/>
          </w:tcPr>
          <w:p w14:paraId="7F5775C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94D339F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zhongxiaoyan@163.com</w:t>
            </w:r>
          </w:p>
        </w:tc>
        <w:tc>
          <w:tcPr>
            <w:tcW w:w="708" w:type="dxa"/>
            <w:vAlign w:val="center"/>
          </w:tcPr>
          <w:p w14:paraId="01C231C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11FB8E8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A97D3F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10600A6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ADDB6C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</w:t>
            </w:r>
          </w:p>
        </w:tc>
        <w:tc>
          <w:tcPr>
            <w:tcW w:w="1130" w:type="dxa"/>
            <w:vAlign w:val="center"/>
          </w:tcPr>
          <w:p w14:paraId="76B9AD6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4C3F5D8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崔歌</w:t>
            </w:r>
          </w:p>
        </w:tc>
        <w:tc>
          <w:tcPr>
            <w:tcW w:w="923" w:type="dxa"/>
            <w:vAlign w:val="center"/>
          </w:tcPr>
          <w:p w14:paraId="35F4EF8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095A07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573A360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F37458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3672C1C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B80CDA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75D674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654F642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31C2452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576" w:type="dxa"/>
            <w:vAlign w:val="center"/>
          </w:tcPr>
          <w:p w14:paraId="04E47F6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4CF7704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87431297@qq.com</w:t>
            </w:r>
          </w:p>
        </w:tc>
        <w:tc>
          <w:tcPr>
            <w:tcW w:w="708" w:type="dxa"/>
            <w:vAlign w:val="center"/>
          </w:tcPr>
          <w:p w14:paraId="4B9B049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150B386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A7F4EF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0161EC8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4E53B7B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</w:t>
            </w:r>
          </w:p>
        </w:tc>
        <w:tc>
          <w:tcPr>
            <w:tcW w:w="1130" w:type="dxa"/>
            <w:vAlign w:val="center"/>
          </w:tcPr>
          <w:p w14:paraId="7CBCF34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7CCC86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荣子英</w:t>
            </w:r>
          </w:p>
        </w:tc>
        <w:tc>
          <w:tcPr>
            <w:tcW w:w="923" w:type="dxa"/>
            <w:vAlign w:val="center"/>
          </w:tcPr>
          <w:p w14:paraId="0631BFE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3D9C1E0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2939620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1971FB0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44B7677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B096E7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3DEA49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4F5D0FE5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0379244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12</w:t>
            </w:r>
          </w:p>
        </w:tc>
        <w:tc>
          <w:tcPr>
            <w:tcW w:w="576" w:type="dxa"/>
            <w:vAlign w:val="center"/>
          </w:tcPr>
          <w:p w14:paraId="2EF31EE2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3FF49852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rongziying@163.com</w:t>
            </w:r>
          </w:p>
        </w:tc>
        <w:tc>
          <w:tcPr>
            <w:tcW w:w="708" w:type="dxa"/>
            <w:vAlign w:val="center"/>
          </w:tcPr>
          <w:p w14:paraId="258461E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62AD764C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33A01A1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E27E82A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BA78F2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56</w:t>
            </w:r>
          </w:p>
        </w:tc>
        <w:tc>
          <w:tcPr>
            <w:tcW w:w="1130" w:type="dxa"/>
            <w:vAlign w:val="center"/>
          </w:tcPr>
          <w:p w14:paraId="362AF93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9A6D7F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赵源</w:t>
            </w:r>
          </w:p>
        </w:tc>
        <w:tc>
          <w:tcPr>
            <w:tcW w:w="923" w:type="dxa"/>
            <w:vAlign w:val="center"/>
          </w:tcPr>
          <w:p w14:paraId="00B71E2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C0CA3B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660" w:type="dxa"/>
            <w:vAlign w:val="center"/>
          </w:tcPr>
          <w:p w14:paraId="5BF0C23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3E57F2E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4F0DDF7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242620B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7B83855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经济学院</w:t>
            </w:r>
          </w:p>
        </w:tc>
        <w:tc>
          <w:tcPr>
            <w:tcW w:w="813" w:type="dxa"/>
            <w:vAlign w:val="center"/>
          </w:tcPr>
          <w:p w14:paraId="6155E3C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37102D66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576" w:type="dxa"/>
            <w:vAlign w:val="center"/>
          </w:tcPr>
          <w:p w14:paraId="02AA6F4F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F7CE797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zhaoyuan@163.com</w:t>
            </w:r>
          </w:p>
        </w:tc>
        <w:tc>
          <w:tcPr>
            <w:tcW w:w="708" w:type="dxa"/>
            <w:vAlign w:val="center"/>
          </w:tcPr>
          <w:p w14:paraId="55CD670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3F7040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661B9F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3E1D928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7C0245F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</w:t>
            </w:r>
          </w:p>
        </w:tc>
        <w:tc>
          <w:tcPr>
            <w:tcW w:w="1130" w:type="dxa"/>
            <w:vAlign w:val="center"/>
          </w:tcPr>
          <w:p w14:paraId="7E43AD4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055ABF9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王晓裴</w:t>
            </w:r>
          </w:p>
        </w:tc>
        <w:tc>
          <w:tcPr>
            <w:tcW w:w="923" w:type="dxa"/>
            <w:vAlign w:val="center"/>
          </w:tcPr>
          <w:p w14:paraId="05745B5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BE0285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外国语言学及应用语言学</w:t>
            </w:r>
          </w:p>
        </w:tc>
        <w:tc>
          <w:tcPr>
            <w:tcW w:w="660" w:type="dxa"/>
            <w:vAlign w:val="center"/>
          </w:tcPr>
          <w:p w14:paraId="41794DE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65AD7F4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4BF814F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7492997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1CCD41E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0964F4D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110792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7</w:t>
            </w:r>
          </w:p>
        </w:tc>
        <w:tc>
          <w:tcPr>
            <w:tcW w:w="576" w:type="dxa"/>
            <w:vAlign w:val="center"/>
          </w:tcPr>
          <w:p w14:paraId="7004796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theme="minorBidi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76B1382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149454172@qq.com</w:t>
            </w:r>
          </w:p>
        </w:tc>
        <w:tc>
          <w:tcPr>
            <w:tcW w:w="708" w:type="dxa"/>
            <w:vAlign w:val="center"/>
          </w:tcPr>
          <w:p w14:paraId="07C44BA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1096CF3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4971A8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4216FD9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7A548FC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</w:t>
            </w:r>
          </w:p>
        </w:tc>
        <w:tc>
          <w:tcPr>
            <w:tcW w:w="1130" w:type="dxa"/>
            <w:vAlign w:val="center"/>
          </w:tcPr>
          <w:p w14:paraId="191C7A4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48B6CB9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冯国峰</w:t>
            </w:r>
          </w:p>
        </w:tc>
        <w:tc>
          <w:tcPr>
            <w:tcW w:w="923" w:type="dxa"/>
            <w:vAlign w:val="center"/>
          </w:tcPr>
          <w:p w14:paraId="23D6F63C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8B12D8C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思政</w:t>
            </w:r>
          </w:p>
        </w:tc>
        <w:tc>
          <w:tcPr>
            <w:tcW w:w="660" w:type="dxa"/>
            <w:vAlign w:val="center"/>
          </w:tcPr>
          <w:p w14:paraId="102D0DDB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2B7954AA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正高</w:t>
            </w:r>
          </w:p>
        </w:tc>
        <w:tc>
          <w:tcPr>
            <w:tcW w:w="830" w:type="dxa"/>
            <w:vAlign w:val="center"/>
          </w:tcPr>
          <w:p w14:paraId="68B1C9E2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079AD1E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974170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55A3A47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1E9ED16" w14:textId="77777777" w:rsidR="009C4221" w:rsidRDefault="00000000">
            <w:pPr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16</w:t>
            </w:r>
          </w:p>
        </w:tc>
        <w:tc>
          <w:tcPr>
            <w:tcW w:w="576" w:type="dxa"/>
            <w:vAlign w:val="center"/>
          </w:tcPr>
          <w:p w14:paraId="063915C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70509EC" w14:textId="77777777" w:rsidR="009C4221" w:rsidRDefault="00000000">
            <w:pPr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fanyimin1981@163.com</w:t>
            </w:r>
          </w:p>
        </w:tc>
        <w:tc>
          <w:tcPr>
            <w:tcW w:w="708" w:type="dxa"/>
            <w:vAlign w:val="center"/>
          </w:tcPr>
          <w:p w14:paraId="775A8E0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68074AE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AD262B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DD8C31C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41CCDDB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59</w:t>
            </w:r>
          </w:p>
        </w:tc>
        <w:tc>
          <w:tcPr>
            <w:tcW w:w="1130" w:type="dxa"/>
            <w:vAlign w:val="center"/>
          </w:tcPr>
          <w:p w14:paraId="6B63192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53CA2080" w14:textId="77777777" w:rsidR="009C4221" w:rsidRDefault="00000000">
            <w:pPr>
              <w:widowControl/>
              <w:snapToGrid w:val="0"/>
              <w:jc w:val="left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王慧茹</w:t>
            </w:r>
          </w:p>
        </w:tc>
        <w:tc>
          <w:tcPr>
            <w:tcW w:w="923" w:type="dxa"/>
            <w:vAlign w:val="center"/>
          </w:tcPr>
          <w:p w14:paraId="0C4DB53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C2E4D0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660" w:type="dxa"/>
            <w:vAlign w:val="center"/>
          </w:tcPr>
          <w:p w14:paraId="374E196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4A30602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3CE6723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6FB7A57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353434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数学与信息科学学院</w:t>
            </w:r>
          </w:p>
        </w:tc>
        <w:tc>
          <w:tcPr>
            <w:tcW w:w="813" w:type="dxa"/>
            <w:vAlign w:val="center"/>
          </w:tcPr>
          <w:p w14:paraId="5C4A046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E97505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576" w:type="dxa"/>
            <w:vAlign w:val="center"/>
          </w:tcPr>
          <w:p w14:paraId="2DF0DAB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0C0272A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wanghuiru@huel.edu.cn</w:t>
            </w:r>
          </w:p>
        </w:tc>
        <w:tc>
          <w:tcPr>
            <w:tcW w:w="708" w:type="dxa"/>
            <w:vAlign w:val="center"/>
          </w:tcPr>
          <w:p w14:paraId="54F5F71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B14250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4EDEA12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3F3FC66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FC1EBA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60</w:t>
            </w:r>
          </w:p>
        </w:tc>
        <w:tc>
          <w:tcPr>
            <w:tcW w:w="1130" w:type="dxa"/>
            <w:vAlign w:val="center"/>
          </w:tcPr>
          <w:p w14:paraId="1D794CE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518792A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黄蕾</w:t>
            </w:r>
          </w:p>
        </w:tc>
        <w:tc>
          <w:tcPr>
            <w:tcW w:w="923" w:type="dxa"/>
            <w:vAlign w:val="center"/>
          </w:tcPr>
          <w:p w14:paraId="591209F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415989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哲学</w:t>
            </w:r>
          </w:p>
        </w:tc>
        <w:tc>
          <w:tcPr>
            <w:tcW w:w="660" w:type="dxa"/>
            <w:vAlign w:val="center"/>
          </w:tcPr>
          <w:p w14:paraId="6B8B610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5D15F54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2E7067C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94B4C1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8B1CFD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687E3BC5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DC7F345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8</w:t>
            </w:r>
          </w:p>
        </w:tc>
        <w:tc>
          <w:tcPr>
            <w:tcW w:w="576" w:type="dxa"/>
            <w:vAlign w:val="center"/>
          </w:tcPr>
          <w:p w14:paraId="0ACC7DD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6203E6BC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huanglei@163.com</w:t>
            </w:r>
          </w:p>
        </w:tc>
        <w:tc>
          <w:tcPr>
            <w:tcW w:w="708" w:type="dxa"/>
            <w:vAlign w:val="center"/>
          </w:tcPr>
          <w:p w14:paraId="4AB7A76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29D932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223014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07ACDA1A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226A11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61</w:t>
            </w:r>
          </w:p>
        </w:tc>
        <w:tc>
          <w:tcPr>
            <w:tcW w:w="1130" w:type="dxa"/>
            <w:vAlign w:val="center"/>
          </w:tcPr>
          <w:p w14:paraId="1EFF70A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4891D3C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石庆新</w:t>
            </w:r>
          </w:p>
        </w:tc>
        <w:tc>
          <w:tcPr>
            <w:tcW w:w="923" w:type="dxa"/>
            <w:vAlign w:val="center"/>
          </w:tcPr>
          <w:p w14:paraId="1D76FFC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93EE70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哲学</w:t>
            </w:r>
          </w:p>
        </w:tc>
        <w:tc>
          <w:tcPr>
            <w:tcW w:w="660" w:type="dxa"/>
            <w:vAlign w:val="center"/>
          </w:tcPr>
          <w:p w14:paraId="7D32F0A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26473E8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16360D9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2B355AF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4EAE488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624DF398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3870547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4</w:t>
            </w:r>
          </w:p>
        </w:tc>
        <w:tc>
          <w:tcPr>
            <w:tcW w:w="576" w:type="dxa"/>
            <w:vAlign w:val="center"/>
          </w:tcPr>
          <w:p w14:paraId="4DE266AF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18A2504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shiqingxin@163.com</w:t>
            </w:r>
          </w:p>
        </w:tc>
        <w:tc>
          <w:tcPr>
            <w:tcW w:w="708" w:type="dxa"/>
            <w:vAlign w:val="center"/>
          </w:tcPr>
          <w:p w14:paraId="2BBAAAF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33DE5D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8A7C7E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05848189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D37C5E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62</w:t>
            </w:r>
          </w:p>
        </w:tc>
        <w:tc>
          <w:tcPr>
            <w:tcW w:w="1130" w:type="dxa"/>
            <w:vAlign w:val="center"/>
          </w:tcPr>
          <w:p w14:paraId="2FAFFA1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0D19658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连晓慧</w:t>
            </w:r>
          </w:p>
        </w:tc>
        <w:tc>
          <w:tcPr>
            <w:tcW w:w="923" w:type="dxa"/>
            <w:vAlign w:val="center"/>
          </w:tcPr>
          <w:p w14:paraId="225794A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4ED8FA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78AC9EC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11534EF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4408651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11A1E2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3202D9D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326BDEA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F4891F0" w14:textId="77777777" w:rsidR="009C4221" w:rsidRDefault="00000000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14</w:t>
            </w:r>
          </w:p>
        </w:tc>
        <w:tc>
          <w:tcPr>
            <w:tcW w:w="576" w:type="dxa"/>
            <w:vAlign w:val="center"/>
          </w:tcPr>
          <w:p w14:paraId="4E13A10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621507F8" w14:textId="77777777" w:rsidR="009C4221" w:rsidRDefault="00000000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lianxiaohui@163.com</w:t>
            </w:r>
          </w:p>
        </w:tc>
        <w:tc>
          <w:tcPr>
            <w:tcW w:w="708" w:type="dxa"/>
            <w:vAlign w:val="center"/>
          </w:tcPr>
          <w:p w14:paraId="5BDF960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2B8C4C3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4054852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E5019A1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476A14E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63</w:t>
            </w:r>
          </w:p>
        </w:tc>
        <w:tc>
          <w:tcPr>
            <w:tcW w:w="1130" w:type="dxa"/>
            <w:vAlign w:val="center"/>
          </w:tcPr>
          <w:p w14:paraId="4BAFA06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BA87C4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张晓华</w:t>
            </w:r>
          </w:p>
        </w:tc>
        <w:tc>
          <w:tcPr>
            <w:tcW w:w="923" w:type="dxa"/>
            <w:vAlign w:val="center"/>
          </w:tcPr>
          <w:p w14:paraId="79B3D3B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2CD978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统计学</w:t>
            </w:r>
          </w:p>
        </w:tc>
        <w:tc>
          <w:tcPr>
            <w:tcW w:w="660" w:type="dxa"/>
            <w:vAlign w:val="center"/>
          </w:tcPr>
          <w:p w14:paraId="243AE8B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02FD8F3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546B20D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CD6DFD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4A56643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数学与信息科学学院</w:t>
            </w:r>
          </w:p>
        </w:tc>
        <w:tc>
          <w:tcPr>
            <w:tcW w:w="813" w:type="dxa"/>
            <w:vAlign w:val="center"/>
          </w:tcPr>
          <w:p w14:paraId="6F4F90C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A714934" w14:textId="77777777" w:rsidR="009C4221" w:rsidRDefault="00000000">
            <w:pPr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19</w:t>
            </w:r>
          </w:p>
        </w:tc>
        <w:tc>
          <w:tcPr>
            <w:tcW w:w="576" w:type="dxa"/>
            <w:vAlign w:val="center"/>
          </w:tcPr>
          <w:p w14:paraId="47122AE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F05BA8A" w14:textId="77777777" w:rsidR="009C4221" w:rsidRDefault="00000000">
            <w:pPr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Yaoweili021@sina.com</w:t>
            </w:r>
          </w:p>
        </w:tc>
        <w:tc>
          <w:tcPr>
            <w:tcW w:w="708" w:type="dxa"/>
            <w:vAlign w:val="center"/>
          </w:tcPr>
          <w:p w14:paraId="39D1FDF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808277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BE0134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FDE434D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41F40E2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64</w:t>
            </w:r>
          </w:p>
        </w:tc>
        <w:tc>
          <w:tcPr>
            <w:tcW w:w="1130" w:type="dxa"/>
            <w:vAlign w:val="center"/>
          </w:tcPr>
          <w:p w14:paraId="4ACEDD4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D0AFB9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冯晓鸿</w:t>
            </w:r>
          </w:p>
        </w:tc>
        <w:tc>
          <w:tcPr>
            <w:tcW w:w="923" w:type="dxa"/>
            <w:vAlign w:val="center"/>
          </w:tcPr>
          <w:p w14:paraId="2962250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3532285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6043A74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1E74C4F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00B58C8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FDCEB7D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6942E91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46F4CBA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3835BDA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24</w:t>
            </w:r>
          </w:p>
        </w:tc>
        <w:tc>
          <w:tcPr>
            <w:tcW w:w="576" w:type="dxa"/>
            <w:vAlign w:val="center"/>
          </w:tcPr>
          <w:p w14:paraId="00B89BE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="仿宋_GB2312" w:hAnsi="Times New Roman" w:cstheme="minorBidi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45420BF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1508193761@qq.com</w:t>
            </w:r>
          </w:p>
        </w:tc>
        <w:tc>
          <w:tcPr>
            <w:tcW w:w="708" w:type="dxa"/>
            <w:vAlign w:val="center"/>
          </w:tcPr>
          <w:p w14:paraId="11D2DAA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611B13A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6CCF4F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F07C98F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6CC8DB2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65</w:t>
            </w:r>
          </w:p>
        </w:tc>
        <w:tc>
          <w:tcPr>
            <w:tcW w:w="1130" w:type="dxa"/>
            <w:vAlign w:val="center"/>
          </w:tcPr>
          <w:p w14:paraId="708D575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795D7B1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刘彩虹</w:t>
            </w:r>
          </w:p>
        </w:tc>
        <w:tc>
          <w:tcPr>
            <w:tcW w:w="923" w:type="dxa"/>
            <w:vAlign w:val="center"/>
          </w:tcPr>
          <w:p w14:paraId="1248791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159A5A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6734795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31EF21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353B381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3BE3F0B2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3295BFC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计算机学院</w:t>
            </w:r>
          </w:p>
        </w:tc>
        <w:tc>
          <w:tcPr>
            <w:tcW w:w="813" w:type="dxa"/>
            <w:vAlign w:val="center"/>
          </w:tcPr>
          <w:p w14:paraId="35EBB48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2E785F9A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15</w:t>
            </w:r>
          </w:p>
        </w:tc>
        <w:tc>
          <w:tcPr>
            <w:tcW w:w="576" w:type="dxa"/>
            <w:vAlign w:val="center"/>
          </w:tcPr>
          <w:p w14:paraId="5AF86D4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078486C6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liucaihong@163.com</w:t>
            </w:r>
          </w:p>
        </w:tc>
        <w:tc>
          <w:tcPr>
            <w:tcW w:w="708" w:type="dxa"/>
            <w:vAlign w:val="center"/>
          </w:tcPr>
          <w:p w14:paraId="02330ED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BCCBDFE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8A1B77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E0833F8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18CC6CD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66</w:t>
            </w:r>
          </w:p>
        </w:tc>
        <w:tc>
          <w:tcPr>
            <w:tcW w:w="1130" w:type="dxa"/>
            <w:vAlign w:val="center"/>
          </w:tcPr>
          <w:p w14:paraId="7578FBC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3D5FE28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方俊华</w:t>
            </w:r>
          </w:p>
        </w:tc>
        <w:tc>
          <w:tcPr>
            <w:tcW w:w="923" w:type="dxa"/>
            <w:vAlign w:val="center"/>
          </w:tcPr>
          <w:p w14:paraId="22830C5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87E677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660" w:type="dxa"/>
            <w:vAlign w:val="center"/>
          </w:tcPr>
          <w:p w14:paraId="4454EB1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39" w:type="dxa"/>
            <w:vAlign w:val="center"/>
          </w:tcPr>
          <w:p w14:paraId="08CCCD6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33F059F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6B7E3A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7A604E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813" w:type="dxa"/>
            <w:vAlign w:val="center"/>
          </w:tcPr>
          <w:p w14:paraId="37167CA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4B862F0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21</w:t>
            </w:r>
          </w:p>
        </w:tc>
        <w:tc>
          <w:tcPr>
            <w:tcW w:w="576" w:type="dxa"/>
            <w:vAlign w:val="center"/>
          </w:tcPr>
          <w:p w14:paraId="60B8765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FA0C9D7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fangjnhua@13.com</w:t>
            </w:r>
          </w:p>
        </w:tc>
        <w:tc>
          <w:tcPr>
            <w:tcW w:w="708" w:type="dxa"/>
            <w:vAlign w:val="center"/>
          </w:tcPr>
          <w:p w14:paraId="766BF59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26B9ED2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45CB299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FCB1B03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3BBE72F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</w:t>
            </w:r>
          </w:p>
        </w:tc>
        <w:tc>
          <w:tcPr>
            <w:tcW w:w="1130" w:type="dxa"/>
            <w:vAlign w:val="center"/>
          </w:tcPr>
          <w:p w14:paraId="144CEDE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64EB88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尚毓嵩</w:t>
            </w:r>
          </w:p>
        </w:tc>
        <w:tc>
          <w:tcPr>
            <w:tcW w:w="923" w:type="dxa"/>
            <w:vAlign w:val="center"/>
          </w:tcPr>
          <w:p w14:paraId="7509696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51CAEB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民商法学</w:t>
            </w:r>
          </w:p>
        </w:tc>
        <w:tc>
          <w:tcPr>
            <w:tcW w:w="660" w:type="dxa"/>
            <w:vAlign w:val="center"/>
          </w:tcPr>
          <w:p w14:paraId="3868764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1A8E780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669F968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35DDDA2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130C529E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民商经济法学院</w:t>
            </w:r>
          </w:p>
        </w:tc>
        <w:tc>
          <w:tcPr>
            <w:tcW w:w="813" w:type="dxa"/>
            <w:vAlign w:val="center"/>
          </w:tcPr>
          <w:p w14:paraId="5ACA24CE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7F2CF86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576" w:type="dxa"/>
            <w:vAlign w:val="center"/>
          </w:tcPr>
          <w:p w14:paraId="5910159B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919B18D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shangyusong@163.com</w:t>
            </w:r>
          </w:p>
        </w:tc>
        <w:tc>
          <w:tcPr>
            <w:tcW w:w="708" w:type="dxa"/>
            <w:vAlign w:val="center"/>
          </w:tcPr>
          <w:p w14:paraId="49BD4AA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DE6FAF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1366B9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4948879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6DD805A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68</w:t>
            </w:r>
          </w:p>
        </w:tc>
        <w:tc>
          <w:tcPr>
            <w:tcW w:w="1130" w:type="dxa"/>
            <w:vAlign w:val="center"/>
          </w:tcPr>
          <w:p w14:paraId="135E918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E02574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寇晓宇</w:t>
            </w:r>
          </w:p>
        </w:tc>
        <w:tc>
          <w:tcPr>
            <w:tcW w:w="923" w:type="dxa"/>
            <w:vAlign w:val="center"/>
          </w:tcPr>
          <w:p w14:paraId="2ADB8AE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36C6B4D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微观经济</w:t>
            </w:r>
          </w:p>
        </w:tc>
        <w:tc>
          <w:tcPr>
            <w:tcW w:w="660" w:type="dxa"/>
            <w:vAlign w:val="center"/>
          </w:tcPr>
          <w:p w14:paraId="315D495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62D30BF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557F8EA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19914B4E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7602BB9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813" w:type="dxa"/>
            <w:vAlign w:val="center"/>
          </w:tcPr>
          <w:p w14:paraId="61E44C6D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E54DC13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17</w:t>
            </w:r>
          </w:p>
        </w:tc>
        <w:tc>
          <w:tcPr>
            <w:tcW w:w="576" w:type="dxa"/>
            <w:vAlign w:val="center"/>
          </w:tcPr>
          <w:p w14:paraId="688B7CA6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4A39CB8A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Kouxiaoyu369@163.com</w:t>
            </w:r>
          </w:p>
        </w:tc>
        <w:tc>
          <w:tcPr>
            <w:tcW w:w="708" w:type="dxa"/>
            <w:vAlign w:val="center"/>
          </w:tcPr>
          <w:p w14:paraId="264241C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6E3390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61090E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3A79619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7144628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69</w:t>
            </w:r>
          </w:p>
        </w:tc>
        <w:tc>
          <w:tcPr>
            <w:tcW w:w="1130" w:type="dxa"/>
            <w:vAlign w:val="center"/>
          </w:tcPr>
          <w:p w14:paraId="67847CF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0BB7BF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张琴</w:t>
            </w:r>
          </w:p>
        </w:tc>
        <w:tc>
          <w:tcPr>
            <w:tcW w:w="923" w:type="dxa"/>
            <w:vAlign w:val="center"/>
          </w:tcPr>
          <w:p w14:paraId="13901B0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A68F8D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财务管理学</w:t>
            </w:r>
          </w:p>
        </w:tc>
        <w:tc>
          <w:tcPr>
            <w:tcW w:w="660" w:type="dxa"/>
            <w:vAlign w:val="center"/>
          </w:tcPr>
          <w:p w14:paraId="482007A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0FD29BE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830" w:type="dxa"/>
            <w:vAlign w:val="center"/>
          </w:tcPr>
          <w:p w14:paraId="1DB4185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1172551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FFF4821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会计学院</w:t>
            </w:r>
          </w:p>
        </w:tc>
        <w:tc>
          <w:tcPr>
            <w:tcW w:w="813" w:type="dxa"/>
            <w:vAlign w:val="center"/>
          </w:tcPr>
          <w:p w14:paraId="4F7EDA3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085C9EB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19</w:t>
            </w:r>
          </w:p>
        </w:tc>
        <w:tc>
          <w:tcPr>
            <w:tcW w:w="576" w:type="dxa"/>
            <w:vAlign w:val="center"/>
          </w:tcPr>
          <w:p w14:paraId="37A00BB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11EE7966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zhangqin@163.com</w:t>
            </w:r>
          </w:p>
        </w:tc>
        <w:tc>
          <w:tcPr>
            <w:tcW w:w="708" w:type="dxa"/>
            <w:vAlign w:val="center"/>
          </w:tcPr>
          <w:p w14:paraId="04B3F29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66DFE4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44C0632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F2C3D85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6F35FDE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70</w:t>
            </w:r>
          </w:p>
        </w:tc>
        <w:tc>
          <w:tcPr>
            <w:tcW w:w="1130" w:type="dxa"/>
            <w:vAlign w:val="center"/>
          </w:tcPr>
          <w:p w14:paraId="055A189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6C6EA0B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张会芹</w:t>
            </w:r>
          </w:p>
        </w:tc>
        <w:tc>
          <w:tcPr>
            <w:tcW w:w="923" w:type="dxa"/>
            <w:vAlign w:val="center"/>
          </w:tcPr>
          <w:p w14:paraId="6B176A7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C5CFC4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660" w:type="dxa"/>
            <w:vAlign w:val="center"/>
          </w:tcPr>
          <w:p w14:paraId="1646F28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3AD4056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2E1309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412E73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43C8C96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会计学院</w:t>
            </w:r>
          </w:p>
        </w:tc>
        <w:tc>
          <w:tcPr>
            <w:tcW w:w="813" w:type="dxa"/>
            <w:vAlign w:val="center"/>
          </w:tcPr>
          <w:p w14:paraId="41EA100A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B76164A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14</w:t>
            </w:r>
          </w:p>
        </w:tc>
        <w:tc>
          <w:tcPr>
            <w:tcW w:w="576" w:type="dxa"/>
            <w:vAlign w:val="center"/>
          </w:tcPr>
          <w:p w14:paraId="0C41F9BD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5A168DDE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zhanghuiqin@163.com</w:t>
            </w:r>
          </w:p>
        </w:tc>
        <w:tc>
          <w:tcPr>
            <w:tcW w:w="708" w:type="dxa"/>
            <w:vAlign w:val="center"/>
          </w:tcPr>
          <w:p w14:paraId="2E4D5F0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69447B0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3304DF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029526C7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F40FF0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</w:t>
            </w:r>
          </w:p>
        </w:tc>
        <w:tc>
          <w:tcPr>
            <w:tcW w:w="1130" w:type="dxa"/>
            <w:vAlign w:val="center"/>
          </w:tcPr>
          <w:p w14:paraId="4B843C5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B0C4B3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王聪聪</w:t>
            </w:r>
          </w:p>
        </w:tc>
        <w:tc>
          <w:tcPr>
            <w:tcW w:w="923" w:type="dxa"/>
            <w:vAlign w:val="center"/>
          </w:tcPr>
          <w:p w14:paraId="11AE8D3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706C6A1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660" w:type="dxa"/>
            <w:vAlign w:val="center"/>
          </w:tcPr>
          <w:p w14:paraId="0A2E0E6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23EA70F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73FD53E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5888B562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0FA3632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会计学院</w:t>
            </w:r>
          </w:p>
        </w:tc>
        <w:tc>
          <w:tcPr>
            <w:tcW w:w="813" w:type="dxa"/>
            <w:vAlign w:val="center"/>
          </w:tcPr>
          <w:p w14:paraId="0A20380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112EC85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576" w:type="dxa"/>
            <w:vAlign w:val="center"/>
          </w:tcPr>
          <w:p w14:paraId="1E085AB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418D2BB8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wangcongcong@163.com</w:t>
            </w:r>
          </w:p>
        </w:tc>
        <w:tc>
          <w:tcPr>
            <w:tcW w:w="708" w:type="dxa"/>
            <w:vAlign w:val="center"/>
          </w:tcPr>
          <w:p w14:paraId="5FD31AB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0B5D04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A03104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95D1B91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2EFD5AB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72</w:t>
            </w:r>
          </w:p>
        </w:tc>
        <w:tc>
          <w:tcPr>
            <w:tcW w:w="1130" w:type="dxa"/>
            <w:vAlign w:val="center"/>
          </w:tcPr>
          <w:p w14:paraId="488ED23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2A23526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仉立文</w:t>
            </w:r>
          </w:p>
        </w:tc>
        <w:tc>
          <w:tcPr>
            <w:tcW w:w="923" w:type="dxa"/>
            <w:vAlign w:val="center"/>
          </w:tcPr>
          <w:p w14:paraId="281C619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3D92F4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1DF7AAE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1039" w:type="dxa"/>
            <w:vAlign w:val="center"/>
          </w:tcPr>
          <w:p w14:paraId="41655B2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6865E5B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282995F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5E69DB7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计算机与信息工程学院</w:t>
            </w:r>
          </w:p>
        </w:tc>
        <w:tc>
          <w:tcPr>
            <w:tcW w:w="813" w:type="dxa"/>
            <w:vAlign w:val="center"/>
          </w:tcPr>
          <w:p w14:paraId="1E158F25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3C213E48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15</w:t>
            </w:r>
          </w:p>
        </w:tc>
        <w:tc>
          <w:tcPr>
            <w:tcW w:w="576" w:type="dxa"/>
            <w:vAlign w:val="center"/>
          </w:tcPr>
          <w:p w14:paraId="625F20B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76767D58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Jiliwen@163.com</w:t>
            </w:r>
          </w:p>
        </w:tc>
        <w:tc>
          <w:tcPr>
            <w:tcW w:w="708" w:type="dxa"/>
            <w:vAlign w:val="center"/>
          </w:tcPr>
          <w:p w14:paraId="3AB37EA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130E6C8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B65BF0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0B3038FA" w14:textId="77777777" w:rsidTr="006A58D5">
        <w:trPr>
          <w:trHeight w:val="909"/>
          <w:jc w:val="center"/>
        </w:trPr>
        <w:tc>
          <w:tcPr>
            <w:tcW w:w="487" w:type="dxa"/>
            <w:vAlign w:val="center"/>
          </w:tcPr>
          <w:p w14:paraId="03F78F3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73</w:t>
            </w:r>
          </w:p>
        </w:tc>
        <w:tc>
          <w:tcPr>
            <w:tcW w:w="1130" w:type="dxa"/>
            <w:vAlign w:val="center"/>
          </w:tcPr>
          <w:p w14:paraId="4B3D656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1062" w:type="dxa"/>
            <w:vAlign w:val="center"/>
          </w:tcPr>
          <w:p w14:paraId="0D67098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屈代平</w:t>
            </w:r>
          </w:p>
        </w:tc>
        <w:tc>
          <w:tcPr>
            <w:tcW w:w="923" w:type="dxa"/>
            <w:vAlign w:val="center"/>
          </w:tcPr>
          <w:p w14:paraId="44E4C72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7B9C1F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哲学</w:t>
            </w:r>
          </w:p>
        </w:tc>
        <w:tc>
          <w:tcPr>
            <w:tcW w:w="660" w:type="dxa"/>
            <w:vAlign w:val="center"/>
          </w:tcPr>
          <w:p w14:paraId="4C54136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1039" w:type="dxa"/>
            <w:vAlign w:val="center"/>
          </w:tcPr>
          <w:p w14:paraId="50791FF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高级</w:t>
            </w:r>
          </w:p>
        </w:tc>
        <w:tc>
          <w:tcPr>
            <w:tcW w:w="830" w:type="dxa"/>
            <w:vAlign w:val="center"/>
          </w:tcPr>
          <w:p w14:paraId="51CD61B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1004" w:type="dxa"/>
            <w:vAlign w:val="center"/>
          </w:tcPr>
          <w:p w14:paraId="4F2A686B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542" w:type="dxa"/>
            <w:vAlign w:val="center"/>
          </w:tcPr>
          <w:p w14:paraId="28F4C0E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813" w:type="dxa"/>
            <w:vAlign w:val="center"/>
          </w:tcPr>
          <w:p w14:paraId="5098B382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D2B6369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8</w:t>
            </w:r>
          </w:p>
        </w:tc>
        <w:tc>
          <w:tcPr>
            <w:tcW w:w="576" w:type="dxa"/>
            <w:vAlign w:val="center"/>
          </w:tcPr>
          <w:p w14:paraId="54917D2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276" w:type="dxa"/>
            <w:vAlign w:val="center"/>
          </w:tcPr>
          <w:p w14:paraId="6C7BEC81" w14:textId="77777777" w:rsidR="009C4221" w:rsidRDefault="000000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Quliping@163.com</w:t>
            </w:r>
          </w:p>
        </w:tc>
        <w:tc>
          <w:tcPr>
            <w:tcW w:w="708" w:type="dxa"/>
            <w:vAlign w:val="center"/>
          </w:tcPr>
          <w:p w14:paraId="692D03CD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EF7C1E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1D6095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32A6DBF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4068C6A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74</w:t>
            </w:r>
          </w:p>
          <w:p w14:paraId="1A4594D2" w14:textId="77777777" w:rsidR="009C4221" w:rsidRDefault="009C4221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7A6AEA1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72A28DB3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Colin Quain</w:t>
            </w:r>
          </w:p>
        </w:tc>
        <w:tc>
          <w:tcPr>
            <w:tcW w:w="923" w:type="dxa"/>
            <w:vAlign w:val="center"/>
          </w:tcPr>
          <w:p w14:paraId="61231239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爱尔兰</w:t>
            </w:r>
          </w:p>
        </w:tc>
        <w:tc>
          <w:tcPr>
            <w:tcW w:w="1059" w:type="dxa"/>
            <w:vAlign w:val="center"/>
          </w:tcPr>
          <w:p w14:paraId="197EFAD6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3769AD53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6C2B0AD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4A4CA59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79795B82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PW9074364</w:t>
            </w:r>
          </w:p>
        </w:tc>
        <w:tc>
          <w:tcPr>
            <w:tcW w:w="1542" w:type="dxa"/>
            <w:vAlign w:val="center"/>
          </w:tcPr>
          <w:p w14:paraId="3FB8794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23112D6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管理人员</w:t>
            </w:r>
          </w:p>
        </w:tc>
        <w:tc>
          <w:tcPr>
            <w:tcW w:w="645" w:type="dxa"/>
            <w:vAlign w:val="center"/>
          </w:tcPr>
          <w:p w14:paraId="65077A0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576" w:type="dxa"/>
            <w:vAlign w:val="center"/>
          </w:tcPr>
          <w:p w14:paraId="6AE0F51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53278D68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chinaquain@yahoo.com</w:t>
            </w:r>
          </w:p>
        </w:tc>
        <w:tc>
          <w:tcPr>
            <w:tcW w:w="708" w:type="dxa"/>
            <w:vAlign w:val="center"/>
          </w:tcPr>
          <w:p w14:paraId="2F68BA0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FB48F6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2CEF4B5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7ED9FDB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3DC11F1D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75</w:t>
            </w:r>
          </w:p>
        </w:tc>
        <w:tc>
          <w:tcPr>
            <w:tcW w:w="1130" w:type="dxa"/>
            <w:vAlign w:val="center"/>
          </w:tcPr>
          <w:p w14:paraId="34D3769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2F78B37B" w14:textId="77777777" w:rsidR="009C4221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Dave George Thompson</w:t>
            </w:r>
          </w:p>
        </w:tc>
        <w:tc>
          <w:tcPr>
            <w:tcW w:w="923" w:type="dxa"/>
            <w:vAlign w:val="center"/>
          </w:tcPr>
          <w:p w14:paraId="448A3380" w14:textId="77777777" w:rsidR="009C4221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美国</w:t>
            </w:r>
          </w:p>
        </w:tc>
        <w:tc>
          <w:tcPr>
            <w:tcW w:w="1059" w:type="dxa"/>
            <w:vAlign w:val="center"/>
          </w:tcPr>
          <w:p w14:paraId="04E689B9" w14:textId="77777777" w:rsidR="009C4221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企业管理</w:t>
            </w:r>
          </w:p>
        </w:tc>
        <w:tc>
          <w:tcPr>
            <w:tcW w:w="660" w:type="dxa"/>
            <w:vAlign w:val="center"/>
          </w:tcPr>
          <w:p w14:paraId="1B3E37FB" w14:textId="77777777" w:rsidR="009C4221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MBA</w:t>
            </w:r>
            <w:r>
              <w:rPr>
                <w:rFonts w:ascii="Times New Roman" w:hAnsi="Times New Roman" w:cs="Times New Roman" w:hint="eastAsia"/>
                <w:szCs w:val="21"/>
              </w:rPr>
              <w:t>硕士在读</w:t>
            </w:r>
          </w:p>
        </w:tc>
        <w:tc>
          <w:tcPr>
            <w:tcW w:w="1039" w:type="dxa"/>
            <w:vAlign w:val="center"/>
          </w:tcPr>
          <w:p w14:paraId="3CF64D6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500381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317C3D0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683547432</w:t>
            </w:r>
          </w:p>
        </w:tc>
        <w:tc>
          <w:tcPr>
            <w:tcW w:w="1542" w:type="dxa"/>
            <w:vAlign w:val="center"/>
          </w:tcPr>
          <w:p w14:paraId="063EF29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37EC6C2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3FE1F50" w14:textId="77777777" w:rsidR="009C4221" w:rsidRDefault="00000000">
            <w:pPr>
              <w:widowControl/>
              <w:jc w:val="center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76" w:type="dxa"/>
            <w:vAlign w:val="center"/>
          </w:tcPr>
          <w:p w14:paraId="4703FF4D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7F66127F" w14:textId="77777777" w:rsidR="009C4221" w:rsidRDefault="00000000">
            <w:pPr>
              <w:widowControl/>
              <w:jc w:val="center"/>
              <w:textAlignment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Thompsondg@gmail.com</w:t>
            </w:r>
          </w:p>
        </w:tc>
        <w:tc>
          <w:tcPr>
            <w:tcW w:w="708" w:type="dxa"/>
            <w:vAlign w:val="center"/>
          </w:tcPr>
          <w:p w14:paraId="09E0971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80FFD49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8747D0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4F07E59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21A6960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76</w:t>
            </w:r>
          </w:p>
        </w:tc>
        <w:tc>
          <w:tcPr>
            <w:tcW w:w="1130" w:type="dxa"/>
            <w:vAlign w:val="center"/>
          </w:tcPr>
          <w:p w14:paraId="5A49796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4FC2D249" w14:textId="77777777" w:rsidR="009C4221" w:rsidRDefault="00000000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Kelby 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lastRenderedPageBreak/>
              <w:t>James Barker</w:t>
            </w:r>
          </w:p>
        </w:tc>
        <w:tc>
          <w:tcPr>
            <w:tcW w:w="923" w:type="dxa"/>
            <w:vAlign w:val="center"/>
          </w:tcPr>
          <w:p w14:paraId="000A1603" w14:textId="77777777" w:rsidR="009C4221" w:rsidRDefault="00000000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lastRenderedPageBreak/>
              <w:t>美国</w:t>
            </w:r>
          </w:p>
        </w:tc>
        <w:tc>
          <w:tcPr>
            <w:tcW w:w="1059" w:type="dxa"/>
            <w:vAlign w:val="center"/>
          </w:tcPr>
          <w:p w14:paraId="1DFB1C40" w14:textId="77777777" w:rsidR="009C4221" w:rsidRDefault="00000000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政治学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lastRenderedPageBreak/>
              <w:t>（辅修计算机）</w:t>
            </w:r>
          </w:p>
        </w:tc>
        <w:tc>
          <w:tcPr>
            <w:tcW w:w="660" w:type="dxa"/>
            <w:vAlign w:val="center"/>
          </w:tcPr>
          <w:p w14:paraId="45778EB4" w14:textId="77777777" w:rsidR="009C4221" w:rsidRDefault="00000000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lastRenderedPageBreak/>
              <w:t>学士</w:t>
            </w:r>
          </w:p>
        </w:tc>
        <w:tc>
          <w:tcPr>
            <w:tcW w:w="1039" w:type="dxa"/>
            <w:vAlign w:val="center"/>
          </w:tcPr>
          <w:p w14:paraId="16AA737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241D9C6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1F056639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5673833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30</w:t>
            </w:r>
          </w:p>
        </w:tc>
        <w:tc>
          <w:tcPr>
            <w:tcW w:w="1542" w:type="dxa"/>
            <w:vAlign w:val="center"/>
          </w:tcPr>
          <w:p w14:paraId="2D2F4D8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外聘</w:t>
            </w:r>
          </w:p>
        </w:tc>
        <w:tc>
          <w:tcPr>
            <w:tcW w:w="813" w:type="dxa"/>
            <w:vAlign w:val="center"/>
          </w:tcPr>
          <w:p w14:paraId="0ABE366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任课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教师</w:t>
            </w:r>
          </w:p>
        </w:tc>
        <w:tc>
          <w:tcPr>
            <w:tcW w:w="645" w:type="dxa"/>
            <w:vAlign w:val="center"/>
          </w:tcPr>
          <w:p w14:paraId="3E3A82CF" w14:textId="77777777" w:rsidR="009C4221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lastRenderedPageBreak/>
              <w:t>10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lastRenderedPageBreak/>
              <w:t>年</w:t>
            </w:r>
          </w:p>
        </w:tc>
        <w:tc>
          <w:tcPr>
            <w:tcW w:w="576" w:type="dxa"/>
            <w:vAlign w:val="center"/>
          </w:tcPr>
          <w:p w14:paraId="65B9142A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是</w:t>
            </w:r>
          </w:p>
        </w:tc>
        <w:tc>
          <w:tcPr>
            <w:tcW w:w="1276" w:type="dxa"/>
            <w:vAlign w:val="center"/>
          </w:tcPr>
          <w:p w14:paraId="08478EB7" w14:textId="77777777" w:rsidR="009C4221" w:rsidRDefault="00000000">
            <w:pPr>
              <w:widowControl/>
              <w:jc w:val="center"/>
              <w:textAlignment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u w:val="single"/>
                <w:lang w:bidi="ar"/>
              </w:rPr>
              <w:t>BARKER.K</w:t>
            </w:r>
            <w:r>
              <w:rPr>
                <w:rFonts w:ascii="Times New Roman" w:hAnsi="Times New Roman" w:cs="Times New Roman"/>
                <w:kern w:val="0"/>
                <w:szCs w:val="21"/>
                <w:u w:val="single"/>
                <w:lang w:bidi="ar"/>
              </w:rPr>
              <w:lastRenderedPageBreak/>
              <w:t>ELBYJ@GMAIL.COM</w:t>
            </w:r>
          </w:p>
        </w:tc>
        <w:tc>
          <w:tcPr>
            <w:tcW w:w="708" w:type="dxa"/>
            <w:vAlign w:val="center"/>
          </w:tcPr>
          <w:p w14:paraId="3C3AB4D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否</w:t>
            </w:r>
          </w:p>
        </w:tc>
        <w:tc>
          <w:tcPr>
            <w:tcW w:w="868" w:type="dxa"/>
            <w:vAlign w:val="center"/>
          </w:tcPr>
          <w:p w14:paraId="33382B9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CEE16E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3781A55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392BD02F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77</w:t>
            </w:r>
          </w:p>
        </w:tc>
        <w:tc>
          <w:tcPr>
            <w:tcW w:w="1130" w:type="dxa"/>
            <w:vAlign w:val="center"/>
          </w:tcPr>
          <w:p w14:paraId="60DE693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4F779ADB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Borgestig</w:t>
            </w:r>
            <w:proofErr w:type="spellEnd"/>
          </w:p>
        </w:tc>
        <w:tc>
          <w:tcPr>
            <w:tcW w:w="923" w:type="dxa"/>
            <w:vAlign w:val="center"/>
          </w:tcPr>
          <w:p w14:paraId="3A7C93A8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瑞士</w:t>
            </w:r>
          </w:p>
        </w:tc>
        <w:tc>
          <w:tcPr>
            <w:tcW w:w="1059" w:type="dxa"/>
            <w:vAlign w:val="center"/>
          </w:tcPr>
          <w:p w14:paraId="5839748A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英语教育</w:t>
            </w:r>
          </w:p>
        </w:tc>
        <w:tc>
          <w:tcPr>
            <w:tcW w:w="660" w:type="dxa"/>
            <w:vAlign w:val="center"/>
          </w:tcPr>
          <w:p w14:paraId="2F38AA2D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2BE5443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15777B0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23B69A99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93359509</w:t>
            </w:r>
          </w:p>
        </w:tc>
        <w:tc>
          <w:tcPr>
            <w:tcW w:w="1542" w:type="dxa"/>
            <w:vAlign w:val="center"/>
          </w:tcPr>
          <w:p w14:paraId="2F55B32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05C5C0C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0E811FDC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576" w:type="dxa"/>
            <w:vAlign w:val="center"/>
          </w:tcPr>
          <w:p w14:paraId="0AAFE9AE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19A478E0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goodwill75@gmail.com</w:t>
            </w:r>
          </w:p>
        </w:tc>
        <w:tc>
          <w:tcPr>
            <w:tcW w:w="708" w:type="dxa"/>
            <w:vAlign w:val="center"/>
          </w:tcPr>
          <w:p w14:paraId="55BDF9D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426D6D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10BF9B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8EC2A0C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0196E67B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78</w:t>
            </w:r>
          </w:p>
        </w:tc>
        <w:tc>
          <w:tcPr>
            <w:tcW w:w="1130" w:type="dxa"/>
            <w:vAlign w:val="center"/>
          </w:tcPr>
          <w:p w14:paraId="1514A79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546F354F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Paul Wood</w:t>
            </w:r>
          </w:p>
        </w:tc>
        <w:tc>
          <w:tcPr>
            <w:tcW w:w="923" w:type="dxa"/>
            <w:vAlign w:val="center"/>
          </w:tcPr>
          <w:p w14:paraId="495D0608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美国</w:t>
            </w:r>
          </w:p>
        </w:tc>
        <w:tc>
          <w:tcPr>
            <w:tcW w:w="1059" w:type="dxa"/>
            <w:vAlign w:val="center"/>
          </w:tcPr>
          <w:p w14:paraId="10BD397A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教育学</w:t>
            </w:r>
          </w:p>
        </w:tc>
        <w:tc>
          <w:tcPr>
            <w:tcW w:w="660" w:type="dxa"/>
            <w:vAlign w:val="center"/>
          </w:tcPr>
          <w:p w14:paraId="4652A54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B9AA7B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272045E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1C25D070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546258479</w:t>
            </w:r>
          </w:p>
        </w:tc>
        <w:tc>
          <w:tcPr>
            <w:tcW w:w="1542" w:type="dxa"/>
            <w:vAlign w:val="center"/>
          </w:tcPr>
          <w:p w14:paraId="71BA0A4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09299C2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C58C4A9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576" w:type="dxa"/>
            <w:vAlign w:val="center"/>
          </w:tcPr>
          <w:p w14:paraId="147D533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26EE84A8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paulsinchina@yahoo.com</w:t>
            </w:r>
          </w:p>
        </w:tc>
        <w:tc>
          <w:tcPr>
            <w:tcW w:w="708" w:type="dxa"/>
            <w:vAlign w:val="center"/>
          </w:tcPr>
          <w:p w14:paraId="2763D76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C4C6BD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AD282A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D163622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715EA38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79</w:t>
            </w:r>
          </w:p>
        </w:tc>
        <w:tc>
          <w:tcPr>
            <w:tcW w:w="1130" w:type="dxa"/>
            <w:vAlign w:val="center"/>
          </w:tcPr>
          <w:p w14:paraId="1EC75AB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60EFAF0A" w14:textId="77777777" w:rsidR="009C422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Stephan Paul Curran</w:t>
            </w:r>
          </w:p>
        </w:tc>
        <w:tc>
          <w:tcPr>
            <w:tcW w:w="923" w:type="dxa"/>
            <w:vAlign w:val="center"/>
          </w:tcPr>
          <w:p w14:paraId="661AF1F1" w14:textId="77777777" w:rsidR="009C422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爱尔兰</w:t>
            </w:r>
          </w:p>
        </w:tc>
        <w:tc>
          <w:tcPr>
            <w:tcW w:w="1059" w:type="dxa"/>
            <w:vAlign w:val="center"/>
          </w:tcPr>
          <w:p w14:paraId="32C08630" w14:textId="77777777" w:rsidR="009C422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计算机</w:t>
            </w:r>
          </w:p>
        </w:tc>
        <w:tc>
          <w:tcPr>
            <w:tcW w:w="660" w:type="dxa"/>
            <w:vAlign w:val="center"/>
          </w:tcPr>
          <w:p w14:paraId="1EE8BEE6" w14:textId="77777777" w:rsidR="009C4221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本科</w:t>
            </w:r>
          </w:p>
        </w:tc>
        <w:tc>
          <w:tcPr>
            <w:tcW w:w="1039" w:type="dxa"/>
            <w:vAlign w:val="center"/>
          </w:tcPr>
          <w:p w14:paraId="61F040C3" w14:textId="77777777" w:rsidR="009C4221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58F1766B" w14:textId="77777777" w:rsidR="009C4221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4258D13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PB2368926</w:t>
            </w:r>
          </w:p>
        </w:tc>
        <w:tc>
          <w:tcPr>
            <w:tcW w:w="1542" w:type="dxa"/>
            <w:vAlign w:val="center"/>
          </w:tcPr>
          <w:p w14:paraId="645E3B5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0E1739B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2C0E1BC4" w14:textId="77777777" w:rsidR="009C4221" w:rsidRDefault="00000000">
            <w:pPr>
              <w:widowControl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576" w:type="dxa"/>
            <w:vAlign w:val="center"/>
          </w:tcPr>
          <w:p w14:paraId="344BF277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60A184EA" w14:textId="77777777" w:rsidR="009C4221" w:rsidRDefault="00000000">
            <w:pPr>
              <w:widowControl/>
              <w:jc w:val="center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stephan.curran@outlook.com</w:t>
            </w:r>
          </w:p>
        </w:tc>
        <w:tc>
          <w:tcPr>
            <w:tcW w:w="708" w:type="dxa"/>
            <w:vAlign w:val="center"/>
          </w:tcPr>
          <w:p w14:paraId="2F74DC0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128C16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391026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AFABB62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082794D7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80</w:t>
            </w:r>
          </w:p>
        </w:tc>
        <w:tc>
          <w:tcPr>
            <w:tcW w:w="1130" w:type="dxa"/>
            <w:vAlign w:val="center"/>
          </w:tcPr>
          <w:p w14:paraId="7185B18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30F87571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Jeff Falconer</w:t>
            </w:r>
          </w:p>
        </w:tc>
        <w:tc>
          <w:tcPr>
            <w:tcW w:w="923" w:type="dxa"/>
            <w:vAlign w:val="center"/>
          </w:tcPr>
          <w:p w14:paraId="46BE2B05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新西兰</w:t>
            </w:r>
          </w:p>
        </w:tc>
        <w:tc>
          <w:tcPr>
            <w:tcW w:w="1059" w:type="dxa"/>
            <w:vAlign w:val="center"/>
          </w:tcPr>
          <w:p w14:paraId="088536C9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哲学</w:t>
            </w:r>
          </w:p>
        </w:tc>
        <w:tc>
          <w:tcPr>
            <w:tcW w:w="660" w:type="dxa"/>
            <w:vAlign w:val="center"/>
          </w:tcPr>
          <w:p w14:paraId="799379EF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29B9B98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550EC1D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322E1FA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LT992793</w:t>
            </w:r>
          </w:p>
        </w:tc>
        <w:tc>
          <w:tcPr>
            <w:tcW w:w="1542" w:type="dxa"/>
            <w:vAlign w:val="center"/>
          </w:tcPr>
          <w:p w14:paraId="2E803FE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091F4CC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10D1C81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576" w:type="dxa"/>
            <w:vAlign w:val="center"/>
          </w:tcPr>
          <w:p w14:paraId="5AF6B52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458FC6D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falco1482002@yahoo.com</w:t>
            </w:r>
          </w:p>
        </w:tc>
        <w:tc>
          <w:tcPr>
            <w:tcW w:w="708" w:type="dxa"/>
            <w:vAlign w:val="center"/>
          </w:tcPr>
          <w:p w14:paraId="37CB4E9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D92CAB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37718A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262B946D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1FF34EDC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81</w:t>
            </w:r>
          </w:p>
        </w:tc>
        <w:tc>
          <w:tcPr>
            <w:tcW w:w="1130" w:type="dxa"/>
            <w:vAlign w:val="center"/>
          </w:tcPr>
          <w:p w14:paraId="5425007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2A90F948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Darrell Newman</w:t>
            </w:r>
          </w:p>
        </w:tc>
        <w:tc>
          <w:tcPr>
            <w:tcW w:w="923" w:type="dxa"/>
            <w:vAlign w:val="center"/>
          </w:tcPr>
          <w:p w14:paraId="16B7FD46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爱尔兰</w:t>
            </w:r>
          </w:p>
        </w:tc>
        <w:tc>
          <w:tcPr>
            <w:tcW w:w="1059" w:type="dxa"/>
            <w:vAlign w:val="center"/>
          </w:tcPr>
          <w:p w14:paraId="2B7C3029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神经系统学</w:t>
            </w:r>
          </w:p>
        </w:tc>
        <w:tc>
          <w:tcPr>
            <w:tcW w:w="660" w:type="dxa"/>
            <w:vAlign w:val="center"/>
          </w:tcPr>
          <w:p w14:paraId="5650648B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本科</w:t>
            </w:r>
          </w:p>
        </w:tc>
        <w:tc>
          <w:tcPr>
            <w:tcW w:w="1039" w:type="dxa"/>
            <w:vAlign w:val="center"/>
          </w:tcPr>
          <w:p w14:paraId="652E058E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3198095B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30ABA9B2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PT8764357</w:t>
            </w:r>
          </w:p>
        </w:tc>
        <w:tc>
          <w:tcPr>
            <w:tcW w:w="1542" w:type="dxa"/>
            <w:vAlign w:val="center"/>
          </w:tcPr>
          <w:p w14:paraId="4499F00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6098FDC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84C8399" w14:textId="77777777" w:rsidR="009C4221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76" w:type="dxa"/>
            <w:vAlign w:val="center"/>
          </w:tcPr>
          <w:p w14:paraId="5A61694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6610F427" w14:textId="77777777" w:rsidR="009C4221" w:rsidRDefault="00000000">
            <w:pPr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dnewmanire@yahoo.com</w:t>
            </w:r>
          </w:p>
        </w:tc>
        <w:tc>
          <w:tcPr>
            <w:tcW w:w="708" w:type="dxa"/>
            <w:vAlign w:val="center"/>
          </w:tcPr>
          <w:p w14:paraId="337365D1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6D15E11C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B69D55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08E7434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0E9D743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82</w:t>
            </w:r>
          </w:p>
        </w:tc>
        <w:tc>
          <w:tcPr>
            <w:tcW w:w="1130" w:type="dxa"/>
            <w:vAlign w:val="center"/>
          </w:tcPr>
          <w:p w14:paraId="55F411F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0F62D913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Faviola </w:t>
            </w: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Chrisesther</w:t>
            </w:r>
            <w:proofErr w:type="spell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Nima Mendoza</w:t>
            </w:r>
          </w:p>
        </w:tc>
        <w:tc>
          <w:tcPr>
            <w:tcW w:w="923" w:type="dxa"/>
            <w:vAlign w:val="center"/>
          </w:tcPr>
          <w:p w14:paraId="5E2E704A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西班牙</w:t>
            </w:r>
          </w:p>
        </w:tc>
        <w:tc>
          <w:tcPr>
            <w:tcW w:w="1059" w:type="dxa"/>
            <w:vAlign w:val="center"/>
          </w:tcPr>
          <w:p w14:paraId="36969E2D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市场营销</w:t>
            </w:r>
          </w:p>
        </w:tc>
        <w:tc>
          <w:tcPr>
            <w:tcW w:w="660" w:type="dxa"/>
            <w:vAlign w:val="center"/>
          </w:tcPr>
          <w:p w14:paraId="4B3EEF47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486E42D8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49074052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363B5A30" w14:textId="77777777" w:rsidR="009C4221" w:rsidRDefault="0000000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AAF580293</w:t>
            </w:r>
          </w:p>
        </w:tc>
        <w:tc>
          <w:tcPr>
            <w:tcW w:w="1542" w:type="dxa"/>
            <w:vAlign w:val="center"/>
          </w:tcPr>
          <w:p w14:paraId="1DFFB975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767A850F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54F7C3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576" w:type="dxa"/>
            <w:vAlign w:val="center"/>
          </w:tcPr>
          <w:p w14:paraId="655C6BC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25A03E96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numberone_io@hotmail.com</w:t>
            </w:r>
          </w:p>
        </w:tc>
        <w:tc>
          <w:tcPr>
            <w:tcW w:w="708" w:type="dxa"/>
            <w:vAlign w:val="center"/>
          </w:tcPr>
          <w:p w14:paraId="0F8DD34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EEF8CB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6F5D8E4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7E22F612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640CAC68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83</w:t>
            </w:r>
          </w:p>
        </w:tc>
        <w:tc>
          <w:tcPr>
            <w:tcW w:w="1130" w:type="dxa"/>
            <w:vAlign w:val="center"/>
          </w:tcPr>
          <w:p w14:paraId="553EF07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6A9CDC0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荆梦媛</w:t>
            </w:r>
          </w:p>
        </w:tc>
        <w:tc>
          <w:tcPr>
            <w:tcW w:w="923" w:type="dxa"/>
            <w:vAlign w:val="center"/>
          </w:tcPr>
          <w:p w14:paraId="1EB1D29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26E96AE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经济学</w:t>
            </w:r>
          </w:p>
        </w:tc>
        <w:tc>
          <w:tcPr>
            <w:tcW w:w="660" w:type="dxa"/>
            <w:vAlign w:val="center"/>
          </w:tcPr>
          <w:p w14:paraId="63B6537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4ADD81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7C4904C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184A7A7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7C48745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02A4941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ED1DF56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76" w:type="dxa"/>
            <w:vAlign w:val="center"/>
          </w:tcPr>
          <w:p w14:paraId="5471F42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32B09480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282116978@qq.com</w:t>
            </w:r>
          </w:p>
        </w:tc>
        <w:tc>
          <w:tcPr>
            <w:tcW w:w="708" w:type="dxa"/>
            <w:vAlign w:val="center"/>
          </w:tcPr>
          <w:p w14:paraId="3B3DB08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48AA874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5113C2BF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74E13A8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1E4704D5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84</w:t>
            </w:r>
          </w:p>
        </w:tc>
        <w:tc>
          <w:tcPr>
            <w:tcW w:w="1130" w:type="dxa"/>
            <w:vAlign w:val="center"/>
          </w:tcPr>
          <w:p w14:paraId="25910F4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4903337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贾佳奇</w:t>
            </w:r>
          </w:p>
        </w:tc>
        <w:tc>
          <w:tcPr>
            <w:tcW w:w="923" w:type="dxa"/>
            <w:vAlign w:val="center"/>
          </w:tcPr>
          <w:p w14:paraId="1AD92F1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18EFA82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信息技术</w:t>
            </w:r>
          </w:p>
        </w:tc>
        <w:tc>
          <w:tcPr>
            <w:tcW w:w="660" w:type="dxa"/>
            <w:vAlign w:val="center"/>
          </w:tcPr>
          <w:p w14:paraId="3D126EC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0730B23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7232C83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2137E21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77E851D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26993AC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F71378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76" w:type="dxa"/>
            <w:vAlign w:val="center"/>
          </w:tcPr>
          <w:p w14:paraId="156B9E8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5CAD0671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jjqjob@163.com</w:t>
            </w:r>
          </w:p>
        </w:tc>
        <w:tc>
          <w:tcPr>
            <w:tcW w:w="708" w:type="dxa"/>
            <w:vAlign w:val="center"/>
          </w:tcPr>
          <w:p w14:paraId="74DD0AB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EF2183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89856FE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6877ED8E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6954F583" w14:textId="77777777" w:rsidR="009C4221" w:rsidRDefault="00000000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lastRenderedPageBreak/>
              <w:t>85</w:t>
            </w:r>
          </w:p>
        </w:tc>
        <w:tc>
          <w:tcPr>
            <w:tcW w:w="1130" w:type="dxa"/>
            <w:vAlign w:val="center"/>
          </w:tcPr>
          <w:p w14:paraId="7B5B887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019024D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陈静</w:t>
            </w:r>
          </w:p>
        </w:tc>
        <w:tc>
          <w:tcPr>
            <w:tcW w:w="923" w:type="dxa"/>
            <w:vAlign w:val="center"/>
          </w:tcPr>
          <w:p w14:paraId="11E10DB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01D7EA4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会计与金融</w:t>
            </w:r>
          </w:p>
        </w:tc>
        <w:tc>
          <w:tcPr>
            <w:tcW w:w="660" w:type="dxa"/>
            <w:vAlign w:val="center"/>
          </w:tcPr>
          <w:p w14:paraId="53430E4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4E888F2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67E7D46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43CC777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160F05D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595FD02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4BC0B00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576" w:type="dxa"/>
            <w:vAlign w:val="center"/>
          </w:tcPr>
          <w:p w14:paraId="3A2E9453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27FD176F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547533873@qq.com</w:t>
            </w:r>
          </w:p>
        </w:tc>
        <w:tc>
          <w:tcPr>
            <w:tcW w:w="708" w:type="dxa"/>
            <w:vAlign w:val="center"/>
          </w:tcPr>
          <w:p w14:paraId="3378CAA7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3C032D87" w14:textId="77777777" w:rsidR="009C4221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0F66B1C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5D7D109F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BE15F5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86</w:t>
            </w:r>
          </w:p>
        </w:tc>
        <w:tc>
          <w:tcPr>
            <w:tcW w:w="1130" w:type="dxa"/>
            <w:vAlign w:val="center"/>
          </w:tcPr>
          <w:p w14:paraId="7014598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57BAD18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孙璐</w:t>
            </w:r>
          </w:p>
        </w:tc>
        <w:tc>
          <w:tcPr>
            <w:tcW w:w="923" w:type="dxa"/>
            <w:vAlign w:val="center"/>
          </w:tcPr>
          <w:p w14:paraId="3505FBD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19B5D5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金融学</w:t>
            </w:r>
          </w:p>
        </w:tc>
        <w:tc>
          <w:tcPr>
            <w:tcW w:w="660" w:type="dxa"/>
            <w:vAlign w:val="center"/>
          </w:tcPr>
          <w:p w14:paraId="0058C49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879F97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2A634D2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3E94998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65D1C1C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3B02E56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928580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76" w:type="dxa"/>
            <w:vAlign w:val="center"/>
          </w:tcPr>
          <w:p w14:paraId="1BC688D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2A7CA135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sunlu1007@sina.com</w:t>
            </w:r>
          </w:p>
        </w:tc>
        <w:tc>
          <w:tcPr>
            <w:tcW w:w="708" w:type="dxa"/>
            <w:vAlign w:val="center"/>
          </w:tcPr>
          <w:p w14:paraId="0A4146D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546B498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048AD79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7CFBE69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21F3850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87</w:t>
            </w:r>
          </w:p>
        </w:tc>
        <w:tc>
          <w:tcPr>
            <w:tcW w:w="1130" w:type="dxa"/>
            <w:vAlign w:val="center"/>
          </w:tcPr>
          <w:p w14:paraId="1642E1D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1EDDCFF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邵鲁予</w:t>
            </w:r>
          </w:p>
        </w:tc>
        <w:tc>
          <w:tcPr>
            <w:tcW w:w="923" w:type="dxa"/>
            <w:vAlign w:val="center"/>
          </w:tcPr>
          <w:p w14:paraId="3E8003A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01A18F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商业硕士（信息系统方向）</w:t>
            </w:r>
          </w:p>
        </w:tc>
        <w:tc>
          <w:tcPr>
            <w:tcW w:w="660" w:type="dxa"/>
            <w:vAlign w:val="center"/>
          </w:tcPr>
          <w:p w14:paraId="143C345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64AFBB9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44BBE06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769D904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15B42BF1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3C0668AF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5CEADAE3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576" w:type="dxa"/>
            <w:vAlign w:val="center"/>
          </w:tcPr>
          <w:p w14:paraId="38DC2416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70612FDD" w14:textId="77777777" w:rsidR="009C4221" w:rsidRDefault="00000000">
            <w:pPr>
              <w:jc w:val="center"/>
              <w:rPr>
                <w:rFonts w:eastAsia="Calibri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sean_aucn@sina.com</w:t>
            </w:r>
          </w:p>
        </w:tc>
        <w:tc>
          <w:tcPr>
            <w:tcW w:w="708" w:type="dxa"/>
            <w:vAlign w:val="center"/>
          </w:tcPr>
          <w:p w14:paraId="5B76234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E3332B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6D2DF9A9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40BDF3E8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17C878E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88</w:t>
            </w:r>
          </w:p>
        </w:tc>
        <w:tc>
          <w:tcPr>
            <w:tcW w:w="1130" w:type="dxa"/>
            <w:vAlign w:val="center"/>
          </w:tcPr>
          <w:p w14:paraId="00D3A0B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51CA7CE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苏杨</w:t>
            </w:r>
          </w:p>
        </w:tc>
        <w:tc>
          <w:tcPr>
            <w:tcW w:w="923" w:type="dxa"/>
            <w:vAlign w:val="center"/>
          </w:tcPr>
          <w:p w14:paraId="602688A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41545E3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工商管理</w:t>
            </w:r>
          </w:p>
        </w:tc>
        <w:tc>
          <w:tcPr>
            <w:tcW w:w="660" w:type="dxa"/>
            <w:vAlign w:val="center"/>
          </w:tcPr>
          <w:p w14:paraId="5CAEE94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3D3904D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830" w:type="dxa"/>
            <w:vAlign w:val="center"/>
          </w:tcPr>
          <w:p w14:paraId="4F7B8C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51BA1BF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6BD04CEA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312399F4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3DD603A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576" w:type="dxa"/>
            <w:vAlign w:val="center"/>
          </w:tcPr>
          <w:p w14:paraId="5657DC1D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03A41D54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22131367@qq.com</w:t>
            </w:r>
          </w:p>
        </w:tc>
        <w:tc>
          <w:tcPr>
            <w:tcW w:w="708" w:type="dxa"/>
            <w:vAlign w:val="center"/>
          </w:tcPr>
          <w:p w14:paraId="4A05DC5B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5DE37BC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7B1070A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8E72054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5242EB4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89</w:t>
            </w:r>
          </w:p>
        </w:tc>
        <w:tc>
          <w:tcPr>
            <w:tcW w:w="1130" w:type="dxa"/>
            <w:vAlign w:val="center"/>
          </w:tcPr>
          <w:p w14:paraId="6C485D5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2F31404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宋宁</w:t>
            </w:r>
          </w:p>
        </w:tc>
        <w:tc>
          <w:tcPr>
            <w:tcW w:w="923" w:type="dxa"/>
            <w:vAlign w:val="center"/>
          </w:tcPr>
          <w:p w14:paraId="0F7A9DE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E08B22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翻译学</w:t>
            </w:r>
          </w:p>
        </w:tc>
        <w:tc>
          <w:tcPr>
            <w:tcW w:w="660" w:type="dxa"/>
            <w:vAlign w:val="center"/>
          </w:tcPr>
          <w:p w14:paraId="5EA6AEE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3B91753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564AA4E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08A44D25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22302C28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2D1AB859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51F028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576" w:type="dxa"/>
            <w:vAlign w:val="center"/>
          </w:tcPr>
          <w:p w14:paraId="41B1BB5B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5A6D6DB2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ritasong1116@163.com</w:t>
            </w:r>
          </w:p>
        </w:tc>
        <w:tc>
          <w:tcPr>
            <w:tcW w:w="708" w:type="dxa"/>
            <w:vAlign w:val="center"/>
          </w:tcPr>
          <w:p w14:paraId="3316252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739AFFD5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1C558BF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128BB33F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75D006B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90</w:t>
            </w:r>
          </w:p>
        </w:tc>
        <w:tc>
          <w:tcPr>
            <w:tcW w:w="1130" w:type="dxa"/>
            <w:vAlign w:val="center"/>
          </w:tcPr>
          <w:p w14:paraId="489D756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5BAE3780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刘鸿瑛</w:t>
            </w:r>
          </w:p>
        </w:tc>
        <w:tc>
          <w:tcPr>
            <w:tcW w:w="923" w:type="dxa"/>
            <w:vAlign w:val="center"/>
          </w:tcPr>
          <w:p w14:paraId="45941B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5DE02948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会计</w:t>
            </w:r>
          </w:p>
        </w:tc>
        <w:tc>
          <w:tcPr>
            <w:tcW w:w="660" w:type="dxa"/>
            <w:vAlign w:val="center"/>
          </w:tcPr>
          <w:p w14:paraId="7B9C8685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学士</w:t>
            </w:r>
          </w:p>
        </w:tc>
        <w:tc>
          <w:tcPr>
            <w:tcW w:w="1039" w:type="dxa"/>
            <w:vAlign w:val="center"/>
          </w:tcPr>
          <w:p w14:paraId="3EE1949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6F0DB9C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7C9CA9C2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21296699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4C51BD72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76DD8B4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76" w:type="dxa"/>
            <w:vAlign w:val="center"/>
          </w:tcPr>
          <w:p w14:paraId="2C357DA9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1B2285E7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Cs w:val="21"/>
              </w:rPr>
              <w:t>1020230884@qq.comcom</w:t>
            </w:r>
          </w:p>
        </w:tc>
        <w:tc>
          <w:tcPr>
            <w:tcW w:w="708" w:type="dxa"/>
            <w:vAlign w:val="center"/>
          </w:tcPr>
          <w:p w14:paraId="1677A9A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7B4A1D3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37B0BE92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9C4221" w14:paraId="31E48932" w14:textId="77777777" w:rsidTr="006A58D5">
        <w:trPr>
          <w:trHeight w:val="454"/>
          <w:jc w:val="center"/>
        </w:trPr>
        <w:tc>
          <w:tcPr>
            <w:tcW w:w="487" w:type="dxa"/>
            <w:vAlign w:val="center"/>
          </w:tcPr>
          <w:p w14:paraId="146820F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91</w:t>
            </w:r>
          </w:p>
        </w:tc>
        <w:tc>
          <w:tcPr>
            <w:tcW w:w="1130" w:type="dxa"/>
            <w:vAlign w:val="center"/>
          </w:tcPr>
          <w:p w14:paraId="79C4D26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外方教师</w:t>
            </w:r>
          </w:p>
        </w:tc>
        <w:tc>
          <w:tcPr>
            <w:tcW w:w="1062" w:type="dxa"/>
            <w:vAlign w:val="center"/>
          </w:tcPr>
          <w:p w14:paraId="0EC9C318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孙浩博</w:t>
            </w:r>
          </w:p>
        </w:tc>
        <w:tc>
          <w:tcPr>
            <w:tcW w:w="923" w:type="dxa"/>
            <w:vAlign w:val="center"/>
          </w:tcPr>
          <w:p w14:paraId="6D4E306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1059" w:type="dxa"/>
            <w:vAlign w:val="center"/>
          </w:tcPr>
          <w:p w14:paraId="6BA2F012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金融</w:t>
            </w:r>
          </w:p>
        </w:tc>
        <w:tc>
          <w:tcPr>
            <w:tcW w:w="660" w:type="dxa"/>
            <w:vAlign w:val="center"/>
          </w:tcPr>
          <w:p w14:paraId="64E0E609" w14:textId="77777777" w:rsidR="009C422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1039" w:type="dxa"/>
            <w:vAlign w:val="center"/>
          </w:tcPr>
          <w:p w14:paraId="22E5DF1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830" w:type="dxa"/>
            <w:vAlign w:val="center"/>
          </w:tcPr>
          <w:p w14:paraId="67ABED1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外方</w:t>
            </w:r>
          </w:p>
        </w:tc>
        <w:tc>
          <w:tcPr>
            <w:tcW w:w="1004" w:type="dxa"/>
            <w:vAlign w:val="center"/>
          </w:tcPr>
          <w:p w14:paraId="49B44C20" w14:textId="77777777" w:rsidR="009C4221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542" w:type="dxa"/>
            <w:vAlign w:val="center"/>
          </w:tcPr>
          <w:p w14:paraId="24D93241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外聘</w:t>
            </w:r>
          </w:p>
        </w:tc>
        <w:tc>
          <w:tcPr>
            <w:tcW w:w="813" w:type="dxa"/>
            <w:vAlign w:val="center"/>
          </w:tcPr>
          <w:p w14:paraId="3B69BE28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任课教师</w:t>
            </w:r>
          </w:p>
        </w:tc>
        <w:tc>
          <w:tcPr>
            <w:tcW w:w="645" w:type="dxa"/>
            <w:vAlign w:val="center"/>
          </w:tcPr>
          <w:p w14:paraId="62B0D68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576" w:type="dxa"/>
            <w:vAlign w:val="center"/>
          </w:tcPr>
          <w:p w14:paraId="3521E1C4" w14:textId="77777777" w:rsidR="009C4221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14:paraId="6FDED9F1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Cs w:val="21"/>
              </w:rPr>
              <w:t>sunhaobo123@sina.com</w:t>
            </w:r>
          </w:p>
        </w:tc>
        <w:tc>
          <w:tcPr>
            <w:tcW w:w="708" w:type="dxa"/>
            <w:vAlign w:val="center"/>
          </w:tcPr>
          <w:p w14:paraId="535BE62A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868" w:type="dxa"/>
            <w:vAlign w:val="center"/>
          </w:tcPr>
          <w:p w14:paraId="0799BD97" w14:textId="77777777" w:rsidR="009C4221" w:rsidRDefault="00000000">
            <w:pPr>
              <w:jc w:val="center"/>
              <w:rPr>
                <w:rFonts w:ascii="宋体" w:eastAsiaTheme="minorEastAsia" w:hAnsi="宋体" w:cstheme="minorBidi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762" w:type="dxa"/>
            <w:vAlign w:val="center"/>
          </w:tcPr>
          <w:p w14:paraId="300B05A6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</w:tbl>
    <w:p w14:paraId="27701F7A" w14:textId="77777777" w:rsidR="009C4221" w:rsidRDefault="00000000">
      <w:pPr>
        <w:snapToGrid w:val="0"/>
        <w:ind w:left="1048" w:hangingChars="499" w:hanging="1048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>说明：</w:t>
      </w:r>
      <w:r>
        <w:rPr>
          <w:rFonts w:ascii="宋体" w:hAnsi="宋体" w:hint="eastAsia"/>
          <w:szCs w:val="21"/>
        </w:rPr>
        <w:t>①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类别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栏限填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中方教师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外方教师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共同招聘教师（共同招聘教师是指以该项目名义在全球招聘的教师）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。</w:t>
      </w:r>
    </w:p>
    <w:p w14:paraId="13745CC5" w14:textId="77777777" w:rsidR="009C4221" w:rsidRDefault="00000000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宋体" w:hAnsi="宋体" w:hint="eastAsia"/>
          <w:szCs w:val="21"/>
        </w:rPr>
        <w:t>②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职称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栏限填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正高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副高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中级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初级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其他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。</w:t>
      </w:r>
    </w:p>
    <w:p w14:paraId="7217B60C" w14:textId="77777777" w:rsidR="009C4221" w:rsidRDefault="00000000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宋体" w:hAnsi="宋体" w:hint="eastAsia"/>
          <w:szCs w:val="21"/>
        </w:rPr>
        <w:t>③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人员来源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栏限填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外方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是指人事关系隶属于中方机构的人员以及中方外聘人员；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外方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是指外方机构派遣人员及外方外聘人员，需填写护照号。</w:t>
      </w:r>
    </w:p>
    <w:p w14:paraId="12AFEB50" w14:textId="77777777" w:rsidR="009C4221" w:rsidRDefault="00000000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宋体" w:hAnsi="宋体" w:hint="eastAsia"/>
          <w:szCs w:val="21"/>
        </w:rPr>
        <w:t>④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所在单位及部门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栏，对于中方机构人员填写所在院系所名称；中方外聘人员填写人事关系所在单位名称；外方机构选派人员填写外方机构名称。</w:t>
      </w:r>
    </w:p>
    <w:p w14:paraId="01E326C5" w14:textId="77777777" w:rsidR="009C4221" w:rsidRDefault="00000000">
      <w:pPr>
        <w:snapToGrid w:val="0"/>
        <w:rPr>
          <w:rFonts w:ascii="Times New Roman" w:hAnsi="Times New Roman"/>
          <w:szCs w:val="21"/>
        </w:rPr>
      </w:pPr>
      <w:r>
        <w:rPr>
          <w:rFonts w:ascii="宋体" w:hAnsi="宋体" w:hint="eastAsia"/>
          <w:bCs/>
          <w:szCs w:val="21"/>
        </w:rPr>
        <w:t>⑤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人员类别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栏限填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管理人员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任课教师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。</w:t>
      </w:r>
    </w:p>
    <w:p w14:paraId="02530AB8" w14:textId="77777777" w:rsidR="009C4221" w:rsidRDefault="00000000">
      <w:pPr>
        <w:snapToGrid w:val="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⑥</w:t>
      </w:r>
      <w:r>
        <w:rPr>
          <w:rFonts w:ascii="宋体" w:hAnsi="宋体"/>
          <w:szCs w:val="21"/>
        </w:rPr>
        <w:t xml:space="preserve"> “是否具有教师资格”是指中外方教师是否已经获得本国教师资格认证，例如，中方教师拥有教师资格证，外方教师拥有本国教师资格证明或证书等。</w:t>
      </w:r>
    </w:p>
    <w:p w14:paraId="46CEDC55" w14:textId="77777777" w:rsidR="009C4221" w:rsidRDefault="00000000">
      <w:pPr>
        <w:snapToGrid w:val="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⑦</w:t>
      </w:r>
      <w:r>
        <w:rPr>
          <w:rFonts w:ascii="宋体" w:hAnsi="宋体"/>
          <w:szCs w:val="21"/>
        </w:rPr>
        <w:t xml:space="preserve"> “是否专职”指管理人员是否为本项目的专职管理工作者。专职管理工作者指专门从事本项目管理工作的人员；在承担本项目管理工作的同时，还承担教学工作或其他管理工作的人员列为兼职管理人员。</w:t>
      </w:r>
    </w:p>
    <w:p w14:paraId="08E78F28" w14:textId="77777777" w:rsidR="009C4221" w:rsidRDefault="00000000">
      <w:pPr>
        <w:snapToGrid w:val="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⑧</w:t>
      </w:r>
      <w:r>
        <w:rPr>
          <w:rFonts w:ascii="宋体" w:hAnsi="宋体"/>
          <w:szCs w:val="21"/>
        </w:rPr>
        <w:t xml:space="preserve"> “是否授课”指是否在本项目承担管理工作的同时也参与教学工作。</w:t>
      </w:r>
    </w:p>
    <w:p w14:paraId="366B9B0B" w14:textId="77777777" w:rsidR="009C4221" w:rsidRDefault="00000000">
      <w:pPr>
        <w:tabs>
          <w:tab w:val="left" w:pos="465"/>
        </w:tabs>
        <w:ind w:left="56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附表2-1</w:t>
      </w:r>
    </w:p>
    <w:p w14:paraId="5927C099" w14:textId="77777777" w:rsidR="009C4221" w:rsidRDefault="00000000">
      <w:pPr>
        <w:snapToGrid w:val="0"/>
        <w:ind w:left="560" w:firstLine="880"/>
        <w:jc w:val="center"/>
        <w:outlineLvl w:val="0"/>
        <w:rPr>
          <w:rFonts w:ascii="方正小标宋简体" w:eastAsia="方正小标宋简体" w:hAnsi="宋体"/>
          <w:bCs/>
          <w:sz w:val="44"/>
          <w:szCs w:val="44"/>
          <w:vertAlign w:val="superscript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最新一届学生培养方案课程信息一览表</w:t>
      </w:r>
      <w:r>
        <w:rPr>
          <w:rFonts w:ascii="方正小标宋简体" w:eastAsia="方正小标宋简体" w:hAnsi="宋体" w:hint="eastAsia"/>
          <w:bCs/>
          <w:sz w:val="44"/>
          <w:szCs w:val="44"/>
          <w:vertAlign w:val="superscript"/>
        </w:rPr>
        <w:t>①计网</w:t>
      </w:r>
    </w:p>
    <w:tbl>
      <w:tblPr>
        <w:tblW w:w="150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498"/>
        <w:gridCol w:w="2694"/>
        <w:gridCol w:w="708"/>
        <w:gridCol w:w="784"/>
        <w:gridCol w:w="1080"/>
        <w:gridCol w:w="1080"/>
        <w:gridCol w:w="1260"/>
        <w:gridCol w:w="1550"/>
        <w:gridCol w:w="1330"/>
        <w:gridCol w:w="2321"/>
      </w:tblGrid>
      <w:tr w:rsidR="009C4221" w14:paraId="337603E6" w14:textId="77777777" w:rsidTr="006A58D5">
        <w:trPr>
          <w:trHeight w:val="747"/>
          <w:jc w:val="center"/>
        </w:trPr>
        <w:tc>
          <w:tcPr>
            <w:tcW w:w="753" w:type="dxa"/>
            <w:vAlign w:val="center"/>
          </w:tcPr>
          <w:p w14:paraId="651491FC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498" w:type="dxa"/>
            <w:vAlign w:val="center"/>
          </w:tcPr>
          <w:p w14:paraId="613159AB" w14:textId="77777777" w:rsidR="009C4221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课程类别</w:t>
            </w:r>
            <w:r>
              <w:rPr>
                <w:rFonts w:ascii="黑体" w:eastAsia="黑体" w:hAnsi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2694" w:type="dxa"/>
            <w:vAlign w:val="center"/>
          </w:tcPr>
          <w:p w14:paraId="3D49EF41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课程名称</w:t>
            </w:r>
          </w:p>
        </w:tc>
        <w:tc>
          <w:tcPr>
            <w:tcW w:w="708" w:type="dxa"/>
            <w:vAlign w:val="center"/>
          </w:tcPr>
          <w:p w14:paraId="586C6D4C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课程学分</w:t>
            </w:r>
          </w:p>
        </w:tc>
        <w:tc>
          <w:tcPr>
            <w:tcW w:w="784" w:type="dxa"/>
            <w:vAlign w:val="center"/>
          </w:tcPr>
          <w:p w14:paraId="52A9F0E6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开课周数</w:t>
            </w:r>
          </w:p>
        </w:tc>
        <w:tc>
          <w:tcPr>
            <w:tcW w:w="1080" w:type="dxa"/>
            <w:vAlign w:val="center"/>
          </w:tcPr>
          <w:p w14:paraId="5C8B7DCC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每周课时数（学时）</w:t>
            </w:r>
          </w:p>
        </w:tc>
        <w:tc>
          <w:tcPr>
            <w:tcW w:w="1080" w:type="dxa"/>
            <w:vAlign w:val="center"/>
          </w:tcPr>
          <w:p w14:paraId="6E65D792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开课学年</w:t>
            </w:r>
          </w:p>
        </w:tc>
        <w:tc>
          <w:tcPr>
            <w:tcW w:w="1260" w:type="dxa"/>
            <w:vAlign w:val="center"/>
          </w:tcPr>
          <w:p w14:paraId="540BDB6C" w14:textId="77777777" w:rsidR="009C4221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开课方式</w:t>
            </w:r>
            <w:r>
              <w:rPr>
                <w:rFonts w:ascii="黑体" w:eastAsia="黑体" w:hAnsi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1550" w:type="dxa"/>
            <w:vAlign w:val="center"/>
          </w:tcPr>
          <w:p w14:paraId="65EDA0EA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授课方式</w:t>
            </w:r>
            <w:r>
              <w:rPr>
                <w:rFonts w:ascii="黑体" w:eastAsia="黑体" w:hAnsi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330" w:type="dxa"/>
            <w:vAlign w:val="center"/>
          </w:tcPr>
          <w:p w14:paraId="68431350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授课语言</w:t>
            </w:r>
          </w:p>
        </w:tc>
        <w:tc>
          <w:tcPr>
            <w:tcW w:w="2321" w:type="dxa"/>
            <w:vAlign w:val="center"/>
          </w:tcPr>
          <w:p w14:paraId="7048C9E3" w14:textId="77777777" w:rsidR="009C4221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  <w:vertAlign w:val="superscript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本学年授课教师</w:t>
            </w:r>
          </w:p>
        </w:tc>
      </w:tr>
      <w:tr w:rsidR="009C4221" w14:paraId="6D5DB267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518060E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498" w:type="dxa"/>
            <w:vAlign w:val="center"/>
          </w:tcPr>
          <w:p w14:paraId="4512494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694" w:type="dxa"/>
            <w:vAlign w:val="center"/>
          </w:tcPr>
          <w:p w14:paraId="6992B81B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708" w:type="dxa"/>
            <w:vAlign w:val="center"/>
          </w:tcPr>
          <w:p w14:paraId="3CADD94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74760B41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6F9AA3D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1A8D3AD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37161C33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664493D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6FE770B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1CDD359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雷震</w:t>
            </w:r>
          </w:p>
        </w:tc>
      </w:tr>
      <w:tr w:rsidR="009C4221" w14:paraId="7B5B751F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E91FD5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498" w:type="dxa"/>
            <w:vAlign w:val="center"/>
          </w:tcPr>
          <w:p w14:paraId="01B20B58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694" w:type="dxa"/>
            <w:vAlign w:val="center"/>
          </w:tcPr>
          <w:p w14:paraId="2669DCA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JAVA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>程序设计</w:t>
            </w:r>
          </w:p>
        </w:tc>
        <w:tc>
          <w:tcPr>
            <w:tcW w:w="708" w:type="dxa"/>
            <w:vAlign w:val="center"/>
          </w:tcPr>
          <w:p w14:paraId="4643AB0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2D05BFCE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509C1083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0E3240CB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38EC5EFF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5F053FC4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676C27F4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3B45AF1B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胡海涛，李妍琰</w:t>
            </w:r>
          </w:p>
        </w:tc>
      </w:tr>
      <w:tr w:rsidR="009C4221" w14:paraId="32976D03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7EA9300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498" w:type="dxa"/>
            <w:vAlign w:val="center"/>
          </w:tcPr>
          <w:p w14:paraId="3BA5646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694" w:type="dxa"/>
            <w:vAlign w:val="center"/>
          </w:tcPr>
          <w:p w14:paraId="530A6D42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708" w:type="dxa"/>
            <w:vAlign w:val="center"/>
          </w:tcPr>
          <w:p w14:paraId="520E57A4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0B45002E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712490C4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22D2A7EA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0680877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0BD9905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3482FE3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206089E9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张琴</w:t>
            </w:r>
          </w:p>
        </w:tc>
      </w:tr>
      <w:tr w:rsidR="009C4221" w14:paraId="42BCF5D6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763DDCD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498" w:type="dxa"/>
            <w:vAlign w:val="center"/>
          </w:tcPr>
          <w:p w14:paraId="3E4EDCC8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694" w:type="dxa"/>
            <w:vAlign w:val="center"/>
          </w:tcPr>
          <w:p w14:paraId="7278BE0B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宏观经济学</w:t>
            </w:r>
          </w:p>
        </w:tc>
        <w:tc>
          <w:tcPr>
            <w:tcW w:w="708" w:type="dxa"/>
            <w:vAlign w:val="center"/>
          </w:tcPr>
          <w:p w14:paraId="1D1FA096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6160663E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A3F4AD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7927E12A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09F60325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DE351B9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4C2F149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55AF5782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朱心来</w:t>
            </w:r>
          </w:p>
        </w:tc>
      </w:tr>
      <w:tr w:rsidR="009C4221" w14:paraId="274F12BB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62FE3E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498" w:type="dxa"/>
            <w:vAlign w:val="center"/>
          </w:tcPr>
          <w:p w14:paraId="564670C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694" w:type="dxa"/>
            <w:vAlign w:val="center"/>
          </w:tcPr>
          <w:p w14:paraId="6762538B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微观经济学</w:t>
            </w:r>
          </w:p>
        </w:tc>
        <w:tc>
          <w:tcPr>
            <w:tcW w:w="708" w:type="dxa"/>
            <w:vAlign w:val="center"/>
          </w:tcPr>
          <w:p w14:paraId="422BEAF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29E2D08A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7D6715C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76BC20E0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2A4635A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6284058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7DD4F40A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6DA32854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朱心来</w:t>
            </w: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、鲁莉劼、姜鑫生、赵源、郑荣琦</w:t>
            </w:r>
          </w:p>
        </w:tc>
      </w:tr>
      <w:tr w:rsidR="009C4221" w14:paraId="4F146097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1F8E5F49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498" w:type="dxa"/>
            <w:vAlign w:val="center"/>
          </w:tcPr>
          <w:p w14:paraId="33EA34B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3AF4DEA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数据库基础</w:t>
            </w:r>
          </w:p>
        </w:tc>
        <w:tc>
          <w:tcPr>
            <w:tcW w:w="708" w:type="dxa"/>
            <w:vAlign w:val="center"/>
          </w:tcPr>
          <w:p w14:paraId="5F0E201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3</w:t>
            </w:r>
          </w:p>
        </w:tc>
        <w:tc>
          <w:tcPr>
            <w:tcW w:w="784" w:type="dxa"/>
            <w:vAlign w:val="center"/>
          </w:tcPr>
          <w:p w14:paraId="3BF18BB0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3C88B26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4</w:t>
            </w:r>
          </w:p>
        </w:tc>
        <w:tc>
          <w:tcPr>
            <w:tcW w:w="1080" w:type="dxa"/>
            <w:vAlign w:val="center"/>
          </w:tcPr>
          <w:p w14:paraId="633126F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6FB06369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5CE2AE4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7F43B7D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63F1D20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吕俊亚</w:t>
            </w:r>
          </w:p>
        </w:tc>
      </w:tr>
      <w:tr w:rsidR="009C4221" w14:paraId="26A29CAE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5BCA643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98" w:type="dxa"/>
            <w:vAlign w:val="center"/>
          </w:tcPr>
          <w:p w14:paraId="7E733FE8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2667B4BF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管理信息系统</w:t>
            </w:r>
          </w:p>
        </w:tc>
        <w:tc>
          <w:tcPr>
            <w:tcW w:w="708" w:type="dxa"/>
            <w:vAlign w:val="center"/>
          </w:tcPr>
          <w:p w14:paraId="738DDAD3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2410CFE2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3403D51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121196FD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7DA2906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17649F1A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0A386CB5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31AF217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赖锴</w:t>
            </w:r>
          </w:p>
        </w:tc>
      </w:tr>
      <w:tr w:rsidR="009C4221" w14:paraId="6D7F0896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476194A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498" w:type="dxa"/>
            <w:vAlign w:val="center"/>
          </w:tcPr>
          <w:p w14:paraId="058FC10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76ECE98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数据结构</w:t>
            </w:r>
          </w:p>
        </w:tc>
        <w:tc>
          <w:tcPr>
            <w:tcW w:w="708" w:type="dxa"/>
            <w:vAlign w:val="center"/>
          </w:tcPr>
          <w:p w14:paraId="79C7E4E3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04A4DA9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363A681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60F78B2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13A29E1B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60982F19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4953C240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2D4FE7DE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侯丽敏，李妍琰</w:t>
            </w:r>
          </w:p>
        </w:tc>
      </w:tr>
      <w:tr w:rsidR="009C4221" w14:paraId="6F1B91E9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D7953A2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98" w:type="dxa"/>
            <w:vAlign w:val="center"/>
          </w:tcPr>
          <w:p w14:paraId="728A527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3F8B105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大学计算机基础</w:t>
            </w: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B</w:t>
            </w:r>
          </w:p>
        </w:tc>
        <w:tc>
          <w:tcPr>
            <w:tcW w:w="708" w:type="dxa"/>
            <w:vAlign w:val="center"/>
          </w:tcPr>
          <w:p w14:paraId="54FF144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58B8C6FF" w14:textId="77777777" w:rsidR="009C4221" w:rsidRDefault="00000000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14:paraId="43B7061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5F7292CD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9769D83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668578AA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2972F5F0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3A51CC6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赖锴</w:t>
            </w:r>
          </w:p>
        </w:tc>
      </w:tr>
      <w:tr w:rsidR="009C4221" w14:paraId="61A9AC77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0FB9999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498" w:type="dxa"/>
            <w:vAlign w:val="center"/>
          </w:tcPr>
          <w:p w14:paraId="5E454EA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23E83E7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大型数据库</w:t>
            </w:r>
          </w:p>
        </w:tc>
        <w:tc>
          <w:tcPr>
            <w:tcW w:w="708" w:type="dxa"/>
            <w:vAlign w:val="center"/>
          </w:tcPr>
          <w:p w14:paraId="1FB1C34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3</w:t>
            </w:r>
          </w:p>
        </w:tc>
        <w:tc>
          <w:tcPr>
            <w:tcW w:w="784" w:type="dxa"/>
            <w:vAlign w:val="center"/>
          </w:tcPr>
          <w:p w14:paraId="019D8FC1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14A0967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2</w:t>
            </w:r>
          </w:p>
        </w:tc>
        <w:tc>
          <w:tcPr>
            <w:tcW w:w="1080" w:type="dxa"/>
            <w:vAlign w:val="center"/>
          </w:tcPr>
          <w:p w14:paraId="6FB9F5CD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C17AE3F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4384975B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0AF4A2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6FBDDBE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王健</w:t>
            </w:r>
          </w:p>
        </w:tc>
      </w:tr>
      <w:tr w:rsidR="009C4221" w14:paraId="0DB03853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454A4E2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498" w:type="dxa"/>
            <w:vAlign w:val="center"/>
          </w:tcPr>
          <w:p w14:paraId="4EA466B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14043CD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网络技术基础</w:t>
            </w:r>
          </w:p>
        </w:tc>
        <w:tc>
          <w:tcPr>
            <w:tcW w:w="708" w:type="dxa"/>
            <w:vAlign w:val="center"/>
          </w:tcPr>
          <w:p w14:paraId="019EC1D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427F6F15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2DD55CE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6D5930C0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11B0301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2F326D7A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3C9EA9DA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2DE6E37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杨永强</w:t>
            </w:r>
          </w:p>
        </w:tc>
      </w:tr>
      <w:tr w:rsidR="009C4221" w14:paraId="09934838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C6D8C9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498" w:type="dxa"/>
            <w:vAlign w:val="center"/>
          </w:tcPr>
          <w:p w14:paraId="51B643E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5858F69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电子商务概论</w:t>
            </w:r>
          </w:p>
        </w:tc>
        <w:tc>
          <w:tcPr>
            <w:tcW w:w="708" w:type="dxa"/>
            <w:vAlign w:val="center"/>
          </w:tcPr>
          <w:p w14:paraId="67F83B9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39122588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836B5E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35ED8DE0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7568A93B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4B313AFD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3AB0CDCF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2BD4462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王芳</w:t>
            </w:r>
          </w:p>
        </w:tc>
      </w:tr>
      <w:tr w:rsidR="009C4221" w14:paraId="463F5770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724632DB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</w:t>
            </w: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498" w:type="dxa"/>
            <w:vAlign w:val="center"/>
          </w:tcPr>
          <w:p w14:paraId="0A19E35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1E3323C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大学生职业发展与就业指导</w:t>
            </w:r>
          </w:p>
        </w:tc>
        <w:tc>
          <w:tcPr>
            <w:tcW w:w="708" w:type="dxa"/>
            <w:vAlign w:val="center"/>
          </w:tcPr>
          <w:p w14:paraId="2AEF377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14:paraId="3630C63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 w14:paraId="08305BD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423EE067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01339ED9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4618CA0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D5CACE5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0761993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王帅</w:t>
            </w:r>
          </w:p>
        </w:tc>
      </w:tr>
      <w:tr w:rsidR="009C4221" w14:paraId="457F6005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070A4955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498" w:type="dxa"/>
            <w:vAlign w:val="center"/>
          </w:tcPr>
          <w:p w14:paraId="30ABF16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4F581C9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微积分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I-II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14:paraId="024D741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784" w:type="dxa"/>
            <w:vAlign w:val="center"/>
          </w:tcPr>
          <w:p w14:paraId="706C83A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E02A47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166B2B4A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28687E1E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4BBAFC45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F6CC5D2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6AEDF29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刘红彬、侯俊林、张伟、王慧茹</w:t>
            </w:r>
          </w:p>
        </w:tc>
      </w:tr>
      <w:tr w:rsidR="009C4221" w14:paraId="2FFDEBAE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4293744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498" w:type="dxa"/>
            <w:vAlign w:val="center"/>
          </w:tcPr>
          <w:p w14:paraId="2DDFFD0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04FA51A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概率论与数理统计</w:t>
            </w:r>
          </w:p>
        </w:tc>
        <w:tc>
          <w:tcPr>
            <w:tcW w:w="708" w:type="dxa"/>
            <w:vAlign w:val="center"/>
          </w:tcPr>
          <w:p w14:paraId="121B4D4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3C70A64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8A8244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75845E87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722B5DB9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04B765A4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0AC2F98E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74EC802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要卫丽</w:t>
            </w:r>
          </w:p>
        </w:tc>
      </w:tr>
      <w:tr w:rsidR="009C4221" w14:paraId="4D40BAFD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B474801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498" w:type="dxa"/>
            <w:vAlign w:val="center"/>
          </w:tcPr>
          <w:p w14:paraId="38A2276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3FCD85F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线性代数</w:t>
            </w:r>
          </w:p>
        </w:tc>
        <w:tc>
          <w:tcPr>
            <w:tcW w:w="708" w:type="dxa"/>
            <w:vAlign w:val="center"/>
          </w:tcPr>
          <w:p w14:paraId="4A99F4E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0F55326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527ACC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4BF47D2D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7D72F39F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DF91785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8080D6E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07F7ECB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要卫丽</w:t>
            </w:r>
          </w:p>
        </w:tc>
      </w:tr>
      <w:tr w:rsidR="009C4221" w14:paraId="5EE2197F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4752509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498" w:type="dxa"/>
            <w:vAlign w:val="center"/>
          </w:tcPr>
          <w:p w14:paraId="3BEA215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200E162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体育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I-II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14:paraId="57754A5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49B283FD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607E4F3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68B19D56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00EDDA77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FE2C220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793E169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5DF6C4A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翁颖、赵添添、陈雅娟、韩志勇、段金霞、张晓磊</w:t>
            </w:r>
          </w:p>
        </w:tc>
      </w:tr>
      <w:tr w:rsidR="009C4221" w14:paraId="614BFFEC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22F9022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498" w:type="dxa"/>
            <w:vAlign w:val="center"/>
          </w:tcPr>
          <w:p w14:paraId="45D3F33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6F26AAD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大学英语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I-IV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14:paraId="39760CB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16</w:t>
            </w:r>
          </w:p>
        </w:tc>
        <w:tc>
          <w:tcPr>
            <w:tcW w:w="784" w:type="dxa"/>
            <w:vAlign w:val="center"/>
          </w:tcPr>
          <w:p w14:paraId="00D1E0D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EAC036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780A8790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6FF9729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5656DB15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D1F90A4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1EFCBF8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靳琼、彭海艳、崔歌、荣子英、王晓裴、连晓慧、陈先锋、冯晓鸿、方俊华</w:t>
            </w:r>
          </w:p>
        </w:tc>
      </w:tr>
      <w:tr w:rsidR="009C4221" w14:paraId="76A63693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BA5D9D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19</w:t>
            </w:r>
          </w:p>
        </w:tc>
        <w:tc>
          <w:tcPr>
            <w:tcW w:w="1498" w:type="dxa"/>
            <w:vAlign w:val="center"/>
          </w:tcPr>
          <w:p w14:paraId="64A24C5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41588E6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形势与政策</w:t>
            </w:r>
          </w:p>
        </w:tc>
        <w:tc>
          <w:tcPr>
            <w:tcW w:w="708" w:type="dxa"/>
            <w:vAlign w:val="center"/>
          </w:tcPr>
          <w:p w14:paraId="7D5B367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2F447C0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7156A61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242F2EEE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1282120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B8B9919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757D3111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5ED042F9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巴晓峰、屈代平</w:t>
            </w:r>
          </w:p>
        </w:tc>
      </w:tr>
      <w:tr w:rsidR="009C4221" w14:paraId="5BF27E37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188A9B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1498" w:type="dxa"/>
            <w:vAlign w:val="center"/>
          </w:tcPr>
          <w:p w14:paraId="52E4160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132D824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毛泽东思想与中国特色社会主义理论体系概论</w:t>
            </w:r>
          </w:p>
        </w:tc>
        <w:tc>
          <w:tcPr>
            <w:tcW w:w="708" w:type="dxa"/>
            <w:vAlign w:val="center"/>
          </w:tcPr>
          <w:p w14:paraId="53EC9E8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378BC4F1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80F281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4881F2B1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3C483F33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AAD6BA2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2A06F31B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67A910B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王帅、石庆新</w:t>
            </w:r>
          </w:p>
        </w:tc>
      </w:tr>
      <w:tr w:rsidR="009C4221" w14:paraId="3707A46C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00E0DFFF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498" w:type="dxa"/>
            <w:vAlign w:val="center"/>
          </w:tcPr>
          <w:p w14:paraId="4DFDEF3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21CEBF9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思想道德修养与法律基础</w:t>
            </w:r>
          </w:p>
        </w:tc>
        <w:tc>
          <w:tcPr>
            <w:tcW w:w="708" w:type="dxa"/>
            <w:vAlign w:val="center"/>
          </w:tcPr>
          <w:p w14:paraId="1398C20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6659170E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2D665F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76130541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52BD7BDC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4A459165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69E7ADCD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780370B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王红阳</w:t>
            </w:r>
          </w:p>
        </w:tc>
      </w:tr>
      <w:tr w:rsidR="009C4221" w14:paraId="05C193C7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B3BA6F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498" w:type="dxa"/>
            <w:vAlign w:val="center"/>
          </w:tcPr>
          <w:p w14:paraId="7A81228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4715815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习近平新时代中国特色社会主义思想概论</w:t>
            </w:r>
          </w:p>
        </w:tc>
        <w:tc>
          <w:tcPr>
            <w:tcW w:w="708" w:type="dxa"/>
            <w:vAlign w:val="center"/>
          </w:tcPr>
          <w:p w14:paraId="1F107FD0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57041CC9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53D13D2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1D2333B2" w14:textId="77777777" w:rsidR="009C4221" w:rsidRDefault="00000000">
            <w:pPr>
              <w:jc w:val="center"/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6A82EE2E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BF85598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40F87DDD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1801525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范益民、黄蕾</w:t>
            </w:r>
          </w:p>
        </w:tc>
      </w:tr>
      <w:tr w:rsidR="009C4221" w14:paraId="0F23DCBB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E4EF28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498" w:type="dxa"/>
            <w:vAlign w:val="center"/>
          </w:tcPr>
          <w:p w14:paraId="65BB694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61C2BE3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入学教育</w:t>
            </w:r>
          </w:p>
        </w:tc>
        <w:tc>
          <w:tcPr>
            <w:tcW w:w="708" w:type="dxa"/>
            <w:vAlign w:val="center"/>
          </w:tcPr>
          <w:p w14:paraId="0707C2EF" w14:textId="77777777" w:rsidR="009C4221" w:rsidRDefault="009C4221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FCE0FD5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2F42436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1C1FDAC0" w14:textId="77777777" w:rsidR="009C4221" w:rsidRDefault="00000000">
            <w:pPr>
              <w:jc w:val="center"/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0D17AA8E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5FF6C2E8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8A01666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508811E8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cstheme="minorBidi" w:hint="eastAsia"/>
              </w:rPr>
              <w:t>朱爱清</w:t>
            </w:r>
          </w:p>
        </w:tc>
      </w:tr>
      <w:tr w:rsidR="009C4221" w14:paraId="2917D6BA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DD7B78A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498" w:type="dxa"/>
            <w:vAlign w:val="center"/>
          </w:tcPr>
          <w:p w14:paraId="07A91F8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7E2B0AD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思想道德与法治</w:t>
            </w:r>
          </w:p>
        </w:tc>
        <w:tc>
          <w:tcPr>
            <w:tcW w:w="708" w:type="dxa"/>
            <w:vAlign w:val="center"/>
          </w:tcPr>
          <w:p w14:paraId="544C4FB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0E9B2FDF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7288324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6DFEF8A8" w14:textId="77777777" w:rsidR="009C4221" w:rsidRDefault="00000000">
            <w:pPr>
              <w:jc w:val="center"/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69963DE3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43D12D38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4AC08B92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57B72BCA" w14:textId="77777777" w:rsidR="009C4221" w:rsidRDefault="00000000">
            <w:pPr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钟小燕、刘朔涛、冯国锋</w:t>
            </w:r>
          </w:p>
        </w:tc>
      </w:tr>
      <w:tr w:rsidR="009C4221" w14:paraId="25CACA11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12955818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498" w:type="dxa"/>
            <w:vAlign w:val="center"/>
          </w:tcPr>
          <w:p w14:paraId="06613EE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5BB5ED0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大学计算机基础</w:t>
            </w: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B</w:t>
            </w:r>
          </w:p>
        </w:tc>
        <w:tc>
          <w:tcPr>
            <w:tcW w:w="708" w:type="dxa"/>
            <w:vAlign w:val="center"/>
          </w:tcPr>
          <w:p w14:paraId="6D52A3E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1666622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70D15E6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2B1F20CF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643A700D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0E98E2C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0AFFF399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1830DE3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赖锴、刘彩虹</w:t>
            </w:r>
          </w:p>
        </w:tc>
      </w:tr>
      <w:tr w:rsidR="009C4221" w14:paraId="2580B25F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FB6A3F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498" w:type="dxa"/>
            <w:vAlign w:val="center"/>
          </w:tcPr>
          <w:p w14:paraId="4CBD715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1AB196A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708" w:type="dxa"/>
            <w:vAlign w:val="center"/>
          </w:tcPr>
          <w:p w14:paraId="29EE720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3B98F75E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7656AAE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75E79DB5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519A2CB4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22B1CA49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9AA24A5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2F4C846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张晓华</w:t>
            </w:r>
          </w:p>
        </w:tc>
      </w:tr>
      <w:tr w:rsidR="009C4221" w14:paraId="0A0E5828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5547B48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498" w:type="dxa"/>
            <w:vAlign w:val="center"/>
          </w:tcPr>
          <w:p w14:paraId="3AE4E2C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79DDAAC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大学美育</w:t>
            </w:r>
          </w:p>
        </w:tc>
        <w:tc>
          <w:tcPr>
            <w:tcW w:w="708" w:type="dxa"/>
            <w:vAlign w:val="center"/>
          </w:tcPr>
          <w:p w14:paraId="47EECD5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2F47A206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6A1F94D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589E2C69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71AA158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63AC87B4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6CDF0351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428F2F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左玉玮</w:t>
            </w:r>
          </w:p>
        </w:tc>
      </w:tr>
      <w:tr w:rsidR="009C4221" w14:paraId="20B4A8BE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3589EFE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2</w:t>
            </w: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498" w:type="dxa"/>
            <w:vAlign w:val="center"/>
          </w:tcPr>
          <w:p w14:paraId="59D8536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5B04B48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多媒体技术</w:t>
            </w:r>
          </w:p>
        </w:tc>
        <w:tc>
          <w:tcPr>
            <w:tcW w:w="708" w:type="dxa"/>
            <w:vAlign w:val="center"/>
          </w:tcPr>
          <w:p w14:paraId="5E8E0FD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784" w:type="dxa"/>
            <w:vAlign w:val="center"/>
          </w:tcPr>
          <w:p w14:paraId="0B023D18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6FEE659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27BCEBBD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15AC720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139F2B25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C46F18C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28AD702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师文</w:t>
            </w:r>
          </w:p>
        </w:tc>
      </w:tr>
      <w:tr w:rsidR="009C4221" w14:paraId="3B72F369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4DBA3E50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29</w:t>
            </w:r>
          </w:p>
        </w:tc>
        <w:tc>
          <w:tcPr>
            <w:tcW w:w="1498" w:type="dxa"/>
            <w:vAlign w:val="center"/>
          </w:tcPr>
          <w:p w14:paraId="7CF5733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6F52750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经济法概论</w:t>
            </w:r>
          </w:p>
        </w:tc>
        <w:tc>
          <w:tcPr>
            <w:tcW w:w="708" w:type="dxa"/>
            <w:vAlign w:val="center"/>
          </w:tcPr>
          <w:p w14:paraId="49614CA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34C6E09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CA3AC1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3E0EE6DF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5CBBC909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2B1C37CF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7495DC5C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34339F4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尚毓嵩</w:t>
            </w:r>
          </w:p>
        </w:tc>
      </w:tr>
      <w:tr w:rsidR="009C4221" w14:paraId="6F978247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43F0E3F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1498" w:type="dxa"/>
            <w:vAlign w:val="center"/>
          </w:tcPr>
          <w:p w14:paraId="0B65D53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5CB0929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信息系统分析与设计</w:t>
            </w:r>
          </w:p>
        </w:tc>
        <w:tc>
          <w:tcPr>
            <w:tcW w:w="708" w:type="dxa"/>
            <w:vAlign w:val="center"/>
          </w:tcPr>
          <w:p w14:paraId="7CF38F6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26D059C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220FE89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575B2B3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5F95E3E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1455DA1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3C9D23F0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737877C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马小飞</w:t>
            </w:r>
          </w:p>
        </w:tc>
      </w:tr>
      <w:tr w:rsidR="009C4221" w14:paraId="7330C1DF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226DC32C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498" w:type="dxa"/>
            <w:vAlign w:val="center"/>
          </w:tcPr>
          <w:p w14:paraId="67E53FA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60C8E81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市场营销</w:t>
            </w:r>
          </w:p>
        </w:tc>
        <w:tc>
          <w:tcPr>
            <w:tcW w:w="708" w:type="dxa"/>
            <w:vAlign w:val="center"/>
          </w:tcPr>
          <w:p w14:paraId="167D0AE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561746FC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560B04F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7FC971C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6E1E0201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103FDB2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7CC7F5BB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1E2B037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寇晓宇</w:t>
            </w:r>
          </w:p>
        </w:tc>
      </w:tr>
      <w:tr w:rsidR="009C4221" w14:paraId="287EB58D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08A797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498" w:type="dxa"/>
            <w:vAlign w:val="center"/>
          </w:tcPr>
          <w:p w14:paraId="4B62314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11095E5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电算化会计</w:t>
            </w:r>
          </w:p>
        </w:tc>
        <w:tc>
          <w:tcPr>
            <w:tcW w:w="708" w:type="dxa"/>
            <w:vAlign w:val="center"/>
          </w:tcPr>
          <w:p w14:paraId="2F74F88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356E8951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6C96A61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6A6EAD00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32EFC18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32E01A6E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A62C540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1A36198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张会芹、王聪聪、仉立文</w:t>
            </w:r>
          </w:p>
        </w:tc>
      </w:tr>
      <w:tr w:rsidR="009C4221" w14:paraId="6886074B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2007A3B6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498" w:type="dxa"/>
            <w:vAlign w:val="center"/>
          </w:tcPr>
          <w:p w14:paraId="60204D8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524A96F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W</w:t>
            </w: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eb</w:t>
            </w: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编程基础</w:t>
            </w:r>
          </w:p>
        </w:tc>
        <w:tc>
          <w:tcPr>
            <w:tcW w:w="708" w:type="dxa"/>
            <w:vAlign w:val="center"/>
          </w:tcPr>
          <w:p w14:paraId="128E960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031DDCD7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2BADDF3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4859739D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2AB519B7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00A8467E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2A50E6A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2126CCA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李妍琰</w:t>
            </w:r>
          </w:p>
        </w:tc>
      </w:tr>
      <w:tr w:rsidR="009C4221" w14:paraId="3F037B3F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78D2C646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498" w:type="dxa"/>
            <w:vAlign w:val="center"/>
          </w:tcPr>
          <w:p w14:paraId="490D593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2023D76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计算机专业英语</w:t>
            </w:r>
          </w:p>
        </w:tc>
        <w:tc>
          <w:tcPr>
            <w:tcW w:w="708" w:type="dxa"/>
            <w:vAlign w:val="center"/>
          </w:tcPr>
          <w:p w14:paraId="1A0BC7D7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50FE3DC6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494B76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184C1E5E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3B35C7FA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194594C5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D68FFF7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60307B9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万春红</w:t>
            </w:r>
          </w:p>
        </w:tc>
      </w:tr>
      <w:tr w:rsidR="009C4221" w14:paraId="2D98F5C3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039BFCBA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498" w:type="dxa"/>
            <w:vAlign w:val="center"/>
          </w:tcPr>
          <w:p w14:paraId="123B211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694" w:type="dxa"/>
            <w:vAlign w:val="center"/>
          </w:tcPr>
          <w:p w14:paraId="01707D8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多媒体技术</w:t>
            </w:r>
          </w:p>
        </w:tc>
        <w:tc>
          <w:tcPr>
            <w:tcW w:w="708" w:type="dxa"/>
            <w:vAlign w:val="center"/>
          </w:tcPr>
          <w:p w14:paraId="538CF45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2.5</w:t>
            </w:r>
          </w:p>
        </w:tc>
        <w:tc>
          <w:tcPr>
            <w:tcW w:w="784" w:type="dxa"/>
            <w:vAlign w:val="center"/>
          </w:tcPr>
          <w:p w14:paraId="6186AC4F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68D3DED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738D5DCC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11545DDD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6CA19969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0E873ED8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758294F2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杨永强</w:t>
            </w:r>
          </w:p>
        </w:tc>
      </w:tr>
      <w:tr w:rsidR="009C4221" w14:paraId="215BD62C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018F86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498" w:type="dxa"/>
            <w:vAlign w:val="center"/>
          </w:tcPr>
          <w:p w14:paraId="38FE7AF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15BFE64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英语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视听说</w:t>
            </w:r>
          </w:p>
        </w:tc>
        <w:tc>
          <w:tcPr>
            <w:tcW w:w="708" w:type="dxa"/>
            <w:vAlign w:val="center"/>
          </w:tcPr>
          <w:p w14:paraId="7DF2843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14:paraId="5BC6277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5BE3D33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4E2AFBE3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620E068F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4F1E86A6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61205AF4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314E3BE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Darell Newman</w:t>
            </w:r>
          </w:p>
        </w:tc>
      </w:tr>
      <w:tr w:rsidR="009C4221" w14:paraId="5ECDDDCA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5B3408A2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498" w:type="dxa"/>
            <w:vAlign w:val="center"/>
          </w:tcPr>
          <w:p w14:paraId="763C26F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7CAF8BB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英语对话</w:t>
            </w:r>
          </w:p>
        </w:tc>
        <w:tc>
          <w:tcPr>
            <w:tcW w:w="708" w:type="dxa"/>
            <w:vAlign w:val="center"/>
          </w:tcPr>
          <w:p w14:paraId="759028D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14:paraId="367B00C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27DA330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78E37D3C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A4858C3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54821551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D78B485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3AB221F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Darell Newman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 xml:space="preserve">Faviola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Chrisesther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Nima Mendoza 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Stephan Paul Curran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 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Adair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</w:tr>
      <w:tr w:rsidR="009C4221" w14:paraId="5C066D3C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1AC27F2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498" w:type="dxa"/>
            <w:vAlign w:val="center"/>
          </w:tcPr>
          <w:p w14:paraId="3294BCCE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0F1C092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英语对话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>I</w:t>
            </w: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II</w:t>
            </w:r>
          </w:p>
        </w:tc>
        <w:tc>
          <w:tcPr>
            <w:tcW w:w="708" w:type="dxa"/>
            <w:vAlign w:val="center"/>
          </w:tcPr>
          <w:p w14:paraId="4198AAC3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14:paraId="18DBC326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1DA472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6DE8351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0049038E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0C1A169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FE039BA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38136B4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Jessica Orlando</w:t>
            </w:r>
          </w:p>
        </w:tc>
      </w:tr>
      <w:tr w:rsidR="009C4221" w14:paraId="335D0933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7D9981B7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39</w:t>
            </w:r>
          </w:p>
        </w:tc>
        <w:tc>
          <w:tcPr>
            <w:tcW w:w="1498" w:type="dxa"/>
            <w:vAlign w:val="center"/>
          </w:tcPr>
          <w:p w14:paraId="0512516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2AC9A31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英语对话</w:t>
            </w:r>
            <w:r>
              <w:rPr>
                <w:rFonts w:ascii="Times New Roman" w:hAnsi="Times New Roman"/>
                <w:kern w:val="0"/>
                <w:sz w:val="20"/>
                <w:szCs w:val="21"/>
              </w:rPr>
              <w:t>IV</w:t>
            </w:r>
          </w:p>
        </w:tc>
        <w:tc>
          <w:tcPr>
            <w:tcW w:w="708" w:type="dxa"/>
            <w:vAlign w:val="center"/>
          </w:tcPr>
          <w:p w14:paraId="1481F4C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14:paraId="58977CAF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69726F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2FBF4A1E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23-24</w:t>
            </w:r>
          </w:p>
        </w:tc>
        <w:tc>
          <w:tcPr>
            <w:tcW w:w="1260" w:type="dxa"/>
            <w:vAlign w:val="center"/>
          </w:tcPr>
          <w:p w14:paraId="588B400E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71254D26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3F0D9281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06BA47B1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Jeff Falconer</w:t>
            </w:r>
          </w:p>
        </w:tc>
      </w:tr>
      <w:tr w:rsidR="009C4221" w14:paraId="1234FB5B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1336B056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1498" w:type="dxa"/>
            <w:vAlign w:val="center"/>
          </w:tcPr>
          <w:p w14:paraId="34179FA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0955477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学术英语</w:t>
            </w:r>
          </w:p>
        </w:tc>
        <w:tc>
          <w:tcPr>
            <w:tcW w:w="708" w:type="dxa"/>
            <w:vAlign w:val="center"/>
          </w:tcPr>
          <w:p w14:paraId="27A2E8EF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14:paraId="2FCEF0B7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30F578C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5427D531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172AA3A7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59D4F1E4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5950A8D2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066956D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Darell Newman</w:t>
            </w:r>
          </w:p>
        </w:tc>
      </w:tr>
      <w:tr w:rsidR="009C4221" w14:paraId="71037B3C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159B7A9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498" w:type="dxa"/>
            <w:vAlign w:val="center"/>
          </w:tcPr>
          <w:p w14:paraId="08BAFD5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694" w:type="dxa"/>
            <w:vAlign w:val="center"/>
          </w:tcPr>
          <w:p w14:paraId="0895266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学术读写译</w:t>
            </w:r>
          </w:p>
        </w:tc>
        <w:tc>
          <w:tcPr>
            <w:tcW w:w="708" w:type="dxa"/>
            <w:vAlign w:val="center"/>
          </w:tcPr>
          <w:p w14:paraId="5CEF21A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14:paraId="5CEB9EA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5633087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7ED9CC12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0476C9E0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5C2B4940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03A602E8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12CA2BE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Paul 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Adair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Wood</w:t>
            </w:r>
          </w:p>
        </w:tc>
      </w:tr>
      <w:tr w:rsidR="009C4221" w14:paraId="561592C3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2D9B94B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498" w:type="dxa"/>
            <w:vAlign w:val="center"/>
          </w:tcPr>
          <w:p w14:paraId="44A554A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15AD3D2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微观经济学</w:t>
            </w:r>
          </w:p>
        </w:tc>
        <w:tc>
          <w:tcPr>
            <w:tcW w:w="708" w:type="dxa"/>
            <w:vAlign w:val="center"/>
          </w:tcPr>
          <w:p w14:paraId="321084C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3EC34859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64BB47A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7FB9FE1B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1D56437A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116767EE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470AC950" w14:textId="77777777" w:rsidR="009C4221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03D9D037" w14:textId="77777777" w:rsidR="009C4221" w:rsidRDefault="0000000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Gennady Gretsky</w:t>
            </w:r>
          </w:p>
        </w:tc>
      </w:tr>
      <w:tr w:rsidR="009C4221" w14:paraId="697FF3B2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14AC394E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4</w:t>
            </w: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498" w:type="dxa"/>
            <w:vAlign w:val="center"/>
          </w:tcPr>
          <w:p w14:paraId="2E1F1F7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7B0789B9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宏观经济学</w:t>
            </w:r>
          </w:p>
        </w:tc>
        <w:tc>
          <w:tcPr>
            <w:tcW w:w="708" w:type="dxa"/>
            <w:vAlign w:val="center"/>
          </w:tcPr>
          <w:p w14:paraId="6B3B687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612319D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1AA3E02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1BDBA3E5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542B4C9A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1C268391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0C92206E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5CF2CBC4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Gennady Gretsky</w:t>
            </w:r>
          </w:p>
        </w:tc>
      </w:tr>
      <w:tr w:rsidR="009C4221" w14:paraId="6DFC391A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CB4D72B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498" w:type="dxa"/>
            <w:vAlign w:val="center"/>
          </w:tcPr>
          <w:p w14:paraId="70AF6ED9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153C8022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会计学</w:t>
            </w:r>
          </w:p>
        </w:tc>
        <w:tc>
          <w:tcPr>
            <w:tcW w:w="708" w:type="dxa"/>
            <w:vAlign w:val="center"/>
          </w:tcPr>
          <w:p w14:paraId="4D0C5139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6C94CC60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23716275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4FDAE56A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1B9FF538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628F136C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25E90B46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78624BA0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陈静</w:t>
            </w:r>
          </w:p>
        </w:tc>
      </w:tr>
      <w:tr w:rsidR="009C4221" w14:paraId="5F289CF8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00277D94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498" w:type="dxa"/>
            <w:vAlign w:val="center"/>
          </w:tcPr>
          <w:p w14:paraId="0609563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2F3DE982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网络技术基础</w:t>
            </w:r>
          </w:p>
        </w:tc>
        <w:tc>
          <w:tcPr>
            <w:tcW w:w="708" w:type="dxa"/>
            <w:vAlign w:val="center"/>
          </w:tcPr>
          <w:p w14:paraId="7533DA6E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614F9C71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63181A1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7446CA83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5AD3F94D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110FE69A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2A0E5D71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04237413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Colin Quain</w:t>
            </w:r>
          </w:p>
        </w:tc>
      </w:tr>
      <w:tr w:rsidR="009C4221" w14:paraId="1ED3D581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41ACC68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498" w:type="dxa"/>
            <w:vAlign w:val="center"/>
          </w:tcPr>
          <w:p w14:paraId="0320845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118250FB" w14:textId="77777777" w:rsidR="009C4221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web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编程基础</w:t>
            </w:r>
          </w:p>
        </w:tc>
        <w:tc>
          <w:tcPr>
            <w:tcW w:w="708" w:type="dxa"/>
            <w:vAlign w:val="center"/>
          </w:tcPr>
          <w:p w14:paraId="4F69705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1B06E10B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71F4220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3DC99DB7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7AB43A09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6F237330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3E06E57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299D9E6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贾佳奇</w:t>
            </w:r>
          </w:p>
        </w:tc>
      </w:tr>
      <w:tr w:rsidR="009C4221" w14:paraId="5EE2EEAC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3FB26CC9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498" w:type="dxa"/>
            <w:vAlign w:val="center"/>
          </w:tcPr>
          <w:p w14:paraId="3B043A54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2C3E842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Java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程序设计</w:t>
            </w:r>
          </w:p>
        </w:tc>
        <w:tc>
          <w:tcPr>
            <w:tcW w:w="708" w:type="dxa"/>
            <w:vAlign w:val="center"/>
          </w:tcPr>
          <w:p w14:paraId="7560ABA0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18A502B4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D65645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05C668B9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27AC26E6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125D070C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5E40166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671655B5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Stephan Paul Curran</w:t>
            </w:r>
          </w:p>
        </w:tc>
      </w:tr>
      <w:tr w:rsidR="009C4221" w14:paraId="13D864D4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42EB283B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498" w:type="dxa"/>
            <w:vAlign w:val="center"/>
          </w:tcPr>
          <w:p w14:paraId="527340E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2A8E36E9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管理学</w:t>
            </w:r>
          </w:p>
        </w:tc>
        <w:tc>
          <w:tcPr>
            <w:tcW w:w="708" w:type="dxa"/>
            <w:vAlign w:val="center"/>
          </w:tcPr>
          <w:p w14:paraId="2CDD63A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4445FEA6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4C470A7C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5C6A0B44" w14:textId="77777777" w:rsidR="009C42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6B3F0FD5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6D4F604D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192E68FB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247E142A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荆梦媛</w:t>
            </w:r>
          </w:p>
        </w:tc>
      </w:tr>
      <w:tr w:rsidR="009C4221" w14:paraId="6AF2A026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FA0DD1F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49</w:t>
            </w:r>
          </w:p>
        </w:tc>
        <w:tc>
          <w:tcPr>
            <w:tcW w:w="1498" w:type="dxa"/>
            <w:vAlign w:val="center"/>
          </w:tcPr>
          <w:p w14:paraId="094FF2BD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5B1FF58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Linux</w:t>
            </w: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基础</w:t>
            </w:r>
          </w:p>
        </w:tc>
        <w:tc>
          <w:tcPr>
            <w:tcW w:w="708" w:type="dxa"/>
            <w:vAlign w:val="center"/>
          </w:tcPr>
          <w:p w14:paraId="741B371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531CB77B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FB7D2F6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14:paraId="1A24E2B7" w14:textId="77777777" w:rsidR="009C4221" w:rsidRDefault="00000000">
            <w:pPr>
              <w:jc w:val="center"/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141A3490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4C5F46FD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7E33271B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0B7036CA" w14:textId="77777777" w:rsidR="009C4221" w:rsidRDefault="009C422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9C4221" w14:paraId="1933A94D" w14:textId="77777777" w:rsidTr="006A58D5">
        <w:trPr>
          <w:trHeight w:val="425"/>
          <w:jc w:val="center"/>
        </w:trPr>
        <w:tc>
          <w:tcPr>
            <w:tcW w:w="753" w:type="dxa"/>
            <w:vAlign w:val="center"/>
          </w:tcPr>
          <w:p w14:paraId="78F6B78E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1498" w:type="dxa"/>
            <w:vAlign w:val="center"/>
          </w:tcPr>
          <w:p w14:paraId="2BECB63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3316A6DC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大型数据库</w:t>
            </w:r>
          </w:p>
        </w:tc>
        <w:tc>
          <w:tcPr>
            <w:tcW w:w="708" w:type="dxa"/>
            <w:vAlign w:val="center"/>
          </w:tcPr>
          <w:p w14:paraId="070C01B8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72AAA15E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16FD95D4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1969911A" w14:textId="77777777" w:rsidR="009C4221" w:rsidRDefault="00000000">
            <w:pPr>
              <w:jc w:val="center"/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01F056EF" w14:textId="77777777" w:rsidR="009C4221" w:rsidRDefault="00000000">
            <w:pPr>
              <w:jc w:val="center"/>
              <w:rPr>
                <w:rFonts w:ascii="宋体" w:eastAsiaTheme="minorEastAsia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7C43C30C" w14:textId="77777777" w:rsidR="009C4221" w:rsidRDefault="00000000">
            <w:pPr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4E9E945A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34AE2E51" w14:textId="77777777" w:rsidR="009C4221" w:rsidRDefault="009C422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9C4221" w14:paraId="614E8922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6DF2BA93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498" w:type="dxa"/>
            <w:vAlign w:val="center"/>
          </w:tcPr>
          <w:p w14:paraId="13EC7DCF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72A330F5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数据结构</w:t>
            </w:r>
          </w:p>
        </w:tc>
        <w:tc>
          <w:tcPr>
            <w:tcW w:w="708" w:type="dxa"/>
            <w:vAlign w:val="center"/>
          </w:tcPr>
          <w:p w14:paraId="799A2122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14:paraId="28F6188E" w14:textId="77777777" w:rsidR="009C4221" w:rsidRDefault="00000000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418B52A" w14:textId="77777777" w:rsidR="009C4221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42EABADD" w14:textId="77777777" w:rsidR="009C4221" w:rsidRDefault="00000000">
            <w:pPr>
              <w:jc w:val="center"/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420F8960" w14:textId="77777777" w:rsidR="009C4221" w:rsidRDefault="00000000">
            <w:pPr>
              <w:jc w:val="center"/>
              <w:rPr>
                <w:rFonts w:ascii="宋体" w:eastAsiaTheme="minorEastAsia" w:hAnsi="宋体" w:cstheme="minorBidi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550" w:type="dxa"/>
            <w:vAlign w:val="center"/>
          </w:tcPr>
          <w:p w14:paraId="69160097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0C217D18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2321" w:type="dxa"/>
            <w:vAlign w:val="center"/>
          </w:tcPr>
          <w:p w14:paraId="7BC8CC32" w14:textId="77777777" w:rsidR="009C4221" w:rsidRDefault="009C422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9C4221" w14:paraId="10894857" w14:textId="77777777" w:rsidTr="006A58D5">
        <w:trPr>
          <w:trHeight w:val="454"/>
          <w:jc w:val="center"/>
        </w:trPr>
        <w:tc>
          <w:tcPr>
            <w:tcW w:w="753" w:type="dxa"/>
            <w:vAlign w:val="center"/>
          </w:tcPr>
          <w:p w14:paraId="1CEFB7A5" w14:textId="77777777" w:rsidR="009C4221" w:rsidRDefault="00000000">
            <w:pPr>
              <w:jc w:val="center"/>
              <w:rPr>
                <w:rFonts w:ascii="宋体" w:eastAsiaTheme="minorEastAsia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498" w:type="dxa"/>
            <w:vAlign w:val="center"/>
          </w:tcPr>
          <w:p w14:paraId="3364E3B3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694" w:type="dxa"/>
            <w:vAlign w:val="center"/>
          </w:tcPr>
          <w:p w14:paraId="40800AB1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信息系统安全</w:t>
            </w:r>
          </w:p>
        </w:tc>
        <w:tc>
          <w:tcPr>
            <w:tcW w:w="708" w:type="dxa"/>
            <w:vAlign w:val="center"/>
          </w:tcPr>
          <w:p w14:paraId="0B26F8C7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14:paraId="7122A0EA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58841ACE" w14:textId="77777777" w:rsidR="009C4221" w:rsidRDefault="00000000">
            <w:pPr>
              <w:widowControl/>
              <w:snapToGrid w:val="0"/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5F053CF5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260" w:type="dxa"/>
            <w:vAlign w:val="center"/>
          </w:tcPr>
          <w:p w14:paraId="670060F6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550" w:type="dxa"/>
            <w:vAlign w:val="center"/>
          </w:tcPr>
          <w:p w14:paraId="1494B508" w14:textId="77777777" w:rsidR="009C4221" w:rsidRDefault="00000000">
            <w:pPr>
              <w:jc w:val="center"/>
              <w:rPr>
                <w:rFonts w:ascii="Times New Roman" w:eastAsiaTheme="minorEastAsia" w:hAnsi="Times New Roman" w:cstheme="minorBidi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0" w:type="dxa"/>
            <w:vAlign w:val="center"/>
          </w:tcPr>
          <w:p w14:paraId="27F1AA75" w14:textId="77777777" w:rsidR="009C4221" w:rsidRDefault="0000000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2321" w:type="dxa"/>
            <w:vAlign w:val="center"/>
          </w:tcPr>
          <w:p w14:paraId="7D2506F8" w14:textId="77777777" w:rsidR="009C4221" w:rsidRDefault="009C4221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</w:tbl>
    <w:p w14:paraId="7DA8E8F9" w14:textId="77777777" w:rsidR="009C4221" w:rsidRDefault="00000000">
      <w:pPr>
        <w:snapToGrid w:val="0"/>
        <w:textAlignment w:val="top"/>
        <w:rPr>
          <w:rFonts w:ascii="仿宋_GB2312" w:hAnsi="Times New Roman"/>
          <w:bCs/>
          <w:snapToGrid w:val="0"/>
          <w:szCs w:val="21"/>
        </w:rPr>
      </w:pPr>
      <w:r>
        <w:rPr>
          <w:rFonts w:ascii="仿宋_GB2312" w:hAnsi="Times New Roman" w:hint="eastAsia"/>
          <w:b/>
          <w:bCs/>
          <w:szCs w:val="21"/>
        </w:rPr>
        <w:t>说明</w:t>
      </w:r>
      <w:r>
        <w:rPr>
          <w:rFonts w:ascii="仿宋_GB2312" w:hAnsi="Times New Roman" w:hint="eastAsia"/>
          <w:bCs/>
          <w:szCs w:val="21"/>
        </w:rPr>
        <w:t>：</w:t>
      </w:r>
      <w:r>
        <w:rPr>
          <w:rFonts w:ascii="仿宋_GB2312" w:hAnsi="宋体" w:hint="eastAsia"/>
          <w:bCs/>
          <w:snapToGrid w:val="0"/>
          <w:szCs w:val="21"/>
        </w:rPr>
        <w:t>①</w:t>
      </w:r>
      <w:r>
        <w:rPr>
          <w:rFonts w:ascii="仿宋_GB2312" w:hAnsi="Times New Roman" w:hint="eastAsia"/>
          <w:bCs/>
          <w:snapToGrid w:val="0"/>
          <w:szCs w:val="21"/>
        </w:rPr>
        <w:t>“最新一届学生培养方案课程信息一览表”中填写本中外合作办学项目最新一届培养方案中“课程设置”所要求的全部课程。中外合作办学机构需提供机构内所有专业的培养方案有关信息。</w:t>
      </w:r>
    </w:p>
    <w:p w14:paraId="53FEA193" w14:textId="77777777" w:rsidR="009C4221" w:rsidRDefault="00000000">
      <w:pPr>
        <w:snapToGrid w:val="0"/>
        <w:textAlignment w:val="top"/>
        <w:rPr>
          <w:rFonts w:ascii="仿宋_GB2312" w:hAnsi="Times New Roman"/>
          <w:bCs/>
          <w:snapToGrid w:val="0"/>
          <w:szCs w:val="21"/>
        </w:rPr>
      </w:pPr>
      <w:r>
        <w:rPr>
          <w:rFonts w:ascii="仿宋_GB2312" w:hAnsi="宋体" w:hint="eastAsia"/>
          <w:bCs/>
          <w:snapToGrid w:val="0"/>
          <w:szCs w:val="21"/>
        </w:rPr>
        <w:t>②</w:t>
      </w:r>
      <w:r>
        <w:rPr>
          <w:rFonts w:ascii="仿宋_GB2312" w:hAnsi="Times New Roman" w:hint="eastAsia"/>
          <w:bCs/>
          <w:snapToGrid w:val="0"/>
          <w:szCs w:val="21"/>
        </w:rPr>
        <w:t>“课程类别”栏限填“公共课”、“专业基础课”、“专业核心课”、“选修课”或“实践课”。</w:t>
      </w:r>
    </w:p>
    <w:p w14:paraId="6A896DD3" w14:textId="77777777" w:rsidR="009C4221" w:rsidRDefault="00000000">
      <w:pPr>
        <w:adjustRightInd w:val="0"/>
        <w:snapToGrid w:val="0"/>
        <w:textAlignment w:val="baseline"/>
        <w:rPr>
          <w:rFonts w:ascii="仿宋_GB2312" w:hAnsi="Times New Roman"/>
          <w:bCs/>
          <w:szCs w:val="21"/>
        </w:rPr>
      </w:pPr>
      <w:r>
        <w:rPr>
          <w:rFonts w:ascii="仿宋_GB2312" w:hAnsi="宋体" w:hint="eastAsia"/>
          <w:bCs/>
          <w:snapToGrid w:val="0"/>
          <w:szCs w:val="21"/>
        </w:rPr>
        <w:t>③</w:t>
      </w:r>
      <w:r>
        <w:rPr>
          <w:rFonts w:ascii="仿宋_GB2312" w:hAnsi="Times New Roman" w:hint="eastAsia"/>
          <w:bCs/>
          <w:snapToGrid w:val="0"/>
          <w:szCs w:val="21"/>
        </w:rPr>
        <w:t>“开课方式”栏可以填“中方开设”、“共同开发”、“引进外方”或“其他”。</w:t>
      </w:r>
      <w:r>
        <w:rPr>
          <w:rFonts w:ascii="仿宋_GB2312" w:hAnsi="Times New Roman" w:hint="eastAsia"/>
          <w:bCs/>
          <w:szCs w:val="21"/>
        </w:rPr>
        <w:t>“共同开发”为课程大纲、教辅资料、试卷等均由双方共同商定教师由双方认可；“</w:t>
      </w:r>
      <w:r>
        <w:rPr>
          <w:rFonts w:ascii="仿宋_GB2312" w:hAnsi="Times New Roman" w:hint="eastAsia"/>
          <w:snapToGrid w:val="0"/>
          <w:kern w:val="0"/>
          <w:szCs w:val="21"/>
        </w:rPr>
        <w:t>引进</w:t>
      </w:r>
      <w:r>
        <w:rPr>
          <w:rFonts w:ascii="仿宋_GB2312" w:hAnsi="Times New Roman" w:hint="eastAsia"/>
          <w:szCs w:val="21"/>
        </w:rPr>
        <w:t>外方</w:t>
      </w:r>
      <w:r>
        <w:rPr>
          <w:rFonts w:ascii="仿宋_GB2312" w:hAnsi="Times New Roman" w:hint="eastAsia"/>
          <w:bCs/>
          <w:szCs w:val="21"/>
        </w:rPr>
        <w:t>”</w:t>
      </w:r>
      <w:r>
        <w:rPr>
          <w:rFonts w:ascii="仿宋_GB2312" w:hAnsi="Times New Roman" w:hint="eastAsia"/>
          <w:snapToGrid w:val="0"/>
          <w:kern w:val="0"/>
          <w:szCs w:val="21"/>
        </w:rPr>
        <w:t>为</w:t>
      </w:r>
      <w:r>
        <w:rPr>
          <w:rFonts w:ascii="仿宋_GB2312" w:hAnsi="Times New Roman" w:hint="eastAsia"/>
          <w:bCs/>
          <w:szCs w:val="21"/>
        </w:rPr>
        <w:t>课程大纲、教辅资料、试卷等均由外方提供，教师由外方派遣或认可。</w:t>
      </w:r>
      <w:r>
        <w:rPr>
          <w:rFonts w:ascii="仿宋_GB2312" w:hAnsi="Times New Roman" w:hint="eastAsia"/>
          <w:bCs/>
          <w:snapToGrid w:val="0"/>
          <w:szCs w:val="21"/>
        </w:rPr>
        <w:t>若为其他方式，请予以说明。</w:t>
      </w:r>
    </w:p>
    <w:p w14:paraId="3547274C" w14:textId="77777777" w:rsidR="009C4221" w:rsidRDefault="009C4221">
      <w:pPr>
        <w:tabs>
          <w:tab w:val="left" w:pos="465"/>
        </w:tabs>
        <w:ind w:left="560" w:firstLine="640"/>
        <w:rPr>
          <w:rFonts w:ascii="黑体" w:eastAsia="黑体" w:hAnsi="Times New Roman"/>
          <w:sz w:val="32"/>
          <w:szCs w:val="32"/>
        </w:rPr>
      </w:pPr>
    </w:p>
    <w:p w14:paraId="05BB5AD1" w14:textId="77777777" w:rsidR="009C4221" w:rsidRDefault="009C4221">
      <w:pPr>
        <w:tabs>
          <w:tab w:val="left" w:pos="465"/>
        </w:tabs>
        <w:ind w:left="560" w:firstLine="640"/>
        <w:rPr>
          <w:rFonts w:ascii="黑体" w:eastAsia="黑体" w:hAnsi="Times New Roman"/>
          <w:sz w:val="32"/>
          <w:szCs w:val="32"/>
        </w:rPr>
      </w:pPr>
    </w:p>
    <w:p w14:paraId="7F97ACFC" w14:textId="77777777" w:rsidR="009C4221" w:rsidRDefault="009C4221">
      <w:pPr>
        <w:tabs>
          <w:tab w:val="left" w:pos="465"/>
        </w:tabs>
        <w:ind w:left="560" w:firstLine="640"/>
        <w:rPr>
          <w:rFonts w:ascii="黑体" w:eastAsia="黑体" w:hAnsi="Times New Roman"/>
          <w:sz w:val="32"/>
          <w:szCs w:val="32"/>
        </w:rPr>
      </w:pPr>
    </w:p>
    <w:p w14:paraId="78D42E10" w14:textId="77777777" w:rsidR="009C4221" w:rsidRDefault="00000000">
      <w:pPr>
        <w:tabs>
          <w:tab w:val="left" w:pos="465"/>
        </w:tabs>
        <w:ind w:left="56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附表2-2</w:t>
      </w:r>
    </w:p>
    <w:p w14:paraId="7EF81904" w14:textId="77777777" w:rsidR="009C4221" w:rsidRDefault="00000000">
      <w:pPr>
        <w:snapToGrid w:val="0"/>
        <w:ind w:left="560" w:firstLine="88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最新一届学生培养方案课程信息一览表</w:t>
      </w:r>
      <w:r>
        <w:rPr>
          <w:rFonts w:ascii="方正小标宋简体" w:eastAsia="方正小标宋简体" w:hAnsi="宋体" w:hint="eastAsia"/>
          <w:bCs/>
          <w:sz w:val="44"/>
          <w:szCs w:val="44"/>
          <w:vertAlign w:val="superscript"/>
        </w:rPr>
        <w:t>①计网</w:t>
      </w:r>
    </w:p>
    <w:tbl>
      <w:tblPr>
        <w:tblW w:w="1510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650"/>
        <w:gridCol w:w="2254"/>
        <w:gridCol w:w="1843"/>
        <w:gridCol w:w="1417"/>
        <w:gridCol w:w="1276"/>
        <w:gridCol w:w="1805"/>
        <w:gridCol w:w="1667"/>
        <w:gridCol w:w="1418"/>
        <w:gridCol w:w="992"/>
      </w:tblGrid>
      <w:tr w:rsidR="009C4221" w14:paraId="3302B6A4" w14:textId="77777777" w:rsidTr="006A58D5">
        <w:trPr>
          <w:trHeight w:val="747"/>
          <w:jc w:val="center"/>
        </w:trPr>
        <w:tc>
          <w:tcPr>
            <w:tcW w:w="779" w:type="dxa"/>
            <w:vAlign w:val="center"/>
          </w:tcPr>
          <w:p w14:paraId="0EE49C60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650" w:type="dxa"/>
            <w:vAlign w:val="center"/>
          </w:tcPr>
          <w:p w14:paraId="734FD455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课程类别</w:t>
            </w: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②</w:t>
            </w:r>
          </w:p>
        </w:tc>
        <w:tc>
          <w:tcPr>
            <w:tcW w:w="2254" w:type="dxa"/>
            <w:vAlign w:val="center"/>
          </w:tcPr>
          <w:p w14:paraId="5891A954" w14:textId="77777777" w:rsidR="009C4221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课程名称</w:t>
            </w:r>
          </w:p>
        </w:tc>
        <w:tc>
          <w:tcPr>
            <w:tcW w:w="1843" w:type="dxa"/>
            <w:vAlign w:val="center"/>
          </w:tcPr>
          <w:p w14:paraId="6719DD72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 xml:space="preserve">教材名称 </w:t>
            </w:r>
          </w:p>
        </w:tc>
        <w:tc>
          <w:tcPr>
            <w:tcW w:w="1417" w:type="dxa"/>
            <w:vAlign w:val="center"/>
          </w:tcPr>
          <w:p w14:paraId="665147C3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教材使用语言</w:t>
            </w:r>
          </w:p>
        </w:tc>
        <w:tc>
          <w:tcPr>
            <w:tcW w:w="1276" w:type="dxa"/>
            <w:vAlign w:val="center"/>
          </w:tcPr>
          <w:p w14:paraId="573AEC83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教材类别</w:t>
            </w: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③</w:t>
            </w:r>
          </w:p>
        </w:tc>
        <w:tc>
          <w:tcPr>
            <w:tcW w:w="1805" w:type="dxa"/>
            <w:vAlign w:val="center"/>
          </w:tcPr>
          <w:p w14:paraId="0A905448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作者</w:t>
            </w:r>
          </w:p>
        </w:tc>
        <w:tc>
          <w:tcPr>
            <w:tcW w:w="1667" w:type="dxa"/>
            <w:vAlign w:val="center"/>
          </w:tcPr>
          <w:p w14:paraId="5DFDF6D7" w14:textId="77777777" w:rsidR="009C4221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出版社</w:t>
            </w:r>
          </w:p>
        </w:tc>
        <w:tc>
          <w:tcPr>
            <w:tcW w:w="1418" w:type="dxa"/>
            <w:vAlign w:val="center"/>
          </w:tcPr>
          <w:p w14:paraId="72F38825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出版时间（或编制年份）</w:t>
            </w:r>
          </w:p>
        </w:tc>
        <w:tc>
          <w:tcPr>
            <w:tcW w:w="992" w:type="dxa"/>
            <w:vAlign w:val="center"/>
          </w:tcPr>
          <w:p w14:paraId="03BADED1" w14:textId="77777777" w:rsidR="009C4221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/>
                <w:bCs/>
                <w:kern w:val="0"/>
                <w:szCs w:val="21"/>
              </w:rPr>
              <w:t>备注</w:t>
            </w:r>
          </w:p>
        </w:tc>
      </w:tr>
      <w:tr w:rsidR="009C4221" w14:paraId="648E6427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0A258CB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650" w:type="dxa"/>
            <w:vAlign w:val="center"/>
          </w:tcPr>
          <w:p w14:paraId="5D93375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专业基础课</w:t>
            </w:r>
          </w:p>
        </w:tc>
        <w:tc>
          <w:tcPr>
            <w:tcW w:w="2254" w:type="dxa"/>
            <w:vAlign w:val="center"/>
          </w:tcPr>
          <w:p w14:paraId="73BF0B06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JAVA程序设计</w:t>
            </w:r>
            <w:proofErr w:type="spellEnd"/>
          </w:p>
        </w:tc>
        <w:tc>
          <w:tcPr>
            <w:tcW w:w="1843" w:type="dxa"/>
            <w:vAlign w:val="center"/>
          </w:tcPr>
          <w:p w14:paraId="0316E02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Java程序设计教程</w:t>
            </w:r>
            <w:proofErr w:type="spellEnd"/>
          </w:p>
        </w:tc>
        <w:tc>
          <w:tcPr>
            <w:tcW w:w="1417" w:type="dxa"/>
            <w:vAlign w:val="center"/>
          </w:tcPr>
          <w:p w14:paraId="1FA17B6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1107EC59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7802D93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张永强,张墨华</w:t>
            </w:r>
          </w:p>
        </w:tc>
        <w:tc>
          <w:tcPr>
            <w:tcW w:w="1667" w:type="dxa"/>
            <w:vAlign w:val="center"/>
          </w:tcPr>
          <w:p w14:paraId="2053E66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4DB9D128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2014.01</w:t>
            </w:r>
          </w:p>
        </w:tc>
        <w:tc>
          <w:tcPr>
            <w:tcW w:w="992" w:type="dxa"/>
            <w:vAlign w:val="center"/>
          </w:tcPr>
          <w:p w14:paraId="6C99D507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3E612006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45A51AB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650" w:type="dxa"/>
            <w:vAlign w:val="center"/>
          </w:tcPr>
          <w:p w14:paraId="69FDA8B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专业基础课</w:t>
            </w:r>
          </w:p>
        </w:tc>
        <w:tc>
          <w:tcPr>
            <w:tcW w:w="2254" w:type="dxa"/>
            <w:vAlign w:val="center"/>
          </w:tcPr>
          <w:p w14:paraId="433DE84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管理学</w:t>
            </w:r>
          </w:p>
        </w:tc>
        <w:tc>
          <w:tcPr>
            <w:tcW w:w="1843" w:type="dxa"/>
            <w:vAlign w:val="center"/>
          </w:tcPr>
          <w:p w14:paraId="3904619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管理学</w:t>
            </w:r>
          </w:p>
        </w:tc>
        <w:tc>
          <w:tcPr>
            <w:tcW w:w="1417" w:type="dxa"/>
            <w:vAlign w:val="center"/>
          </w:tcPr>
          <w:p w14:paraId="7821362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2D281F09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773B693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陈传明、徐向艺、赵丽芬</w:t>
            </w:r>
          </w:p>
        </w:tc>
        <w:tc>
          <w:tcPr>
            <w:tcW w:w="1667" w:type="dxa"/>
            <w:vAlign w:val="center"/>
          </w:tcPr>
          <w:p w14:paraId="3D40781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6D4BCFD0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14:paraId="10704704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4BC06F66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2F16492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650" w:type="dxa"/>
            <w:vAlign w:val="center"/>
          </w:tcPr>
          <w:p w14:paraId="0501B8F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专业基础课</w:t>
            </w:r>
          </w:p>
        </w:tc>
        <w:tc>
          <w:tcPr>
            <w:tcW w:w="2254" w:type="dxa"/>
            <w:vAlign w:val="center"/>
          </w:tcPr>
          <w:p w14:paraId="2E20792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微观经济学</w:t>
            </w:r>
          </w:p>
        </w:tc>
        <w:tc>
          <w:tcPr>
            <w:tcW w:w="1843" w:type="dxa"/>
            <w:vAlign w:val="center"/>
          </w:tcPr>
          <w:p w14:paraId="2ED475D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西方经济学（第二版 上册）</w:t>
            </w:r>
          </w:p>
        </w:tc>
        <w:tc>
          <w:tcPr>
            <w:tcW w:w="1417" w:type="dxa"/>
            <w:vAlign w:val="center"/>
          </w:tcPr>
          <w:p w14:paraId="27BA1E3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2A26CF2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2DE689A0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吴易风、颜鹏飞</w:t>
            </w:r>
          </w:p>
        </w:tc>
        <w:tc>
          <w:tcPr>
            <w:tcW w:w="1667" w:type="dxa"/>
            <w:vAlign w:val="center"/>
          </w:tcPr>
          <w:p w14:paraId="003A934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6230973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14:paraId="7D26921D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0CEE4121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307E887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650" w:type="dxa"/>
            <w:vAlign w:val="center"/>
          </w:tcPr>
          <w:p w14:paraId="014683C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专业基础课</w:t>
            </w:r>
          </w:p>
        </w:tc>
        <w:tc>
          <w:tcPr>
            <w:tcW w:w="2254" w:type="dxa"/>
            <w:vAlign w:val="center"/>
          </w:tcPr>
          <w:p w14:paraId="093AC39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宏观经济学</w:t>
            </w:r>
          </w:p>
        </w:tc>
        <w:tc>
          <w:tcPr>
            <w:tcW w:w="1843" w:type="dxa"/>
            <w:vAlign w:val="center"/>
          </w:tcPr>
          <w:p w14:paraId="2E6D235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西方经济学（第二版下册）</w:t>
            </w:r>
          </w:p>
        </w:tc>
        <w:tc>
          <w:tcPr>
            <w:tcW w:w="1417" w:type="dxa"/>
            <w:vAlign w:val="center"/>
          </w:tcPr>
          <w:p w14:paraId="2BF260A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0C7352F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3F42402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吴易风、颜鹏</w:t>
            </w:r>
          </w:p>
        </w:tc>
        <w:tc>
          <w:tcPr>
            <w:tcW w:w="1667" w:type="dxa"/>
            <w:vAlign w:val="center"/>
          </w:tcPr>
          <w:p w14:paraId="6BA3203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6C18E268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14:paraId="11B2A19A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4DBB0100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2B453A99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650" w:type="dxa"/>
            <w:vAlign w:val="center"/>
          </w:tcPr>
          <w:p w14:paraId="19E5CE7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专业基础课</w:t>
            </w:r>
          </w:p>
        </w:tc>
        <w:tc>
          <w:tcPr>
            <w:tcW w:w="2254" w:type="dxa"/>
            <w:vAlign w:val="center"/>
          </w:tcPr>
          <w:p w14:paraId="202F28C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会计学</w:t>
            </w:r>
          </w:p>
        </w:tc>
        <w:tc>
          <w:tcPr>
            <w:tcW w:w="1843" w:type="dxa"/>
            <w:vAlign w:val="center"/>
          </w:tcPr>
          <w:p w14:paraId="4C3C9AA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会计学（第四版）</w:t>
            </w:r>
          </w:p>
        </w:tc>
        <w:tc>
          <w:tcPr>
            <w:tcW w:w="1417" w:type="dxa"/>
            <w:vAlign w:val="center"/>
          </w:tcPr>
          <w:p w14:paraId="4C051D1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7B3A6FF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0BE765A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薛玉莲，张丽华</w:t>
            </w:r>
          </w:p>
        </w:tc>
        <w:tc>
          <w:tcPr>
            <w:tcW w:w="1667" w:type="dxa"/>
            <w:vAlign w:val="center"/>
          </w:tcPr>
          <w:p w14:paraId="47336D3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首都经济贸易大学出版社</w:t>
            </w:r>
          </w:p>
        </w:tc>
        <w:tc>
          <w:tcPr>
            <w:tcW w:w="1418" w:type="dxa"/>
            <w:vAlign w:val="center"/>
          </w:tcPr>
          <w:p w14:paraId="1AF2B87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6C9C92DC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430EACF4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1A22393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650" w:type="dxa"/>
            <w:vAlign w:val="center"/>
          </w:tcPr>
          <w:p w14:paraId="2DFAA3A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专业基础课</w:t>
            </w:r>
          </w:p>
        </w:tc>
        <w:tc>
          <w:tcPr>
            <w:tcW w:w="2254" w:type="dxa"/>
            <w:vAlign w:val="center"/>
          </w:tcPr>
          <w:p w14:paraId="0364933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统计学</w:t>
            </w:r>
          </w:p>
        </w:tc>
        <w:tc>
          <w:tcPr>
            <w:tcW w:w="1843" w:type="dxa"/>
            <w:vAlign w:val="center"/>
          </w:tcPr>
          <w:p w14:paraId="446F4C4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统计学</w:t>
            </w:r>
          </w:p>
        </w:tc>
        <w:tc>
          <w:tcPr>
            <w:tcW w:w="1417" w:type="dxa"/>
            <w:vAlign w:val="center"/>
          </w:tcPr>
          <w:p w14:paraId="7CCE810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1938FB0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3A04185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刘定平</w:t>
            </w:r>
          </w:p>
        </w:tc>
        <w:tc>
          <w:tcPr>
            <w:tcW w:w="1667" w:type="dxa"/>
            <w:vAlign w:val="center"/>
          </w:tcPr>
          <w:p w14:paraId="4A26635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3DBD36F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2019.03</w:t>
            </w:r>
          </w:p>
        </w:tc>
        <w:tc>
          <w:tcPr>
            <w:tcW w:w="992" w:type="dxa"/>
            <w:vAlign w:val="center"/>
          </w:tcPr>
          <w:p w14:paraId="1EF1F347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00158454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250DF56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650" w:type="dxa"/>
            <w:vAlign w:val="center"/>
          </w:tcPr>
          <w:p w14:paraId="238BD49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4668A2B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数据结构</w:t>
            </w:r>
          </w:p>
        </w:tc>
        <w:tc>
          <w:tcPr>
            <w:tcW w:w="1843" w:type="dxa"/>
            <w:vAlign w:val="center"/>
          </w:tcPr>
          <w:p w14:paraId="37362C5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数据结构</w:t>
            </w:r>
          </w:p>
        </w:tc>
        <w:tc>
          <w:tcPr>
            <w:tcW w:w="1417" w:type="dxa"/>
            <w:vAlign w:val="center"/>
          </w:tcPr>
          <w:p w14:paraId="3450608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0A94AB4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047AD90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严蔚敏、吴伟民</w:t>
            </w:r>
          </w:p>
        </w:tc>
        <w:tc>
          <w:tcPr>
            <w:tcW w:w="1667" w:type="dxa"/>
            <w:vAlign w:val="center"/>
          </w:tcPr>
          <w:p w14:paraId="77E3763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6C3A218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2015.11.1</w:t>
            </w:r>
          </w:p>
        </w:tc>
        <w:tc>
          <w:tcPr>
            <w:tcW w:w="992" w:type="dxa"/>
            <w:vAlign w:val="center"/>
          </w:tcPr>
          <w:p w14:paraId="0D25D97F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3C7BFFCA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54823DE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650" w:type="dxa"/>
            <w:vAlign w:val="center"/>
          </w:tcPr>
          <w:p w14:paraId="238E2B1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2017630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电子商务概论</w:t>
            </w:r>
          </w:p>
        </w:tc>
        <w:tc>
          <w:tcPr>
            <w:tcW w:w="1843" w:type="dxa"/>
            <w:vAlign w:val="center"/>
          </w:tcPr>
          <w:p w14:paraId="3C3FB9D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电子商务概论（第三版）</w:t>
            </w:r>
          </w:p>
        </w:tc>
        <w:tc>
          <w:tcPr>
            <w:tcW w:w="1417" w:type="dxa"/>
            <w:vAlign w:val="center"/>
          </w:tcPr>
          <w:p w14:paraId="73C88DC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6FF4A32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1723D32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刘业政 何建民</w:t>
            </w:r>
          </w:p>
        </w:tc>
        <w:tc>
          <w:tcPr>
            <w:tcW w:w="1667" w:type="dxa"/>
            <w:vAlign w:val="center"/>
          </w:tcPr>
          <w:p w14:paraId="5467693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1E3D113E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2016</w:t>
            </w:r>
          </w:p>
        </w:tc>
        <w:tc>
          <w:tcPr>
            <w:tcW w:w="992" w:type="dxa"/>
            <w:vAlign w:val="center"/>
          </w:tcPr>
          <w:p w14:paraId="27CB4753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060EFCE0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7C10AA8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650" w:type="dxa"/>
            <w:vAlign w:val="center"/>
          </w:tcPr>
          <w:p w14:paraId="266B7F3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04FD6B55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Linux基础</w:t>
            </w:r>
            <w:proofErr w:type="spellEnd"/>
          </w:p>
        </w:tc>
        <w:tc>
          <w:tcPr>
            <w:tcW w:w="1843" w:type="dxa"/>
            <w:vAlign w:val="center"/>
          </w:tcPr>
          <w:p w14:paraId="090B4E6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Linux基础教程</w:t>
            </w:r>
            <w:proofErr w:type="spellEnd"/>
          </w:p>
        </w:tc>
        <w:tc>
          <w:tcPr>
            <w:tcW w:w="1417" w:type="dxa"/>
            <w:vAlign w:val="center"/>
          </w:tcPr>
          <w:p w14:paraId="11CAC96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2B9DA9B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5A85CDB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孟庆昌、路旭强</w:t>
            </w:r>
          </w:p>
        </w:tc>
        <w:tc>
          <w:tcPr>
            <w:tcW w:w="1667" w:type="dxa"/>
            <w:vAlign w:val="center"/>
          </w:tcPr>
          <w:p w14:paraId="5A32C53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科学出版社</w:t>
            </w:r>
          </w:p>
        </w:tc>
        <w:tc>
          <w:tcPr>
            <w:tcW w:w="1418" w:type="dxa"/>
            <w:vAlign w:val="center"/>
          </w:tcPr>
          <w:p w14:paraId="68C3DA77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2016</w:t>
            </w:r>
          </w:p>
        </w:tc>
        <w:tc>
          <w:tcPr>
            <w:tcW w:w="992" w:type="dxa"/>
            <w:vAlign w:val="center"/>
          </w:tcPr>
          <w:p w14:paraId="3CA0F620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6E5984EF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0807C949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650" w:type="dxa"/>
            <w:vAlign w:val="center"/>
          </w:tcPr>
          <w:p w14:paraId="2DC1B9E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7C06B31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管理信息系统</w:t>
            </w:r>
          </w:p>
        </w:tc>
        <w:tc>
          <w:tcPr>
            <w:tcW w:w="1843" w:type="dxa"/>
            <w:vAlign w:val="center"/>
          </w:tcPr>
          <w:p w14:paraId="2810FB6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管理信息系统（第六版）</w:t>
            </w:r>
          </w:p>
        </w:tc>
        <w:tc>
          <w:tcPr>
            <w:tcW w:w="1417" w:type="dxa"/>
            <w:vAlign w:val="center"/>
          </w:tcPr>
          <w:p w14:paraId="2E888E7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47CEE12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66A027D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薛华成</w:t>
            </w:r>
          </w:p>
        </w:tc>
        <w:tc>
          <w:tcPr>
            <w:tcW w:w="1667" w:type="dxa"/>
            <w:vAlign w:val="center"/>
          </w:tcPr>
          <w:p w14:paraId="2924AC4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7EF13B50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14:paraId="077D5604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19104B90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7B4DA87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650" w:type="dxa"/>
            <w:vAlign w:val="center"/>
          </w:tcPr>
          <w:p w14:paraId="6D4540A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14CD91D9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信息系统安全</w:t>
            </w:r>
          </w:p>
        </w:tc>
        <w:tc>
          <w:tcPr>
            <w:tcW w:w="1843" w:type="dxa"/>
            <w:vAlign w:val="center"/>
          </w:tcPr>
          <w:p w14:paraId="2D60E33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信息系统安全原理与实践第二版</w:t>
            </w:r>
          </w:p>
        </w:tc>
        <w:tc>
          <w:tcPr>
            <w:tcW w:w="1417" w:type="dxa"/>
            <w:vAlign w:val="center"/>
          </w:tcPr>
          <w:p w14:paraId="78F95CF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117155F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43FBA88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张戈译</w:t>
            </w:r>
          </w:p>
        </w:tc>
        <w:tc>
          <w:tcPr>
            <w:tcW w:w="1667" w:type="dxa"/>
            <w:vAlign w:val="center"/>
          </w:tcPr>
          <w:p w14:paraId="287D9EB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</w:t>
            </w:r>
          </w:p>
        </w:tc>
        <w:tc>
          <w:tcPr>
            <w:tcW w:w="1418" w:type="dxa"/>
            <w:vAlign w:val="center"/>
          </w:tcPr>
          <w:p w14:paraId="763F5BA6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2016</w:t>
            </w:r>
          </w:p>
        </w:tc>
        <w:tc>
          <w:tcPr>
            <w:tcW w:w="992" w:type="dxa"/>
            <w:vAlign w:val="center"/>
          </w:tcPr>
          <w:p w14:paraId="77ABE8D6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4A7C559F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212F837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650" w:type="dxa"/>
            <w:vAlign w:val="center"/>
          </w:tcPr>
          <w:p w14:paraId="36D44AB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0944504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数据库基础</w:t>
            </w:r>
          </w:p>
        </w:tc>
        <w:tc>
          <w:tcPr>
            <w:tcW w:w="1843" w:type="dxa"/>
            <w:vAlign w:val="center"/>
          </w:tcPr>
          <w:p w14:paraId="1CC8E4A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数据库实用教程</w:t>
            </w:r>
          </w:p>
        </w:tc>
        <w:tc>
          <w:tcPr>
            <w:tcW w:w="1417" w:type="dxa"/>
            <w:vAlign w:val="center"/>
          </w:tcPr>
          <w:p w14:paraId="61F79B6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7310962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5E5C4B2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邵超、张斌、张巧荣</w:t>
            </w:r>
          </w:p>
        </w:tc>
        <w:tc>
          <w:tcPr>
            <w:tcW w:w="1667" w:type="dxa"/>
            <w:vAlign w:val="center"/>
          </w:tcPr>
          <w:p w14:paraId="15BCD97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</w:t>
            </w:r>
          </w:p>
        </w:tc>
        <w:tc>
          <w:tcPr>
            <w:tcW w:w="1418" w:type="dxa"/>
            <w:vAlign w:val="center"/>
          </w:tcPr>
          <w:p w14:paraId="08EE5A3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2009</w:t>
            </w:r>
          </w:p>
        </w:tc>
        <w:tc>
          <w:tcPr>
            <w:tcW w:w="992" w:type="dxa"/>
            <w:vAlign w:val="center"/>
          </w:tcPr>
          <w:p w14:paraId="3B085A48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15D5AA87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1EED89F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650" w:type="dxa"/>
            <w:vAlign w:val="center"/>
          </w:tcPr>
          <w:p w14:paraId="19D243A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3279909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网络技术基础</w:t>
            </w:r>
          </w:p>
        </w:tc>
        <w:tc>
          <w:tcPr>
            <w:tcW w:w="1843" w:type="dxa"/>
            <w:vAlign w:val="center"/>
          </w:tcPr>
          <w:p w14:paraId="7CABE808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思科网络技术学院教程CCNA Exploration:网络基础知识</w:t>
            </w:r>
          </w:p>
        </w:tc>
        <w:tc>
          <w:tcPr>
            <w:tcW w:w="1417" w:type="dxa"/>
            <w:vAlign w:val="center"/>
          </w:tcPr>
          <w:p w14:paraId="69F1878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71E9DD7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33E16B94" w14:textId="77777777" w:rsidR="009C4221" w:rsidRDefault="00000000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 w:hint="eastAsia"/>
                <w:color w:val="000000"/>
                <w:sz w:val="20"/>
              </w:rPr>
              <w:t xml:space="preserve">Mark </w:t>
            </w:r>
            <w:proofErr w:type="spellStart"/>
            <w:r>
              <w:rPr>
                <w:rFonts w:eastAsia="Calibri" w:hint="eastAsia"/>
                <w:color w:val="000000"/>
                <w:sz w:val="20"/>
              </w:rPr>
              <w:t>A.Dye</w:t>
            </w:r>
            <w:proofErr w:type="spellEnd"/>
            <w:r>
              <w:rPr>
                <w:rFonts w:eastAsia="Calibri" w:hint="eastAsia"/>
                <w:color w:val="000000"/>
                <w:sz w:val="20"/>
              </w:rPr>
              <w:t xml:space="preserve"> Rick </w:t>
            </w:r>
            <w:proofErr w:type="spellStart"/>
            <w:r>
              <w:rPr>
                <w:rFonts w:eastAsia="Calibri" w:hint="eastAsia"/>
                <w:color w:val="000000"/>
                <w:sz w:val="20"/>
              </w:rPr>
              <w:t>Mcdonald</w:t>
            </w:r>
            <w:proofErr w:type="spellEnd"/>
            <w:r>
              <w:rPr>
                <w:rFonts w:eastAsia="Calibri" w:hint="eastAsia"/>
                <w:color w:val="000000"/>
                <w:sz w:val="20"/>
              </w:rPr>
              <w:t xml:space="preserve"> Antoon </w:t>
            </w:r>
            <w:proofErr w:type="spellStart"/>
            <w:r>
              <w:rPr>
                <w:rFonts w:eastAsia="Calibri" w:hint="eastAsia"/>
                <w:color w:val="000000"/>
                <w:sz w:val="20"/>
              </w:rPr>
              <w:t>W.Rufi</w:t>
            </w:r>
            <w:proofErr w:type="spellEnd"/>
          </w:p>
        </w:tc>
        <w:tc>
          <w:tcPr>
            <w:tcW w:w="1667" w:type="dxa"/>
            <w:vAlign w:val="center"/>
          </w:tcPr>
          <w:p w14:paraId="69E8EEB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人民邮电出版社</w:t>
            </w:r>
          </w:p>
        </w:tc>
        <w:tc>
          <w:tcPr>
            <w:tcW w:w="1418" w:type="dxa"/>
            <w:vAlign w:val="center"/>
          </w:tcPr>
          <w:p w14:paraId="281A0C0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2014</w:t>
            </w:r>
          </w:p>
        </w:tc>
        <w:tc>
          <w:tcPr>
            <w:tcW w:w="992" w:type="dxa"/>
            <w:vAlign w:val="center"/>
          </w:tcPr>
          <w:p w14:paraId="0A4BB7C5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2834E2A6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40FBCC1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650" w:type="dxa"/>
            <w:vAlign w:val="center"/>
          </w:tcPr>
          <w:p w14:paraId="16D1806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7E378E0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信息系统分析与设计</w:t>
            </w:r>
          </w:p>
        </w:tc>
        <w:tc>
          <w:tcPr>
            <w:tcW w:w="1843" w:type="dxa"/>
            <w:vAlign w:val="center"/>
          </w:tcPr>
          <w:p w14:paraId="3451E0D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信息系统分析与设计教程</w:t>
            </w:r>
          </w:p>
        </w:tc>
        <w:tc>
          <w:tcPr>
            <w:tcW w:w="1417" w:type="dxa"/>
            <w:vAlign w:val="center"/>
          </w:tcPr>
          <w:p w14:paraId="442A861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2E6639B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22C08E1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陈佳</w:t>
            </w:r>
          </w:p>
        </w:tc>
        <w:tc>
          <w:tcPr>
            <w:tcW w:w="1667" w:type="dxa"/>
            <w:vAlign w:val="center"/>
          </w:tcPr>
          <w:p w14:paraId="5017470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人民邮电出版</w:t>
            </w:r>
          </w:p>
        </w:tc>
        <w:tc>
          <w:tcPr>
            <w:tcW w:w="1418" w:type="dxa"/>
            <w:vAlign w:val="center"/>
          </w:tcPr>
          <w:p w14:paraId="280C55AC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2010</w:t>
            </w:r>
          </w:p>
        </w:tc>
        <w:tc>
          <w:tcPr>
            <w:tcW w:w="992" w:type="dxa"/>
            <w:vAlign w:val="center"/>
          </w:tcPr>
          <w:p w14:paraId="7C3F6C91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6826BAAC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0FE7CA6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650" w:type="dxa"/>
            <w:vAlign w:val="center"/>
          </w:tcPr>
          <w:p w14:paraId="4A4CB1ED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7B52A923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Web编程基础</w:t>
            </w:r>
            <w:proofErr w:type="spellEnd"/>
          </w:p>
        </w:tc>
        <w:tc>
          <w:tcPr>
            <w:tcW w:w="1843" w:type="dxa"/>
            <w:vAlign w:val="center"/>
          </w:tcPr>
          <w:p w14:paraId="2D2F8DF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网页设计与开发</w:t>
            </w:r>
          </w:p>
        </w:tc>
        <w:tc>
          <w:tcPr>
            <w:tcW w:w="1417" w:type="dxa"/>
            <w:vAlign w:val="center"/>
          </w:tcPr>
          <w:p w14:paraId="1466061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29044D2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25110F9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郑娅峰等</w:t>
            </w:r>
          </w:p>
        </w:tc>
        <w:tc>
          <w:tcPr>
            <w:tcW w:w="1667" w:type="dxa"/>
            <w:vAlign w:val="center"/>
          </w:tcPr>
          <w:p w14:paraId="1A8ECFD8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73C864B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2016</w:t>
            </w:r>
          </w:p>
        </w:tc>
        <w:tc>
          <w:tcPr>
            <w:tcW w:w="992" w:type="dxa"/>
            <w:vAlign w:val="center"/>
          </w:tcPr>
          <w:p w14:paraId="69CC92C0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4B674741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30D43A0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650" w:type="dxa"/>
            <w:vAlign w:val="center"/>
          </w:tcPr>
          <w:p w14:paraId="58C37E81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5ED8F1C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计算机专业英语</w:t>
            </w:r>
          </w:p>
        </w:tc>
        <w:tc>
          <w:tcPr>
            <w:tcW w:w="1843" w:type="dxa"/>
            <w:vAlign w:val="center"/>
          </w:tcPr>
          <w:p w14:paraId="43C0541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计算机专业英语教程（第6版）</w:t>
            </w:r>
          </w:p>
        </w:tc>
        <w:tc>
          <w:tcPr>
            <w:tcW w:w="1417" w:type="dxa"/>
            <w:vAlign w:val="center"/>
          </w:tcPr>
          <w:p w14:paraId="4467707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4F526B3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27E7B24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667" w:type="dxa"/>
            <w:vAlign w:val="center"/>
          </w:tcPr>
          <w:p w14:paraId="7EAE7E4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电子工业出版社</w:t>
            </w:r>
          </w:p>
        </w:tc>
        <w:tc>
          <w:tcPr>
            <w:tcW w:w="1418" w:type="dxa"/>
            <w:vAlign w:val="center"/>
          </w:tcPr>
          <w:p w14:paraId="072FE7CE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eastAsia"/>
                <w:color w:val="000000"/>
              </w:rPr>
              <w:t>2015.6</w:t>
            </w:r>
          </w:p>
        </w:tc>
        <w:tc>
          <w:tcPr>
            <w:tcW w:w="992" w:type="dxa"/>
            <w:vAlign w:val="center"/>
          </w:tcPr>
          <w:p w14:paraId="53DC7452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07437CF2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54255DC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650" w:type="dxa"/>
            <w:vAlign w:val="center"/>
          </w:tcPr>
          <w:p w14:paraId="388C95D5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045CD8BC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多媒体技术</w:t>
            </w:r>
          </w:p>
        </w:tc>
        <w:tc>
          <w:tcPr>
            <w:tcW w:w="1843" w:type="dxa"/>
            <w:vAlign w:val="center"/>
          </w:tcPr>
          <w:p w14:paraId="78F35B4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多媒体技术与实验教程</w:t>
            </w:r>
          </w:p>
        </w:tc>
        <w:tc>
          <w:tcPr>
            <w:tcW w:w="1417" w:type="dxa"/>
            <w:vAlign w:val="center"/>
          </w:tcPr>
          <w:p w14:paraId="2B02328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0E59164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0AB83BD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667" w:type="dxa"/>
            <w:vAlign w:val="center"/>
          </w:tcPr>
          <w:p w14:paraId="58DD959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47C0381D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eastAsia"/>
                <w:color w:val="000000"/>
              </w:rPr>
              <w:t>2012</w:t>
            </w:r>
          </w:p>
        </w:tc>
        <w:tc>
          <w:tcPr>
            <w:tcW w:w="992" w:type="dxa"/>
            <w:vAlign w:val="center"/>
          </w:tcPr>
          <w:p w14:paraId="34359936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28A5CCE0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431CF89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650" w:type="dxa"/>
            <w:vAlign w:val="center"/>
          </w:tcPr>
          <w:p w14:paraId="4979F79F" w14:textId="77777777" w:rsidR="009C4221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671D7A2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市场营销</w:t>
            </w:r>
          </w:p>
        </w:tc>
        <w:tc>
          <w:tcPr>
            <w:tcW w:w="1843" w:type="dxa"/>
            <w:vAlign w:val="center"/>
          </w:tcPr>
          <w:p w14:paraId="70E34F5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营销管理-精要版（第6版）</w:t>
            </w:r>
          </w:p>
        </w:tc>
        <w:tc>
          <w:tcPr>
            <w:tcW w:w="1417" w:type="dxa"/>
            <w:vAlign w:val="center"/>
          </w:tcPr>
          <w:p w14:paraId="5B682A3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</w:t>
            </w:r>
          </w:p>
        </w:tc>
        <w:tc>
          <w:tcPr>
            <w:tcW w:w="1276" w:type="dxa"/>
            <w:vAlign w:val="center"/>
          </w:tcPr>
          <w:p w14:paraId="4627E62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中方教材</w:t>
            </w:r>
          </w:p>
        </w:tc>
        <w:tc>
          <w:tcPr>
            <w:tcW w:w="1805" w:type="dxa"/>
            <w:vAlign w:val="center"/>
          </w:tcPr>
          <w:p w14:paraId="03B466A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菲利普·科特勒(</w:t>
            </w:r>
            <w:proofErr w:type="spellStart"/>
            <w:r>
              <w:rPr>
                <w:rFonts w:ascii="宋体" w:hAnsi="宋体" w:hint="eastAsia"/>
                <w:color w:val="000000"/>
                <w:sz w:val="15"/>
              </w:rPr>
              <w:t>PhilipKotler</w:t>
            </w:r>
            <w:proofErr w:type="spellEnd"/>
            <w:r>
              <w:rPr>
                <w:rFonts w:ascii="宋体" w:hAnsi="宋体" w:hint="eastAsia"/>
                <w:color w:val="000000"/>
                <w:sz w:val="15"/>
              </w:rPr>
              <w:t>）凯文·莱恩·凯勒(</w:t>
            </w:r>
            <w:proofErr w:type="spellStart"/>
            <w:r>
              <w:rPr>
                <w:rFonts w:ascii="宋体" w:hAnsi="宋体" w:hint="eastAsia"/>
                <w:color w:val="000000"/>
                <w:sz w:val="15"/>
              </w:rPr>
              <w:t>KevinLane</w:t>
            </w:r>
            <w:proofErr w:type="spellEnd"/>
            <w:r>
              <w:rPr>
                <w:rFonts w:ascii="宋体" w:hAnsi="宋体" w:hint="eastAsia"/>
                <w:color w:val="000000"/>
                <w:sz w:val="15"/>
              </w:rPr>
              <w:t xml:space="preserve"> Keller）著王永贵 华迎译</w:t>
            </w:r>
          </w:p>
        </w:tc>
        <w:tc>
          <w:tcPr>
            <w:tcW w:w="1667" w:type="dxa"/>
            <w:vAlign w:val="center"/>
          </w:tcPr>
          <w:p w14:paraId="3AD2759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36F553A2" w14:textId="77777777" w:rsidR="009C4221" w:rsidRDefault="0000000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 w:hint="eastAsia"/>
                <w:color w:val="000000"/>
              </w:rPr>
              <w:t>2017.1</w:t>
            </w:r>
          </w:p>
        </w:tc>
        <w:tc>
          <w:tcPr>
            <w:tcW w:w="992" w:type="dxa"/>
            <w:vAlign w:val="center"/>
          </w:tcPr>
          <w:p w14:paraId="7C962F69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79529859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7BB17F6B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650" w:type="dxa"/>
            <w:vAlign w:val="center"/>
          </w:tcPr>
          <w:p w14:paraId="6372281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2D794D9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微观经济学</w:t>
            </w:r>
          </w:p>
        </w:tc>
        <w:tc>
          <w:tcPr>
            <w:tcW w:w="1843" w:type="dxa"/>
            <w:vAlign w:val="center"/>
          </w:tcPr>
          <w:p w14:paraId="21A20255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Principles of Economics</w:t>
            </w:r>
          </w:p>
        </w:tc>
        <w:tc>
          <w:tcPr>
            <w:tcW w:w="1417" w:type="dxa"/>
            <w:vAlign w:val="center"/>
          </w:tcPr>
          <w:p w14:paraId="5F40290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3B71F90F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1E6C8B4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N.Gregory</w:t>
            </w:r>
            <w:proofErr w:type="spellEnd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 xml:space="preserve"> Mankiw</w:t>
            </w:r>
          </w:p>
        </w:tc>
        <w:tc>
          <w:tcPr>
            <w:tcW w:w="1667" w:type="dxa"/>
            <w:vAlign w:val="center"/>
          </w:tcPr>
          <w:p w14:paraId="452883BA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Cengage Learning</w:t>
            </w:r>
          </w:p>
        </w:tc>
        <w:tc>
          <w:tcPr>
            <w:tcW w:w="1418" w:type="dxa"/>
            <w:vAlign w:val="center"/>
          </w:tcPr>
          <w:p w14:paraId="3E525B5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14:paraId="78874AEF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676AD1F3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70AB935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650" w:type="dxa"/>
            <w:vAlign w:val="center"/>
          </w:tcPr>
          <w:p w14:paraId="013FE73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0B96F464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宏观经济学</w:t>
            </w:r>
          </w:p>
        </w:tc>
        <w:tc>
          <w:tcPr>
            <w:tcW w:w="1843" w:type="dxa"/>
            <w:vAlign w:val="center"/>
          </w:tcPr>
          <w:p w14:paraId="392A6304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Principles of Economics</w:t>
            </w:r>
          </w:p>
        </w:tc>
        <w:tc>
          <w:tcPr>
            <w:tcW w:w="1417" w:type="dxa"/>
            <w:vAlign w:val="center"/>
          </w:tcPr>
          <w:p w14:paraId="2A2568C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7830A39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7D0155EF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N.Gregory</w:t>
            </w:r>
            <w:proofErr w:type="spellEnd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 xml:space="preserve"> Mankiw</w:t>
            </w:r>
          </w:p>
        </w:tc>
        <w:tc>
          <w:tcPr>
            <w:tcW w:w="1667" w:type="dxa"/>
            <w:vAlign w:val="center"/>
          </w:tcPr>
          <w:p w14:paraId="374AAFEE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Cengage Learning</w:t>
            </w:r>
          </w:p>
        </w:tc>
        <w:tc>
          <w:tcPr>
            <w:tcW w:w="1418" w:type="dxa"/>
            <w:vAlign w:val="center"/>
          </w:tcPr>
          <w:p w14:paraId="474C0BE9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2015</w:t>
            </w:r>
          </w:p>
        </w:tc>
        <w:tc>
          <w:tcPr>
            <w:tcW w:w="992" w:type="dxa"/>
            <w:vAlign w:val="center"/>
          </w:tcPr>
          <w:p w14:paraId="4B71CA4D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69641C5F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0805394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650" w:type="dxa"/>
            <w:vAlign w:val="center"/>
          </w:tcPr>
          <w:p w14:paraId="4B736F79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26885983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会计学</w:t>
            </w:r>
          </w:p>
        </w:tc>
        <w:tc>
          <w:tcPr>
            <w:tcW w:w="1843" w:type="dxa"/>
            <w:vAlign w:val="center"/>
          </w:tcPr>
          <w:p w14:paraId="57DEC749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Financial Accounting</w:t>
            </w:r>
          </w:p>
        </w:tc>
        <w:tc>
          <w:tcPr>
            <w:tcW w:w="1417" w:type="dxa"/>
            <w:vAlign w:val="center"/>
          </w:tcPr>
          <w:p w14:paraId="18902D6A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6E2AF294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00A90504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Thomas Dyckman</w:t>
            </w:r>
          </w:p>
        </w:tc>
        <w:tc>
          <w:tcPr>
            <w:tcW w:w="1667" w:type="dxa"/>
            <w:vAlign w:val="center"/>
          </w:tcPr>
          <w:p w14:paraId="6F3217A2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Cambridge Business</w:t>
            </w:r>
          </w:p>
        </w:tc>
        <w:tc>
          <w:tcPr>
            <w:tcW w:w="1418" w:type="dxa"/>
            <w:vAlign w:val="center"/>
          </w:tcPr>
          <w:p w14:paraId="6FC18FFF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2017</w:t>
            </w:r>
          </w:p>
        </w:tc>
        <w:tc>
          <w:tcPr>
            <w:tcW w:w="992" w:type="dxa"/>
            <w:vAlign w:val="center"/>
          </w:tcPr>
          <w:p w14:paraId="6FBE0F76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6E629BC9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40A1681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650" w:type="dxa"/>
            <w:vAlign w:val="center"/>
          </w:tcPr>
          <w:p w14:paraId="0B240731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0034907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统计学</w:t>
            </w:r>
          </w:p>
        </w:tc>
        <w:tc>
          <w:tcPr>
            <w:tcW w:w="1843" w:type="dxa"/>
            <w:vAlign w:val="center"/>
          </w:tcPr>
          <w:p w14:paraId="7B95BD8D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Statistics for Business and Economics</w:t>
            </w:r>
          </w:p>
        </w:tc>
        <w:tc>
          <w:tcPr>
            <w:tcW w:w="1417" w:type="dxa"/>
            <w:vAlign w:val="center"/>
          </w:tcPr>
          <w:p w14:paraId="3A95B22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1BE041A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0542B7ED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David R. Anderson</w:t>
            </w:r>
          </w:p>
        </w:tc>
        <w:tc>
          <w:tcPr>
            <w:tcW w:w="1667" w:type="dxa"/>
            <w:vAlign w:val="center"/>
          </w:tcPr>
          <w:p w14:paraId="6B96AAEE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Cengage Learning</w:t>
            </w:r>
          </w:p>
        </w:tc>
        <w:tc>
          <w:tcPr>
            <w:tcW w:w="1418" w:type="dxa"/>
            <w:vAlign w:val="center"/>
          </w:tcPr>
          <w:p w14:paraId="0E285045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2017</w:t>
            </w:r>
          </w:p>
        </w:tc>
        <w:tc>
          <w:tcPr>
            <w:tcW w:w="992" w:type="dxa"/>
            <w:vAlign w:val="center"/>
          </w:tcPr>
          <w:p w14:paraId="3B9C1872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78AB2492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57FF6E1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650" w:type="dxa"/>
            <w:vAlign w:val="center"/>
          </w:tcPr>
          <w:p w14:paraId="7D2E92B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7EBF38B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网络技术基础</w:t>
            </w:r>
          </w:p>
        </w:tc>
        <w:tc>
          <w:tcPr>
            <w:tcW w:w="1843" w:type="dxa"/>
            <w:vAlign w:val="center"/>
          </w:tcPr>
          <w:p w14:paraId="08EFB434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Pearson Education Limited</w:t>
            </w:r>
          </w:p>
        </w:tc>
        <w:tc>
          <w:tcPr>
            <w:tcW w:w="1417" w:type="dxa"/>
            <w:vAlign w:val="center"/>
          </w:tcPr>
          <w:p w14:paraId="6EE0DBC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435C0D33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3D734873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proofErr w:type="spellStart"/>
            <w:r>
              <w:rPr>
                <w:rFonts w:eastAsia="Calibri" w:hint="eastAsia"/>
                <w:color w:val="000000"/>
                <w:sz w:val="22"/>
              </w:rPr>
              <w:t>Elloittee</w:t>
            </w:r>
            <w:proofErr w:type="spellEnd"/>
            <w:r>
              <w:rPr>
                <w:rFonts w:eastAsia="Calibri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Calibri" w:hint="eastAsia"/>
                <w:color w:val="000000"/>
                <w:sz w:val="22"/>
              </w:rPr>
              <w:t>Rusy</w:t>
            </w:r>
            <w:proofErr w:type="spellEnd"/>
          </w:p>
        </w:tc>
        <w:tc>
          <w:tcPr>
            <w:tcW w:w="1667" w:type="dxa"/>
            <w:vAlign w:val="center"/>
          </w:tcPr>
          <w:p w14:paraId="0AAF4556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O'Reilly</w:t>
            </w:r>
          </w:p>
        </w:tc>
        <w:tc>
          <w:tcPr>
            <w:tcW w:w="1418" w:type="dxa"/>
            <w:vAlign w:val="center"/>
          </w:tcPr>
          <w:p w14:paraId="0103BAC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2013</w:t>
            </w:r>
          </w:p>
        </w:tc>
        <w:tc>
          <w:tcPr>
            <w:tcW w:w="992" w:type="dxa"/>
            <w:vAlign w:val="center"/>
          </w:tcPr>
          <w:p w14:paraId="07202EAC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7E7E205C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58A6E13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650" w:type="dxa"/>
            <w:vAlign w:val="center"/>
          </w:tcPr>
          <w:p w14:paraId="151A2FD5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28A9AABD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web编程基础</w:t>
            </w:r>
            <w:proofErr w:type="spellEnd"/>
          </w:p>
        </w:tc>
        <w:tc>
          <w:tcPr>
            <w:tcW w:w="1843" w:type="dxa"/>
            <w:vAlign w:val="center"/>
          </w:tcPr>
          <w:p w14:paraId="1007DC85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Programing the World Web</w:t>
            </w:r>
          </w:p>
        </w:tc>
        <w:tc>
          <w:tcPr>
            <w:tcW w:w="1417" w:type="dxa"/>
            <w:vAlign w:val="center"/>
          </w:tcPr>
          <w:p w14:paraId="18A39536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56A0099D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549DB36F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Robert W</w:t>
            </w:r>
          </w:p>
        </w:tc>
        <w:tc>
          <w:tcPr>
            <w:tcW w:w="1667" w:type="dxa"/>
            <w:vAlign w:val="center"/>
          </w:tcPr>
          <w:p w14:paraId="40F99CA4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Pearson Education Limited</w:t>
            </w:r>
          </w:p>
        </w:tc>
        <w:tc>
          <w:tcPr>
            <w:tcW w:w="1418" w:type="dxa"/>
            <w:vAlign w:val="center"/>
          </w:tcPr>
          <w:p w14:paraId="42FB07F6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2014</w:t>
            </w:r>
          </w:p>
        </w:tc>
        <w:tc>
          <w:tcPr>
            <w:tcW w:w="992" w:type="dxa"/>
            <w:vAlign w:val="center"/>
          </w:tcPr>
          <w:p w14:paraId="336D2DAD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521A601E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47AC537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650" w:type="dxa"/>
            <w:vAlign w:val="center"/>
          </w:tcPr>
          <w:p w14:paraId="390A1727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53270BBB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Java程序设计</w:t>
            </w:r>
            <w:proofErr w:type="spellEnd"/>
          </w:p>
        </w:tc>
        <w:tc>
          <w:tcPr>
            <w:tcW w:w="1843" w:type="dxa"/>
            <w:vAlign w:val="center"/>
          </w:tcPr>
          <w:p w14:paraId="1BF9F999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Java how to program</w:t>
            </w:r>
          </w:p>
        </w:tc>
        <w:tc>
          <w:tcPr>
            <w:tcW w:w="1417" w:type="dxa"/>
            <w:vAlign w:val="center"/>
          </w:tcPr>
          <w:p w14:paraId="5FE9354D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10AEB932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1A036E0F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P J Deitel</w:t>
            </w:r>
          </w:p>
        </w:tc>
        <w:tc>
          <w:tcPr>
            <w:tcW w:w="1667" w:type="dxa"/>
            <w:vAlign w:val="center"/>
          </w:tcPr>
          <w:p w14:paraId="10A20673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Pearson Education Inc.</w:t>
            </w:r>
          </w:p>
        </w:tc>
        <w:tc>
          <w:tcPr>
            <w:tcW w:w="1418" w:type="dxa"/>
            <w:vAlign w:val="center"/>
          </w:tcPr>
          <w:p w14:paraId="32DE2AD1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2007</w:t>
            </w:r>
          </w:p>
        </w:tc>
        <w:tc>
          <w:tcPr>
            <w:tcW w:w="992" w:type="dxa"/>
            <w:vAlign w:val="center"/>
          </w:tcPr>
          <w:p w14:paraId="101D60E1" w14:textId="77777777" w:rsidR="009C4221" w:rsidRDefault="009C42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C4221" w14:paraId="746D8A99" w14:textId="77777777" w:rsidTr="006A58D5">
        <w:trPr>
          <w:trHeight w:val="454"/>
          <w:jc w:val="center"/>
        </w:trPr>
        <w:tc>
          <w:tcPr>
            <w:tcW w:w="779" w:type="dxa"/>
            <w:vAlign w:val="center"/>
          </w:tcPr>
          <w:p w14:paraId="58E64A9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650" w:type="dxa"/>
            <w:vAlign w:val="center"/>
          </w:tcPr>
          <w:p w14:paraId="15C79D8E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专业核心课</w:t>
            </w:r>
          </w:p>
        </w:tc>
        <w:tc>
          <w:tcPr>
            <w:tcW w:w="2254" w:type="dxa"/>
            <w:vAlign w:val="center"/>
          </w:tcPr>
          <w:p w14:paraId="25F41440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管理学</w:t>
            </w:r>
          </w:p>
        </w:tc>
        <w:tc>
          <w:tcPr>
            <w:tcW w:w="1843" w:type="dxa"/>
            <w:vAlign w:val="center"/>
          </w:tcPr>
          <w:p w14:paraId="1FB98F8D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Management</w:t>
            </w:r>
          </w:p>
        </w:tc>
        <w:tc>
          <w:tcPr>
            <w:tcW w:w="1417" w:type="dxa"/>
            <w:vAlign w:val="center"/>
          </w:tcPr>
          <w:p w14:paraId="2CC4E5D2" w14:textId="77777777" w:rsidR="009C4221" w:rsidRDefault="00000000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英语</w:t>
            </w:r>
          </w:p>
        </w:tc>
        <w:tc>
          <w:tcPr>
            <w:tcW w:w="1276" w:type="dxa"/>
            <w:vAlign w:val="center"/>
          </w:tcPr>
          <w:p w14:paraId="18B17BB7" w14:textId="77777777" w:rsidR="009C4221" w:rsidRDefault="00000000">
            <w:pPr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外方教材</w:t>
            </w:r>
          </w:p>
        </w:tc>
        <w:tc>
          <w:tcPr>
            <w:tcW w:w="1805" w:type="dxa"/>
            <w:vAlign w:val="center"/>
          </w:tcPr>
          <w:p w14:paraId="6BE3C776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 xml:space="preserve">Richard </w:t>
            </w:r>
            <w:proofErr w:type="spellStart"/>
            <w:r>
              <w:rPr>
                <w:rFonts w:eastAsia="Calibri" w:hint="eastAsia"/>
                <w:color w:val="000000"/>
                <w:sz w:val="22"/>
              </w:rPr>
              <w:t>L.Daft</w:t>
            </w:r>
            <w:proofErr w:type="spellEnd"/>
          </w:p>
        </w:tc>
        <w:tc>
          <w:tcPr>
            <w:tcW w:w="1667" w:type="dxa"/>
            <w:vAlign w:val="center"/>
          </w:tcPr>
          <w:p w14:paraId="1C67EB9C" w14:textId="77777777" w:rsidR="009C4221" w:rsidRDefault="00000000">
            <w:pPr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 w:hint="eastAsia"/>
                <w:color w:val="000000"/>
                <w:sz w:val="22"/>
              </w:rPr>
              <w:t>Cengage Learning</w:t>
            </w:r>
          </w:p>
        </w:tc>
        <w:tc>
          <w:tcPr>
            <w:tcW w:w="1418" w:type="dxa"/>
            <w:vAlign w:val="center"/>
          </w:tcPr>
          <w:p w14:paraId="59C68F52" w14:textId="77777777" w:rsidR="009C4221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color w:val="000000"/>
                <w:sz w:val="20"/>
              </w:rPr>
              <w:t>2016</w:t>
            </w:r>
          </w:p>
        </w:tc>
        <w:tc>
          <w:tcPr>
            <w:tcW w:w="992" w:type="dxa"/>
            <w:vAlign w:val="center"/>
          </w:tcPr>
          <w:p w14:paraId="317519DA" w14:textId="77777777" w:rsidR="009C4221" w:rsidRDefault="009C422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</w:tbl>
    <w:p w14:paraId="296AF796" w14:textId="77777777" w:rsidR="009C4221" w:rsidRDefault="009C4221">
      <w:pPr>
        <w:snapToGrid w:val="0"/>
        <w:ind w:leftChars="331" w:left="756" w:hangingChars="29" w:hanging="61"/>
        <w:textAlignment w:val="top"/>
      </w:pPr>
    </w:p>
    <w:p w14:paraId="07A8ED78" w14:textId="77777777" w:rsidR="009C4221" w:rsidRDefault="00000000">
      <w:pPr>
        <w:snapToGrid w:val="0"/>
        <w:textAlignment w:val="top"/>
        <w:rPr>
          <w:rFonts w:cs="Times New Roman"/>
        </w:rPr>
      </w:pPr>
      <w:r>
        <w:rPr>
          <w:rFonts w:cs="Times New Roman" w:hint="eastAsia"/>
        </w:rPr>
        <w:t>说明：①“最新一届学生培养方案课程信息一览表”中填写本中外合作办学项目最新一届培养方案中“课程设置”所要求的全部“专业</w:t>
      </w:r>
    </w:p>
    <w:p w14:paraId="76AABC01" w14:textId="77777777" w:rsidR="009C4221" w:rsidRDefault="00000000">
      <w:pPr>
        <w:snapToGrid w:val="0"/>
        <w:textAlignment w:val="top"/>
        <w:rPr>
          <w:rFonts w:cs="Times New Roman"/>
        </w:rPr>
      </w:pPr>
      <w:r>
        <w:rPr>
          <w:rFonts w:cs="Times New Roman" w:hint="eastAsia"/>
        </w:rPr>
        <w:t>基础课”和“专业核心课”。中外合作办学机构需提供机构内所有专业的培养方案有关信息。</w:t>
      </w:r>
    </w:p>
    <w:p w14:paraId="0EFB6109" w14:textId="77777777" w:rsidR="009C4221" w:rsidRDefault="00000000">
      <w:pPr>
        <w:snapToGrid w:val="0"/>
        <w:textAlignment w:val="top"/>
      </w:pPr>
      <w:r>
        <w:rPr>
          <w:rFonts w:hint="eastAsia"/>
        </w:rPr>
        <w:t>②“课程类别”栏限填“专业基础课”或“专业核心课”。</w:t>
      </w:r>
    </w:p>
    <w:p w14:paraId="5CC654AF" w14:textId="77777777" w:rsidR="009C4221" w:rsidRDefault="00000000">
      <w:pPr>
        <w:snapToGrid w:val="0"/>
        <w:textAlignment w:val="top"/>
      </w:pPr>
      <w:r>
        <w:rPr>
          <w:rFonts w:hint="eastAsia"/>
        </w:rPr>
        <w:t>③“教材类别”栏限填“中方教材”、“外方教材”、“合作开发教材”</w:t>
      </w:r>
    </w:p>
    <w:p w14:paraId="3FABA32D" w14:textId="77777777" w:rsidR="009C4221" w:rsidRDefault="009C4221">
      <w:pPr>
        <w:ind w:left="560"/>
      </w:pPr>
    </w:p>
    <w:sectPr w:rsidR="009C42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EB675" w14:textId="77777777" w:rsidR="00E91878" w:rsidRDefault="00E91878">
      <w:r>
        <w:separator/>
      </w:r>
    </w:p>
    <w:p w14:paraId="101AA9C8" w14:textId="77777777" w:rsidR="00E91878" w:rsidRDefault="00E91878"/>
  </w:endnote>
  <w:endnote w:type="continuationSeparator" w:id="0">
    <w:p w14:paraId="3B270781" w14:textId="77777777" w:rsidR="00E91878" w:rsidRDefault="00E91878">
      <w:r>
        <w:continuationSeparator/>
      </w:r>
    </w:p>
    <w:p w14:paraId="6357BD72" w14:textId="77777777" w:rsidR="00E91878" w:rsidRDefault="00E91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2032C" w14:textId="77777777" w:rsidR="009C4221" w:rsidRDefault="0000000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F062B0" w14:textId="77777777" w:rsidR="009C4221" w:rsidRDefault="009C42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042B2" w14:textId="77777777" w:rsidR="009C4221" w:rsidRDefault="00000000">
    <w:pPr>
      <w:pStyle w:val="a5"/>
      <w:framePr w:wrap="around" w:vAnchor="text" w:hAnchor="margin" w:xAlign="center" w:y="1"/>
      <w:rPr>
        <w:rStyle w:val="aa"/>
        <w:rFonts w:ascii="Times New Roman" w:hAnsi="Times New Roman" w:cs="Times New Roman"/>
      </w:rPr>
    </w:pPr>
    <w:r>
      <w:rPr>
        <w:rStyle w:val="aa"/>
        <w:rFonts w:ascii="Times New Roman" w:hAnsi="Times New Roman" w:cs="Times New Roman"/>
      </w:rPr>
      <w:fldChar w:fldCharType="begin"/>
    </w:r>
    <w:r>
      <w:rPr>
        <w:rStyle w:val="aa"/>
        <w:rFonts w:ascii="Times New Roman" w:hAnsi="Times New Roman" w:cs="Times New Roman"/>
      </w:rPr>
      <w:instrText xml:space="preserve">PAGE  </w:instrText>
    </w:r>
    <w:r>
      <w:rPr>
        <w:rStyle w:val="aa"/>
        <w:rFonts w:ascii="Times New Roman" w:hAnsi="Times New Roman" w:cs="Times New Roman"/>
      </w:rPr>
      <w:fldChar w:fldCharType="separate"/>
    </w:r>
    <w:r>
      <w:rPr>
        <w:rStyle w:val="aa"/>
        <w:rFonts w:ascii="Times New Roman" w:hAnsi="Times New Roman" w:cs="Times New Roman"/>
      </w:rPr>
      <w:t>24</w:t>
    </w:r>
    <w:r>
      <w:rPr>
        <w:rStyle w:val="aa"/>
        <w:rFonts w:ascii="Times New Roman" w:hAnsi="Times New Roman" w:cs="Times New Roman"/>
      </w:rPr>
      <w:fldChar w:fldCharType="end"/>
    </w:r>
  </w:p>
  <w:p w14:paraId="52AB84A9" w14:textId="77777777" w:rsidR="009C4221" w:rsidRDefault="009C42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EF977" w14:textId="77777777" w:rsidR="00E91878" w:rsidRDefault="00E91878">
      <w:r>
        <w:separator/>
      </w:r>
    </w:p>
    <w:p w14:paraId="2EC54111" w14:textId="77777777" w:rsidR="00E91878" w:rsidRDefault="00E91878"/>
  </w:footnote>
  <w:footnote w:type="continuationSeparator" w:id="0">
    <w:p w14:paraId="121F3CB2" w14:textId="77777777" w:rsidR="00E91878" w:rsidRDefault="00E91878">
      <w:r>
        <w:continuationSeparator/>
      </w:r>
    </w:p>
    <w:p w14:paraId="53683E6C" w14:textId="77777777" w:rsidR="00E91878" w:rsidRDefault="00E918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88F903"/>
    <w:multiLevelType w:val="singleLevel"/>
    <w:tmpl w:val="5C88F903"/>
    <w:lvl w:ilvl="0">
      <w:start w:val="2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num w:numId="1" w16cid:durableId="82099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lmYjk0NTA0MmY4ZTJjNmU2Y2FiMmU1OTkzMmM5NTMifQ=="/>
    <w:docVar w:name="KSO_WPS_MARK_KEY" w:val="7f8be3fa-597f-4ecf-9c39-cea2f53d0185"/>
  </w:docVars>
  <w:rsids>
    <w:rsidRoot w:val="0078529F"/>
    <w:rsid w:val="0000799F"/>
    <w:rsid w:val="0007177A"/>
    <w:rsid w:val="002C6DC9"/>
    <w:rsid w:val="002F35C6"/>
    <w:rsid w:val="003F1D3F"/>
    <w:rsid w:val="00454E99"/>
    <w:rsid w:val="0066280C"/>
    <w:rsid w:val="00692BD4"/>
    <w:rsid w:val="006A58D5"/>
    <w:rsid w:val="006B72DA"/>
    <w:rsid w:val="0078529F"/>
    <w:rsid w:val="00823C82"/>
    <w:rsid w:val="008951B8"/>
    <w:rsid w:val="00906A60"/>
    <w:rsid w:val="009C4221"/>
    <w:rsid w:val="00B0020C"/>
    <w:rsid w:val="00B53E45"/>
    <w:rsid w:val="00BB25B1"/>
    <w:rsid w:val="00C444F7"/>
    <w:rsid w:val="00CE4FD3"/>
    <w:rsid w:val="00D904C4"/>
    <w:rsid w:val="00E3738F"/>
    <w:rsid w:val="00E91878"/>
    <w:rsid w:val="00F65656"/>
    <w:rsid w:val="02C30353"/>
    <w:rsid w:val="03257471"/>
    <w:rsid w:val="03F76E2A"/>
    <w:rsid w:val="09366B9B"/>
    <w:rsid w:val="0A00693E"/>
    <w:rsid w:val="0AF753BE"/>
    <w:rsid w:val="0BB80DA0"/>
    <w:rsid w:val="0D2201EA"/>
    <w:rsid w:val="106F44C3"/>
    <w:rsid w:val="15793835"/>
    <w:rsid w:val="15C349BF"/>
    <w:rsid w:val="180C6BE2"/>
    <w:rsid w:val="1BFC736A"/>
    <w:rsid w:val="255D282B"/>
    <w:rsid w:val="27170526"/>
    <w:rsid w:val="32F64990"/>
    <w:rsid w:val="345B3A89"/>
    <w:rsid w:val="345F1C70"/>
    <w:rsid w:val="34CF6455"/>
    <w:rsid w:val="355C48AD"/>
    <w:rsid w:val="358A62E5"/>
    <w:rsid w:val="366C09D9"/>
    <w:rsid w:val="36AD7C7B"/>
    <w:rsid w:val="37BD53AB"/>
    <w:rsid w:val="3C6C0C28"/>
    <w:rsid w:val="3CA707CC"/>
    <w:rsid w:val="3CAB7261"/>
    <w:rsid w:val="3E7D607E"/>
    <w:rsid w:val="3ECE0FB5"/>
    <w:rsid w:val="3F816160"/>
    <w:rsid w:val="41FD36BB"/>
    <w:rsid w:val="422F5666"/>
    <w:rsid w:val="43080090"/>
    <w:rsid w:val="45732DCB"/>
    <w:rsid w:val="4AA53352"/>
    <w:rsid w:val="4B330ADA"/>
    <w:rsid w:val="4DA65964"/>
    <w:rsid w:val="4F9A0054"/>
    <w:rsid w:val="58E870C2"/>
    <w:rsid w:val="592E31D0"/>
    <w:rsid w:val="5E3C5A68"/>
    <w:rsid w:val="64F5406F"/>
    <w:rsid w:val="6F233500"/>
    <w:rsid w:val="73005FA4"/>
    <w:rsid w:val="744919A8"/>
    <w:rsid w:val="79B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0F818"/>
  <w15:docId w15:val="{BEB2F336-BD8C-428D-BAA4-BC470AB3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autoRedefine/>
    <w:qFormat/>
  </w:style>
  <w:style w:type="character" w:styleId="ab">
    <w:name w:val="Hyperlink"/>
    <w:basedOn w:val="a0"/>
    <w:autoRedefine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autoRedefine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rFonts w:ascii="Calibri" w:eastAsia="宋体" w:hAnsi="Calibri" w:cs="宋体"/>
      <w:kern w:val="2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spacing w:line="400" w:lineRule="exact"/>
      <w:ind w:left="561"/>
    </w:pPr>
    <w:rPr>
      <w:rFonts w:ascii="黑体" w:eastAsia="黑体" w:hAnsi="黑体" w:cs="仿宋"/>
      <w:color w:val="000000"/>
      <w:sz w:val="28"/>
      <w:szCs w:val="28"/>
    </w:rPr>
  </w:style>
  <w:style w:type="character" w:customStyle="1" w:styleId="a4">
    <w:name w:val="批注框文本 字符"/>
    <w:basedOn w:val="a0"/>
    <w:link w:val="a3"/>
    <w:autoRedefine/>
    <w:qFormat/>
    <w:rPr>
      <w:kern w:val="2"/>
      <w:sz w:val="18"/>
      <w:szCs w:val="18"/>
    </w:rPr>
  </w:style>
  <w:style w:type="paragraph" w:customStyle="1" w:styleId="1">
    <w:name w:val="列出段落1"/>
    <w:basedOn w:val="a"/>
    <w:autoRedefine/>
    <w:uiPriority w:val="99"/>
    <w:qFormat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2614</Words>
  <Characters>14903</Characters>
  <Application>Microsoft Office Word</Application>
  <DocSecurity>0</DocSecurity>
  <Lines>124</Lines>
  <Paragraphs>34</Paragraphs>
  <ScaleCrop>false</ScaleCrop>
  <Company>微软中国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白羽</dc:creator>
  <cp:lastModifiedBy>Administrator</cp:lastModifiedBy>
  <cp:revision>63</cp:revision>
  <cp:lastPrinted>2022-04-06T10:12:00Z</cp:lastPrinted>
  <dcterms:created xsi:type="dcterms:W3CDTF">2019-01-23T02:52:00Z</dcterms:created>
  <dcterms:modified xsi:type="dcterms:W3CDTF">2024-04-01T02:24:00Z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EB3C22393A254077AD8230C098DB606E</vt:lpwstr>
  </property>
</Properties>
</file>