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FB9C5" w14:textId="5CA4DBED" w:rsidR="00F06B68" w:rsidRDefault="00F06B68" w:rsidP="00D2644B">
      <w:pPr>
        <w:ind w:firstLine="1040"/>
        <w:rPr>
          <w:rFonts w:ascii="方正小标宋简体" w:eastAsia="方正小标宋简体" w:hAnsi="方正小标宋简体" w:cs="方正小标宋简体"/>
          <w:sz w:val="52"/>
          <w:szCs w:val="52"/>
        </w:rPr>
      </w:pPr>
    </w:p>
    <w:p w14:paraId="39F69B99" w14:textId="77777777" w:rsidR="00F06B68" w:rsidRDefault="0047551C" w:rsidP="00E61812">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14:paraId="44BC1F0A" w14:textId="77777777" w:rsidR="00F06B68" w:rsidRDefault="0047551C" w:rsidP="00E61812">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14:paraId="7FFF9008" w14:textId="77777777" w:rsidR="00F06B68" w:rsidRPr="001A1BC0" w:rsidRDefault="0047551C" w:rsidP="00E61812">
      <w:pPr>
        <w:jc w:val="center"/>
        <w:rPr>
          <w:rFonts w:ascii="方正小标宋简体" w:eastAsia="方正小标宋简体" w:hAnsi="Times New Roman" w:cs="Times New Roman"/>
          <w:bCs/>
          <w:sz w:val="52"/>
          <w:szCs w:val="52"/>
        </w:rPr>
      </w:pPr>
      <w:r w:rsidRPr="001A1BC0">
        <w:rPr>
          <w:rFonts w:ascii="方正小标宋简体" w:eastAsia="方正小标宋简体" w:hAnsi="Times New Roman" w:cs="Times New Roman" w:hint="eastAsia"/>
          <w:bCs/>
          <w:sz w:val="52"/>
          <w:szCs w:val="52"/>
        </w:rPr>
        <w:t>（2023）</w:t>
      </w:r>
    </w:p>
    <w:p w14:paraId="0A45751A" w14:textId="77777777" w:rsidR="00F06B68" w:rsidRDefault="00F06B68">
      <w:pPr>
        <w:ind w:firstLine="1040"/>
        <w:rPr>
          <w:rFonts w:ascii="Times New Roman" w:hAnsi="Times New Roman"/>
          <w:sz w:val="52"/>
          <w:szCs w:val="52"/>
        </w:rPr>
      </w:pPr>
    </w:p>
    <w:p w14:paraId="25AA1308" w14:textId="77777777" w:rsidR="00F06B68" w:rsidRDefault="00F06B68">
      <w:pPr>
        <w:ind w:firstLine="1040"/>
        <w:rPr>
          <w:rFonts w:ascii="Times New Roman" w:hAnsi="Times New Roman"/>
          <w:sz w:val="52"/>
          <w:szCs w:val="52"/>
        </w:rPr>
      </w:pPr>
    </w:p>
    <w:p w14:paraId="08A8D04F" w14:textId="77777777" w:rsidR="00F06B68" w:rsidRDefault="00F06B68">
      <w:pPr>
        <w:ind w:firstLine="480"/>
        <w:rPr>
          <w:rFonts w:ascii="Times New Roman" w:hAnsi="Times New Roman"/>
          <w:sz w:val="24"/>
        </w:rPr>
      </w:pPr>
    </w:p>
    <w:p w14:paraId="4F4C153B" w14:textId="77777777" w:rsidR="00F06B68" w:rsidRDefault="00F06B68">
      <w:pPr>
        <w:tabs>
          <w:tab w:val="left" w:pos="3198"/>
        </w:tabs>
        <w:ind w:firstLine="480"/>
        <w:rPr>
          <w:rFonts w:ascii="Times New Roman" w:hAnsi="Times New Roman"/>
          <w:sz w:val="24"/>
        </w:rPr>
      </w:pPr>
    </w:p>
    <w:p w14:paraId="34D74A8E" w14:textId="77777777" w:rsidR="00F06B68" w:rsidRDefault="00F06B68">
      <w:pPr>
        <w:tabs>
          <w:tab w:val="left" w:pos="3198"/>
        </w:tabs>
        <w:ind w:firstLine="480"/>
        <w:rPr>
          <w:rFonts w:ascii="Times New Roman" w:hAnsi="Times New Roman"/>
          <w:sz w:val="24"/>
        </w:rPr>
      </w:pPr>
    </w:p>
    <w:p w14:paraId="4254066C" w14:textId="31E2CC86" w:rsidR="00F06B68" w:rsidRPr="00FB1573" w:rsidRDefault="0047551C" w:rsidP="00FB1573">
      <w:pPr>
        <w:tabs>
          <w:tab w:val="left" w:pos="3198"/>
        </w:tabs>
        <w:ind w:left="1807" w:hangingChars="500" w:hanging="1807"/>
        <w:rPr>
          <w:rFonts w:ascii="Times New Roman" w:hAnsi="Times New Roman"/>
          <w:b/>
          <w:sz w:val="36"/>
          <w:szCs w:val="36"/>
          <w:u w:val="single"/>
        </w:rPr>
      </w:pPr>
      <w:r>
        <w:rPr>
          <w:rFonts w:ascii="Times New Roman" w:hAnsi="Times New Roman"/>
          <w:b/>
          <w:sz w:val="36"/>
          <w:szCs w:val="36"/>
        </w:rPr>
        <w:t>项目名称：</w:t>
      </w:r>
      <w:r w:rsidR="00FB1573">
        <w:rPr>
          <w:rFonts w:ascii="Times New Roman" w:hAnsi="Times New Roman" w:hint="eastAsia"/>
          <w:b/>
          <w:sz w:val="36"/>
          <w:szCs w:val="36"/>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w:t>
      </w:r>
      <w:r>
        <w:rPr>
          <w:rFonts w:ascii="Times New Roman" w:hAnsi="Times New Roman" w:hint="eastAsia"/>
          <w:b/>
          <w:sz w:val="36"/>
          <w:szCs w:val="36"/>
          <w:u w:val="single"/>
        </w:rPr>
        <w:t>卡洛理工学院（爱尔兰东南理工大学）</w:t>
      </w:r>
      <w:r>
        <w:rPr>
          <w:rFonts w:ascii="Times New Roman" w:hAnsi="Times New Roman"/>
          <w:b/>
          <w:sz w:val="36"/>
          <w:szCs w:val="36"/>
          <w:u w:val="single"/>
        </w:rPr>
        <w:t>合作</w:t>
      </w:r>
      <w:r>
        <w:rPr>
          <w:rFonts w:ascii="Times New Roman" w:hAnsi="Times New Roman" w:hint="eastAsia"/>
          <w:b/>
          <w:sz w:val="36"/>
          <w:szCs w:val="36"/>
          <w:u w:val="single"/>
        </w:rPr>
        <w:t>举办大数据技术</w:t>
      </w:r>
      <w:r>
        <w:rPr>
          <w:rFonts w:ascii="Times New Roman" w:hAnsi="Times New Roman"/>
          <w:b/>
          <w:sz w:val="36"/>
          <w:szCs w:val="36"/>
          <w:u w:val="single"/>
        </w:rPr>
        <w:t>专业</w:t>
      </w:r>
      <w:r>
        <w:rPr>
          <w:rFonts w:ascii="Times New Roman" w:hAnsi="Times New Roman" w:hint="eastAsia"/>
          <w:b/>
          <w:sz w:val="36"/>
          <w:szCs w:val="36"/>
          <w:u w:val="single"/>
        </w:rPr>
        <w:t>高等专科教育项目</w:t>
      </w:r>
    </w:p>
    <w:p w14:paraId="22ECD5AE" w14:textId="77777777" w:rsidR="004F56E7" w:rsidRDefault="004F56E7" w:rsidP="004F56E7">
      <w:pPr>
        <w:tabs>
          <w:tab w:val="left" w:pos="3198"/>
        </w:tabs>
        <w:ind w:firstLine="723"/>
        <w:rPr>
          <w:rFonts w:ascii="Times New Roman" w:hAnsi="Times New Roman"/>
          <w:b/>
          <w:sz w:val="36"/>
          <w:szCs w:val="36"/>
        </w:rPr>
      </w:pPr>
    </w:p>
    <w:p w14:paraId="5AA64215" w14:textId="7910477B" w:rsidR="00F06B68" w:rsidRDefault="0047551C" w:rsidP="00E61812">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14:paraId="3741FCD7" w14:textId="77777777" w:rsidR="00F06B68" w:rsidRDefault="00F06B68">
      <w:pPr>
        <w:ind w:firstLine="480"/>
        <w:rPr>
          <w:rFonts w:ascii="Times New Roman" w:hAnsi="Times New Roman"/>
          <w:sz w:val="24"/>
        </w:rPr>
      </w:pPr>
    </w:p>
    <w:p w14:paraId="798D9C71" w14:textId="77777777" w:rsidR="00F06B68" w:rsidRDefault="00F06B68">
      <w:pPr>
        <w:ind w:firstLine="480"/>
        <w:rPr>
          <w:rFonts w:ascii="Times New Roman" w:hAnsi="Times New Roman"/>
          <w:sz w:val="24"/>
        </w:rPr>
      </w:pPr>
    </w:p>
    <w:p w14:paraId="48B7A12C" w14:textId="77777777" w:rsidR="00F06B68" w:rsidRPr="004F56E7" w:rsidRDefault="00F06B68">
      <w:pPr>
        <w:ind w:firstLine="480"/>
        <w:rPr>
          <w:rFonts w:ascii="Times New Roman" w:hAnsi="Times New Roman"/>
          <w:sz w:val="24"/>
        </w:rPr>
      </w:pPr>
    </w:p>
    <w:p w14:paraId="47AEF438" w14:textId="0D855FB8" w:rsidR="00F06B68" w:rsidRDefault="00F06B68">
      <w:pPr>
        <w:ind w:firstLine="480"/>
        <w:rPr>
          <w:rFonts w:ascii="Times New Roman" w:hAnsi="Times New Roman"/>
          <w:sz w:val="24"/>
        </w:rPr>
      </w:pPr>
    </w:p>
    <w:p w14:paraId="50B5DDB3" w14:textId="243083AC" w:rsidR="00D2644B" w:rsidRDefault="00D2644B">
      <w:pPr>
        <w:ind w:firstLine="480"/>
        <w:rPr>
          <w:rFonts w:ascii="Times New Roman" w:hAnsi="Times New Roman"/>
          <w:sz w:val="24"/>
        </w:rPr>
      </w:pPr>
    </w:p>
    <w:p w14:paraId="743832AD" w14:textId="77777777" w:rsidR="00D2644B" w:rsidRDefault="00D2644B">
      <w:pPr>
        <w:ind w:firstLine="480"/>
        <w:rPr>
          <w:rFonts w:ascii="Times New Roman" w:hAnsi="Times New Roman"/>
          <w:sz w:val="24"/>
        </w:rPr>
      </w:pPr>
    </w:p>
    <w:p w14:paraId="1DDBDD04" w14:textId="77777777" w:rsidR="00F06B68" w:rsidRDefault="00F06B68">
      <w:pPr>
        <w:ind w:firstLine="480"/>
        <w:rPr>
          <w:rFonts w:ascii="Times New Roman" w:hAnsi="Times New Roman"/>
          <w:sz w:val="24"/>
        </w:rPr>
      </w:pPr>
    </w:p>
    <w:p w14:paraId="16BA9FAC" w14:textId="77777777" w:rsidR="00F06B68" w:rsidRDefault="0047551C">
      <w:pPr>
        <w:spacing w:line="360" w:lineRule="auto"/>
        <w:ind w:firstLine="640"/>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14:paraId="108C4C53" w14:textId="77777777" w:rsidR="00F06B68" w:rsidRDefault="0047551C">
      <w:pPr>
        <w:spacing w:line="360" w:lineRule="auto"/>
        <w:ind w:firstLine="640"/>
        <w:jc w:val="center"/>
        <w:rPr>
          <w:rFonts w:ascii="Times New Roman" w:hAnsi="Times New Roman"/>
          <w:color w:val="000000" w:themeColor="text1"/>
          <w:sz w:val="32"/>
        </w:rPr>
        <w:sectPr w:rsidR="00F06B68" w:rsidSect="00D46855">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24</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w:t>
      </w:r>
      <w:r>
        <w:rPr>
          <w:rFonts w:ascii="Times New Roman" w:hAnsi="Times New Roman" w:hint="eastAsia"/>
          <w:color w:val="000000" w:themeColor="text1"/>
          <w:sz w:val="32"/>
        </w:rPr>
        <w:t xml:space="preserve">2 </w:t>
      </w:r>
      <w:r>
        <w:rPr>
          <w:rFonts w:ascii="Times New Roman" w:hAnsi="Times New Roman"/>
          <w:color w:val="000000" w:themeColor="text1"/>
          <w:sz w:val="32"/>
        </w:rPr>
        <w:t>月</w:t>
      </w:r>
      <w:r>
        <w:rPr>
          <w:rFonts w:ascii="Times New Roman" w:hAnsi="Times New Roman" w:hint="eastAsia"/>
          <w:color w:val="000000" w:themeColor="text1"/>
          <w:sz w:val="32"/>
        </w:rPr>
        <w:t>26</w:t>
      </w:r>
      <w:r>
        <w:rPr>
          <w:rFonts w:ascii="Times New Roman" w:hAnsi="Times New Roman"/>
          <w:color w:val="000000" w:themeColor="text1"/>
          <w:sz w:val="32"/>
        </w:rPr>
        <w:t xml:space="preserve"> </w:t>
      </w:r>
      <w:r>
        <w:rPr>
          <w:rFonts w:ascii="Times New Roman" w:hAnsi="Times New Roman"/>
          <w:color w:val="000000" w:themeColor="text1"/>
          <w:sz w:val="32"/>
        </w:rPr>
        <w:t>日</w:t>
      </w:r>
    </w:p>
    <w:tbl>
      <w:tblPr>
        <w:tblpPr w:leftFromText="180" w:rightFromText="180" w:vertAnchor="text" w:horzAnchor="margin" w:tblpY="721"/>
        <w:tblW w:w="14283" w:type="dxa"/>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3328"/>
        <w:gridCol w:w="1045"/>
        <w:gridCol w:w="830"/>
        <w:gridCol w:w="265"/>
        <w:gridCol w:w="315"/>
        <w:gridCol w:w="795"/>
        <w:gridCol w:w="420"/>
        <w:gridCol w:w="1110"/>
        <w:gridCol w:w="585"/>
        <w:gridCol w:w="375"/>
        <w:gridCol w:w="300"/>
        <w:gridCol w:w="1440"/>
        <w:gridCol w:w="915"/>
        <w:gridCol w:w="465"/>
        <w:gridCol w:w="720"/>
        <w:gridCol w:w="1375"/>
      </w:tblGrid>
      <w:tr w:rsidR="00C558F3" w:rsidRPr="00C558F3" w14:paraId="32776965" w14:textId="77777777" w:rsidTr="00C558F3">
        <w:trPr>
          <w:trHeight w:val="360"/>
        </w:trPr>
        <w:tc>
          <w:tcPr>
            <w:tcW w:w="3328" w:type="dxa"/>
            <w:tcBorders>
              <w:top w:val="single" w:sz="12" w:space="0" w:color="auto"/>
            </w:tcBorders>
            <w:vAlign w:val="center"/>
          </w:tcPr>
          <w:p w14:paraId="6B483965"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lastRenderedPageBreak/>
              <w:t>项目（机构）名称</w:t>
            </w:r>
          </w:p>
        </w:tc>
        <w:tc>
          <w:tcPr>
            <w:tcW w:w="10955" w:type="dxa"/>
            <w:gridSpan w:val="15"/>
            <w:tcBorders>
              <w:top w:val="single" w:sz="12" w:space="0" w:color="auto"/>
              <w:bottom w:val="single" w:sz="4" w:space="0" w:color="auto"/>
            </w:tcBorders>
            <w:vAlign w:val="center"/>
          </w:tcPr>
          <w:p w14:paraId="4CCEBEB8" w14:textId="77777777" w:rsidR="00C558F3" w:rsidRPr="001A1BC0" w:rsidRDefault="00C558F3" w:rsidP="001A1BC0">
            <w:pPr>
              <w:adjustRightInd w:val="0"/>
              <w:snapToGrid w:val="0"/>
              <w:textAlignment w:val="baseline"/>
              <w:rPr>
                <w:rFonts w:ascii="仿宋" w:eastAsia="仿宋" w:hAnsi="仿宋"/>
                <w:kern w:val="0"/>
                <w:sz w:val="28"/>
                <w:szCs w:val="28"/>
              </w:rPr>
            </w:pPr>
            <w:r w:rsidRPr="001A1BC0">
              <w:rPr>
                <w:rFonts w:ascii="仿宋" w:eastAsia="仿宋" w:hAnsi="仿宋" w:hint="eastAsia"/>
                <w:kern w:val="0"/>
                <w:sz w:val="28"/>
                <w:szCs w:val="28"/>
              </w:rPr>
              <w:t>河南财经政法大学与爱尔兰卡洛理工学院（爱尔兰东南理工大学）合作举办大数据技术专业高等专科教育项目</w:t>
            </w:r>
          </w:p>
        </w:tc>
      </w:tr>
      <w:tr w:rsidR="00C558F3" w:rsidRPr="00C558F3" w14:paraId="456157E0" w14:textId="77777777" w:rsidTr="00C558F3">
        <w:trPr>
          <w:trHeight w:val="360"/>
        </w:trPr>
        <w:tc>
          <w:tcPr>
            <w:tcW w:w="3328" w:type="dxa"/>
            <w:tcBorders>
              <w:top w:val="single" w:sz="12" w:space="0" w:color="auto"/>
            </w:tcBorders>
            <w:vAlign w:val="center"/>
          </w:tcPr>
          <w:p w14:paraId="2A130549"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办学状态</w:t>
            </w:r>
          </w:p>
        </w:tc>
        <w:tc>
          <w:tcPr>
            <w:tcW w:w="10955" w:type="dxa"/>
            <w:gridSpan w:val="15"/>
            <w:tcBorders>
              <w:top w:val="single" w:sz="12" w:space="0" w:color="auto"/>
              <w:bottom w:val="single" w:sz="4" w:space="0" w:color="auto"/>
            </w:tcBorders>
            <w:vAlign w:val="center"/>
          </w:tcPr>
          <w:p w14:paraId="36BE80D6"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 xml:space="preserve">正常招生，有毕业生    □正常招生，无毕业生    </w:t>
            </w:r>
            <w:r w:rsidRPr="001A1BC0">
              <w:rPr>
                <w:rFonts w:ascii="仿宋" w:eastAsia="仿宋" w:hAnsi="仿宋" w:cs="仿宋" w:hint="eastAsia"/>
                <w:kern w:val="0"/>
                <w:sz w:val="28"/>
                <w:szCs w:val="28"/>
              </w:rPr>
              <w:sym w:font="Webdings" w:char="F03C"/>
            </w:r>
            <w:r w:rsidRPr="001A1BC0">
              <w:rPr>
                <w:rFonts w:ascii="仿宋" w:eastAsia="仿宋" w:hAnsi="仿宋" w:cs="仿宋" w:hint="eastAsia"/>
                <w:kern w:val="0"/>
                <w:sz w:val="28"/>
                <w:szCs w:val="28"/>
              </w:rPr>
              <w:t>已停止招生，有在校生</w:t>
            </w:r>
          </w:p>
        </w:tc>
      </w:tr>
      <w:tr w:rsidR="00C558F3" w:rsidRPr="00C558F3" w14:paraId="5D08D44C" w14:textId="77777777" w:rsidTr="00C558F3">
        <w:trPr>
          <w:trHeight w:val="324"/>
        </w:trPr>
        <w:tc>
          <w:tcPr>
            <w:tcW w:w="3328" w:type="dxa"/>
            <w:vMerge w:val="restart"/>
            <w:vAlign w:val="center"/>
          </w:tcPr>
          <w:p w14:paraId="427506D0"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中外办学者</w:t>
            </w:r>
          </w:p>
        </w:tc>
        <w:tc>
          <w:tcPr>
            <w:tcW w:w="1045" w:type="dxa"/>
            <w:vAlign w:val="center"/>
          </w:tcPr>
          <w:p w14:paraId="1E933C9F" w14:textId="77777777" w:rsidR="00C558F3" w:rsidRPr="001A1BC0" w:rsidRDefault="00C558F3" w:rsidP="00E61812">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中方</w:t>
            </w:r>
          </w:p>
        </w:tc>
        <w:tc>
          <w:tcPr>
            <w:tcW w:w="9910" w:type="dxa"/>
            <w:gridSpan w:val="14"/>
            <w:vAlign w:val="center"/>
          </w:tcPr>
          <w:p w14:paraId="11895830"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河南</w:t>
            </w:r>
            <w:r w:rsidRPr="001A1BC0">
              <w:rPr>
                <w:rFonts w:ascii="仿宋" w:eastAsia="仿宋" w:hAnsi="仿宋" w:cs="仿宋"/>
                <w:kern w:val="0"/>
                <w:sz w:val="28"/>
                <w:szCs w:val="28"/>
              </w:rPr>
              <w:t>财经政法大学</w:t>
            </w:r>
          </w:p>
        </w:tc>
      </w:tr>
      <w:tr w:rsidR="00C558F3" w:rsidRPr="00C558F3" w14:paraId="0BE84366" w14:textId="77777777" w:rsidTr="00C558F3">
        <w:trPr>
          <w:trHeight w:val="407"/>
        </w:trPr>
        <w:tc>
          <w:tcPr>
            <w:tcW w:w="3328" w:type="dxa"/>
            <w:vMerge/>
            <w:vAlign w:val="center"/>
          </w:tcPr>
          <w:p w14:paraId="36C53D8E"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14:paraId="47D7312D" w14:textId="77777777" w:rsidR="00C558F3" w:rsidRPr="001A1BC0" w:rsidRDefault="00C558F3" w:rsidP="00E61812">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14:paraId="258654DB" w14:textId="77777777" w:rsidR="00C558F3" w:rsidRPr="001A1BC0" w:rsidRDefault="00C558F3" w:rsidP="00E61812">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外文名称</w:t>
            </w:r>
          </w:p>
        </w:tc>
        <w:tc>
          <w:tcPr>
            <w:tcW w:w="8500" w:type="dxa"/>
            <w:gridSpan w:val="11"/>
            <w:tcBorders>
              <w:left w:val="single" w:sz="4" w:space="0" w:color="auto"/>
              <w:bottom w:val="single" w:sz="4" w:space="0" w:color="auto"/>
            </w:tcBorders>
            <w:vAlign w:val="center"/>
          </w:tcPr>
          <w:p w14:paraId="2D72104E"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Times New Roman" w:eastAsia="仿宋" w:hAnsi="Times New Roman" w:cs="Times New Roman"/>
                <w:kern w:val="0"/>
                <w:sz w:val="28"/>
                <w:szCs w:val="28"/>
              </w:rPr>
              <w:t>Institute of Technology, Carlow</w:t>
            </w:r>
            <w:r w:rsidRPr="001A1BC0">
              <w:rPr>
                <w:rFonts w:ascii="Times New Roman" w:eastAsia="仿宋" w:hAnsi="Times New Roman" w:cs="Times New Roman"/>
                <w:kern w:val="0"/>
                <w:sz w:val="28"/>
                <w:szCs w:val="28"/>
              </w:rPr>
              <w:t>（</w:t>
            </w:r>
            <w:r w:rsidRPr="001A1BC0">
              <w:rPr>
                <w:rFonts w:ascii="Times New Roman" w:eastAsia="仿宋" w:hAnsi="Times New Roman" w:cs="Times New Roman"/>
                <w:kern w:val="0"/>
                <w:sz w:val="28"/>
                <w:szCs w:val="28"/>
              </w:rPr>
              <w:t>South East Technological University</w:t>
            </w:r>
            <w:r w:rsidRPr="001A1BC0">
              <w:rPr>
                <w:rFonts w:ascii="Times New Roman" w:eastAsia="仿宋" w:hAnsi="Times New Roman" w:cs="Times New Roman"/>
                <w:kern w:val="0"/>
                <w:sz w:val="28"/>
                <w:szCs w:val="28"/>
              </w:rPr>
              <w:t>）</w:t>
            </w:r>
          </w:p>
        </w:tc>
      </w:tr>
      <w:tr w:rsidR="00C558F3" w:rsidRPr="00C558F3" w14:paraId="43D7091B" w14:textId="77777777" w:rsidTr="00C558F3">
        <w:trPr>
          <w:trHeight w:val="413"/>
        </w:trPr>
        <w:tc>
          <w:tcPr>
            <w:tcW w:w="3328" w:type="dxa"/>
            <w:vMerge/>
            <w:vAlign w:val="center"/>
          </w:tcPr>
          <w:p w14:paraId="686E6955"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14:paraId="6ECBD471"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14:paraId="1CA1E8D7" w14:textId="77777777" w:rsidR="00C558F3" w:rsidRPr="001A1BC0" w:rsidRDefault="00C558F3" w:rsidP="00E61812">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中文译名</w:t>
            </w:r>
          </w:p>
        </w:tc>
        <w:tc>
          <w:tcPr>
            <w:tcW w:w="8500" w:type="dxa"/>
            <w:gridSpan w:val="11"/>
            <w:tcBorders>
              <w:top w:val="single" w:sz="4" w:space="0" w:color="auto"/>
              <w:left w:val="single" w:sz="4" w:space="0" w:color="auto"/>
            </w:tcBorders>
            <w:vAlign w:val="center"/>
          </w:tcPr>
          <w:p w14:paraId="0A6E4844"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爱尔兰卡洛理工学院（爱尔兰东南理工大学）</w:t>
            </w:r>
          </w:p>
        </w:tc>
      </w:tr>
      <w:tr w:rsidR="00C558F3" w:rsidRPr="00C558F3" w14:paraId="5595902F" w14:textId="77777777" w:rsidTr="00C558F3">
        <w:trPr>
          <w:trHeight w:val="342"/>
        </w:trPr>
        <w:tc>
          <w:tcPr>
            <w:tcW w:w="3328" w:type="dxa"/>
            <w:vAlign w:val="center"/>
          </w:tcPr>
          <w:p w14:paraId="2B8537B0"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办学地址</w:t>
            </w:r>
          </w:p>
        </w:tc>
        <w:tc>
          <w:tcPr>
            <w:tcW w:w="10955" w:type="dxa"/>
            <w:gridSpan w:val="15"/>
            <w:vAlign w:val="center"/>
          </w:tcPr>
          <w:p w14:paraId="30B61D7A"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河南</w:t>
            </w:r>
            <w:r w:rsidRPr="001A1BC0">
              <w:rPr>
                <w:rFonts w:ascii="仿宋" w:eastAsia="仿宋" w:hAnsi="仿宋" w:cs="仿宋"/>
                <w:kern w:val="0"/>
                <w:sz w:val="28"/>
                <w:szCs w:val="28"/>
              </w:rPr>
              <w:t>省郑州市金水区文化路</w:t>
            </w:r>
            <w:r w:rsidRPr="001A1BC0">
              <w:rPr>
                <w:rFonts w:ascii="仿宋" w:eastAsia="仿宋" w:hAnsi="仿宋" w:cs="仿宋" w:hint="eastAsia"/>
                <w:kern w:val="0"/>
                <w:sz w:val="28"/>
                <w:szCs w:val="28"/>
              </w:rPr>
              <w:t>80号</w:t>
            </w:r>
          </w:p>
        </w:tc>
      </w:tr>
      <w:tr w:rsidR="00C558F3" w:rsidRPr="00C558F3" w14:paraId="4B4BD268" w14:textId="77777777" w:rsidTr="00C558F3">
        <w:trPr>
          <w:trHeight w:val="116"/>
        </w:trPr>
        <w:tc>
          <w:tcPr>
            <w:tcW w:w="3328" w:type="dxa"/>
            <w:vAlign w:val="center"/>
          </w:tcPr>
          <w:p w14:paraId="65C9441F"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批准文号</w:t>
            </w:r>
          </w:p>
        </w:tc>
        <w:tc>
          <w:tcPr>
            <w:tcW w:w="10955" w:type="dxa"/>
            <w:gridSpan w:val="15"/>
            <w:vAlign w:val="center"/>
          </w:tcPr>
          <w:p w14:paraId="75474C6C"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教外【2018】</w:t>
            </w:r>
            <w:r w:rsidRPr="001A1BC0">
              <w:rPr>
                <w:rFonts w:ascii="仿宋" w:eastAsia="仿宋" w:hAnsi="仿宋" w:cs="仿宋"/>
                <w:kern w:val="0"/>
                <w:sz w:val="28"/>
                <w:szCs w:val="28"/>
              </w:rPr>
              <w:t>282</w:t>
            </w:r>
            <w:r w:rsidRPr="001A1BC0">
              <w:rPr>
                <w:rFonts w:ascii="仿宋" w:eastAsia="仿宋" w:hAnsi="仿宋" w:cs="仿宋" w:hint="eastAsia"/>
                <w:kern w:val="0"/>
                <w:sz w:val="28"/>
                <w:szCs w:val="28"/>
              </w:rPr>
              <w:t>号</w:t>
            </w:r>
          </w:p>
        </w:tc>
      </w:tr>
      <w:tr w:rsidR="00C558F3" w:rsidRPr="00C558F3" w14:paraId="25A0D7A6" w14:textId="77777777" w:rsidTr="00C558F3">
        <w:trPr>
          <w:trHeight w:val="164"/>
        </w:trPr>
        <w:tc>
          <w:tcPr>
            <w:tcW w:w="3328" w:type="dxa"/>
            <w:vAlign w:val="center"/>
          </w:tcPr>
          <w:p w14:paraId="36D3AD55"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招生有效期</w:t>
            </w:r>
          </w:p>
        </w:tc>
        <w:tc>
          <w:tcPr>
            <w:tcW w:w="10955" w:type="dxa"/>
            <w:gridSpan w:val="15"/>
            <w:vAlign w:val="center"/>
          </w:tcPr>
          <w:p w14:paraId="71AD6FA4"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u w:val="single"/>
              </w:rPr>
              <w:t xml:space="preserve">    </w:t>
            </w:r>
            <w:r w:rsidRPr="001A1BC0">
              <w:rPr>
                <w:rFonts w:ascii="仿宋" w:eastAsia="仿宋" w:hAnsi="仿宋" w:cs="仿宋"/>
                <w:kern w:val="0"/>
                <w:sz w:val="28"/>
                <w:szCs w:val="28"/>
                <w:u w:val="single"/>
              </w:rPr>
              <w:t>2018</w:t>
            </w:r>
            <w:r w:rsidRPr="001A1BC0">
              <w:rPr>
                <w:rFonts w:ascii="仿宋" w:eastAsia="仿宋" w:hAnsi="仿宋" w:cs="仿宋" w:hint="eastAsia"/>
                <w:kern w:val="0"/>
                <w:sz w:val="28"/>
                <w:szCs w:val="28"/>
                <w:u w:val="single"/>
              </w:rPr>
              <w:t xml:space="preserve">    </w:t>
            </w:r>
            <w:r w:rsidRPr="001A1BC0">
              <w:rPr>
                <w:rFonts w:ascii="仿宋" w:eastAsia="仿宋" w:hAnsi="仿宋" w:cs="仿宋" w:hint="eastAsia"/>
                <w:kern w:val="0"/>
                <w:sz w:val="28"/>
                <w:szCs w:val="28"/>
              </w:rPr>
              <w:t>年至</w:t>
            </w:r>
            <w:r w:rsidRPr="001A1BC0">
              <w:rPr>
                <w:rFonts w:ascii="仿宋" w:eastAsia="仿宋" w:hAnsi="仿宋" w:cs="仿宋" w:hint="eastAsia"/>
                <w:kern w:val="0"/>
                <w:sz w:val="28"/>
                <w:szCs w:val="28"/>
                <w:u w:val="single"/>
              </w:rPr>
              <w:t xml:space="preserve">    </w:t>
            </w:r>
            <w:r w:rsidRPr="001A1BC0">
              <w:rPr>
                <w:rFonts w:ascii="仿宋" w:eastAsia="仿宋" w:hAnsi="仿宋" w:cs="仿宋"/>
                <w:kern w:val="0"/>
                <w:sz w:val="28"/>
                <w:szCs w:val="28"/>
                <w:u w:val="single"/>
              </w:rPr>
              <w:t>2022</w:t>
            </w:r>
            <w:r w:rsidRPr="001A1BC0">
              <w:rPr>
                <w:rFonts w:ascii="仿宋" w:eastAsia="仿宋" w:hAnsi="仿宋" w:cs="仿宋" w:hint="eastAsia"/>
                <w:kern w:val="0"/>
                <w:sz w:val="28"/>
                <w:szCs w:val="28"/>
                <w:u w:val="single"/>
              </w:rPr>
              <w:t xml:space="preserve">    </w:t>
            </w:r>
            <w:r w:rsidRPr="001A1BC0">
              <w:rPr>
                <w:rFonts w:ascii="仿宋" w:eastAsia="仿宋" w:hAnsi="仿宋" w:cs="仿宋" w:hint="eastAsia"/>
                <w:kern w:val="0"/>
                <w:sz w:val="28"/>
                <w:szCs w:val="28"/>
              </w:rPr>
              <w:t>年</w:t>
            </w:r>
          </w:p>
        </w:tc>
      </w:tr>
      <w:tr w:rsidR="00C558F3" w:rsidRPr="00C558F3" w14:paraId="31851E70" w14:textId="77777777" w:rsidTr="00C558F3">
        <w:trPr>
          <w:trHeight w:val="270"/>
        </w:trPr>
        <w:tc>
          <w:tcPr>
            <w:tcW w:w="3328" w:type="dxa"/>
            <w:vAlign w:val="center"/>
          </w:tcPr>
          <w:p w14:paraId="267DB287"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sz w:val="28"/>
                <w:szCs w:val="28"/>
              </w:rPr>
              <w:t>合作协议有效期</w:t>
            </w:r>
          </w:p>
        </w:tc>
        <w:tc>
          <w:tcPr>
            <w:tcW w:w="10955" w:type="dxa"/>
            <w:gridSpan w:val="15"/>
            <w:vAlign w:val="center"/>
          </w:tcPr>
          <w:p w14:paraId="3F36B9DD"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u w:val="single"/>
              </w:rPr>
            </w:pPr>
            <w:r w:rsidRPr="001A1BC0">
              <w:rPr>
                <w:rFonts w:ascii="仿宋" w:eastAsia="仿宋" w:hAnsi="仿宋" w:cs="仿宋" w:hint="eastAsia"/>
                <w:sz w:val="28"/>
                <w:szCs w:val="28"/>
                <w:u w:val="single"/>
              </w:rPr>
              <w:t xml:space="preserve">    </w:t>
            </w:r>
            <w:r w:rsidRPr="001A1BC0">
              <w:rPr>
                <w:rFonts w:ascii="仿宋" w:eastAsia="仿宋" w:hAnsi="仿宋" w:cs="仿宋"/>
                <w:sz w:val="28"/>
                <w:szCs w:val="28"/>
                <w:u w:val="single"/>
              </w:rPr>
              <w:t>2018</w:t>
            </w:r>
            <w:r w:rsidRPr="001A1BC0">
              <w:rPr>
                <w:rFonts w:ascii="仿宋" w:eastAsia="仿宋" w:hAnsi="仿宋" w:cs="仿宋" w:hint="eastAsia"/>
                <w:sz w:val="28"/>
                <w:szCs w:val="28"/>
                <w:u w:val="single"/>
              </w:rPr>
              <w:t xml:space="preserve">    </w:t>
            </w:r>
            <w:r w:rsidRPr="001A1BC0">
              <w:rPr>
                <w:rFonts w:ascii="仿宋" w:eastAsia="仿宋" w:hAnsi="仿宋" w:cs="仿宋" w:hint="eastAsia"/>
                <w:sz w:val="28"/>
                <w:szCs w:val="28"/>
              </w:rPr>
              <w:t>年</w:t>
            </w:r>
            <w:r w:rsidRPr="001A1BC0">
              <w:rPr>
                <w:rFonts w:ascii="仿宋" w:eastAsia="仿宋" w:hAnsi="仿宋" w:cs="仿宋" w:hint="eastAsia"/>
                <w:sz w:val="28"/>
                <w:szCs w:val="28"/>
                <w:u w:val="single"/>
              </w:rPr>
              <w:t xml:space="preserve">  3  </w:t>
            </w:r>
            <w:r w:rsidRPr="001A1BC0">
              <w:rPr>
                <w:rFonts w:ascii="仿宋" w:eastAsia="仿宋" w:hAnsi="仿宋" w:cs="仿宋" w:hint="eastAsia"/>
                <w:sz w:val="28"/>
                <w:szCs w:val="28"/>
              </w:rPr>
              <w:t>月</w:t>
            </w:r>
            <w:r w:rsidRPr="001A1BC0">
              <w:rPr>
                <w:rFonts w:ascii="仿宋" w:eastAsia="仿宋" w:hAnsi="仿宋" w:cs="仿宋" w:hint="eastAsia"/>
                <w:sz w:val="28"/>
                <w:szCs w:val="28"/>
                <w:u w:val="single"/>
              </w:rPr>
              <w:t xml:space="preserve">  </w:t>
            </w:r>
            <w:r w:rsidRPr="001A1BC0">
              <w:rPr>
                <w:rFonts w:ascii="仿宋" w:eastAsia="仿宋" w:hAnsi="仿宋" w:cs="仿宋"/>
                <w:sz w:val="28"/>
                <w:szCs w:val="28"/>
                <w:u w:val="single"/>
              </w:rPr>
              <w:t>2</w:t>
            </w:r>
            <w:r w:rsidRPr="001A1BC0">
              <w:rPr>
                <w:rFonts w:ascii="仿宋" w:eastAsia="仿宋" w:hAnsi="仿宋" w:cs="仿宋" w:hint="eastAsia"/>
                <w:sz w:val="28"/>
                <w:szCs w:val="28"/>
                <w:u w:val="single"/>
              </w:rPr>
              <w:t xml:space="preserve">8  </w:t>
            </w:r>
            <w:r w:rsidRPr="001A1BC0">
              <w:rPr>
                <w:rFonts w:ascii="仿宋" w:eastAsia="仿宋" w:hAnsi="仿宋" w:cs="仿宋" w:hint="eastAsia"/>
                <w:sz w:val="28"/>
                <w:szCs w:val="28"/>
              </w:rPr>
              <w:t xml:space="preserve">日至 </w:t>
            </w:r>
            <w:r w:rsidRPr="001A1BC0">
              <w:rPr>
                <w:rFonts w:ascii="仿宋" w:eastAsia="仿宋" w:hAnsi="仿宋" w:cs="仿宋" w:hint="eastAsia"/>
                <w:sz w:val="28"/>
                <w:szCs w:val="28"/>
                <w:u w:val="single"/>
              </w:rPr>
              <w:t xml:space="preserve">    </w:t>
            </w:r>
            <w:r w:rsidRPr="001A1BC0">
              <w:rPr>
                <w:rFonts w:ascii="仿宋" w:eastAsia="仿宋" w:hAnsi="仿宋" w:cs="仿宋"/>
                <w:sz w:val="28"/>
                <w:szCs w:val="28"/>
                <w:u w:val="single"/>
              </w:rPr>
              <w:t>202</w:t>
            </w:r>
            <w:r w:rsidRPr="001A1BC0">
              <w:rPr>
                <w:rFonts w:ascii="仿宋" w:eastAsia="仿宋" w:hAnsi="仿宋" w:cs="仿宋" w:hint="eastAsia"/>
                <w:sz w:val="28"/>
                <w:szCs w:val="28"/>
                <w:u w:val="single"/>
              </w:rPr>
              <w:t xml:space="preserve">6    </w:t>
            </w:r>
            <w:r w:rsidRPr="001A1BC0">
              <w:rPr>
                <w:rFonts w:ascii="仿宋" w:eastAsia="仿宋" w:hAnsi="仿宋" w:cs="仿宋" w:hint="eastAsia"/>
                <w:sz w:val="28"/>
                <w:szCs w:val="28"/>
              </w:rPr>
              <w:t>年</w:t>
            </w:r>
            <w:r w:rsidRPr="001A1BC0">
              <w:rPr>
                <w:rFonts w:ascii="仿宋" w:eastAsia="仿宋" w:hAnsi="仿宋" w:cs="仿宋" w:hint="eastAsia"/>
                <w:sz w:val="28"/>
                <w:szCs w:val="28"/>
                <w:u w:val="single"/>
              </w:rPr>
              <w:t xml:space="preserve">   3  </w:t>
            </w:r>
            <w:r w:rsidRPr="001A1BC0">
              <w:rPr>
                <w:rFonts w:ascii="仿宋" w:eastAsia="仿宋" w:hAnsi="仿宋" w:cs="仿宋" w:hint="eastAsia"/>
                <w:sz w:val="28"/>
                <w:szCs w:val="28"/>
              </w:rPr>
              <w:t>月</w:t>
            </w:r>
            <w:r w:rsidRPr="001A1BC0">
              <w:rPr>
                <w:rFonts w:ascii="仿宋" w:eastAsia="仿宋" w:hAnsi="仿宋" w:cs="仿宋" w:hint="eastAsia"/>
                <w:sz w:val="28"/>
                <w:szCs w:val="28"/>
                <w:u w:val="single"/>
              </w:rPr>
              <w:t xml:space="preserve">   27  </w:t>
            </w:r>
            <w:r w:rsidRPr="001A1BC0">
              <w:rPr>
                <w:rFonts w:ascii="仿宋" w:eastAsia="仿宋" w:hAnsi="仿宋" w:cs="仿宋" w:hint="eastAsia"/>
                <w:sz w:val="28"/>
                <w:szCs w:val="28"/>
              </w:rPr>
              <w:t>日</w:t>
            </w:r>
          </w:p>
        </w:tc>
      </w:tr>
      <w:tr w:rsidR="00C558F3" w:rsidRPr="00C558F3" w14:paraId="03FAB57D" w14:textId="77777777" w:rsidTr="00C558F3">
        <w:trPr>
          <w:trHeight w:val="376"/>
        </w:trPr>
        <w:tc>
          <w:tcPr>
            <w:tcW w:w="3328" w:type="dxa"/>
            <w:vAlign w:val="center"/>
          </w:tcPr>
          <w:p w14:paraId="5AED8FA5" w14:textId="77777777" w:rsidR="00C558F3" w:rsidRPr="001A1BC0" w:rsidRDefault="00C558F3" w:rsidP="00C558F3">
            <w:pPr>
              <w:adjustRightInd w:val="0"/>
              <w:snapToGrid w:val="0"/>
              <w:ind w:firstLine="402"/>
              <w:jc w:val="center"/>
              <w:textAlignment w:val="baseline"/>
              <w:rPr>
                <w:rFonts w:ascii="仿宋_GB2312" w:hAnsi="Times New Roman"/>
                <w:b/>
                <w:spacing w:val="-20"/>
                <w:kern w:val="0"/>
                <w:sz w:val="28"/>
                <w:szCs w:val="28"/>
              </w:rPr>
            </w:pPr>
            <w:r w:rsidRPr="001A1BC0">
              <w:rPr>
                <w:rFonts w:ascii="仿宋_GB2312" w:hAnsi="Times New Roman" w:hint="eastAsia"/>
                <w:b/>
                <w:spacing w:val="-20"/>
                <w:kern w:val="0"/>
                <w:sz w:val="28"/>
                <w:szCs w:val="28"/>
              </w:rPr>
              <w:t>开设专业的名称及代码</w:t>
            </w:r>
          </w:p>
        </w:tc>
        <w:tc>
          <w:tcPr>
            <w:tcW w:w="10955" w:type="dxa"/>
            <w:gridSpan w:val="15"/>
            <w:vAlign w:val="center"/>
          </w:tcPr>
          <w:p w14:paraId="66AC886D" w14:textId="3969D468"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u w:val="single"/>
              </w:rPr>
            </w:pPr>
            <w:r w:rsidRPr="001A1BC0">
              <w:rPr>
                <w:rFonts w:ascii="仿宋" w:eastAsia="仿宋" w:hAnsi="仿宋" w:cs="仿宋" w:hint="eastAsia"/>
                <w:kern w:val="0"/>
                <w:sz w:val="28"/>
                <w:szCs w:val="28"/>
              </w:rPr>
              <w:t>专业名称：</w:t>
            </w:r>
            <w:r w:rsidRPr="001A1BC0">
              <w:rPr>
                <w:rFonts w:ascii="仿宋" w:eastAsia="仿宋" w:hAnsi="仿宋" w:cs="仿宋" w:hint="eastAsia"/>
                <w:kern w:val="0"/>
                <w:sz w:val="28"/>
                <w:szCs w:val="28"/>
                <w:u w:val="single"/>
              </w:rPr>
              <w:t xml:space="preserve">     大数据技术     </w:t>
            </w:r>
            <w:r w:rsidRPr="001A1BC0">
              <w:rPr>
                <w:rFonts w:ascii="仿宋" w:eastAsia="仿宋" w:hAnsi="仿宋" w:cs="仿宋" w:hint="eastAsia"/>
                <w:kern w:val="0"/>
                <w:sz w:val="28"/>
                <w:szCs w:val="28"/>
              </w:rPr>
              <w:t xml:space="preserve">         专业代码：</w:t>
            </w:r>
            <w:r w:rsidRPr="001A1BC0">
              <w:rPr>
                <w:rFonts w:ascii="仿宋" w:eastAsia="仿宋" w:hAnsi="仿宋" w:cs="仿宋" w:hint="eastAsia"/>
                <w:kern w:val="0"/>
                <w:sz w:val="28"/>
                <w:szCs w:val="28"/>
                <w:u w:val="single"/>
              </w:rPr>
              <w:t xml:space="preserve"> </w:t>
            </w:r>
            <w:r w:rsidR="001A1BC0">
              <w:rPr>
                <w:rFonts w:ascii="仿宋" w:eastAsia="仿宋" w:hAnsi="仿宋" w:cs="仿宋" w:hint="eastAsia"/>
                <w:kern w:val="0"/>
                <w:sz w:val="28"/>
                <w:szCs w:val="28"/>
                <w:u w:val="single"/>
              </w:rPr>
              <w:t xml:space="preserve">  </w:t>
            </w:r>
            <w:r w:rsidRPr="001A1BC0">
              <w:rPr>
                <w:rFonts w:ascii="仿宋" w:eastAsia="仿宋" w:hAnsi="仿宋" w:cs="仿宋" w:hint="eastAsia"/>
                <w:kern w:val="0"/>
                <w:sz w:val="28"/>
                <w:szCs w:val="28"/>
                <w:u w:val="single"/>
              </w:rPr>
              <w:t xml:space="preserve"> </w:t>
            </w:r>
            <w:r w:rsidRPr="001A1BC0">
              <w:rPr>
                <w:rFonts w:ascii="仿宋" w:eastAsia="仿宋" w:hAnsi="仿宋" w:cs="仿宋"/>
                <w:kern w:val="0"/>
                <w:sz w:val="28"/>
                <w:szCs w:val="28"/>
                <w:u w:val="single"/>
              </w:rPr>
              <w:t>5</w:t>
            </w:r>
            <w:r w:rsidRPr="001A1BC0">
              <w:rPr>
                <w:rFonts w:ascii="仿宋" w:eastAsia="仿宋" w:hAnsi="仿宋" w:cs="仿宋" w:hint="eastAsia"/>
                <w:kern w:val="0"/>
                <w:sz w:val="28"/>
                <w:szCs w:val="28"/>
                <w:u w:val="single"/>
              </w:rPr>
              <w:t xml:space="preserve">10205     </w:t>
            </w:r>
            <w:r w:rsidRPr="001A1BC0">
              <w:rPr>
                <w:rFonts w:ascii="仿宋" w:eastAsia="仿宋" w:hAnsi="仿宋" w:cs="仿宋" w:hint="eastAsia"/>
                <w:kern w:val="0"/>
                <w:sz w:val="28"/>
                <w:szCs w:val="28"/>
              </w:rPr>
              <w:t xml:space="preserve"> </w:t>
            </w:r>
          </w:p>
        </w:tc>
      </w:tr>
      <w:tr w:rsidR="00C558F3" w:rsidRPr="00C558F3" w14:paraId="6307D01E" w14:textId="77777777" w:rsidTr="00C558F3">
        <w:trPr>
          <w:trHeight w:val="215"/>
        </w:trPr>
        <w:tc>
          <w:tcPr>
            <w:tcW w:w="3328" w:type="dxa"/>
            <w:vMerge w:val="restart"/>
            <w:vAlign w:val="center"/>
          </w:tcPr>
          <w:p w14:paraId="44112180"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招生录取</w:t>
            </w:r>
          </w:p>
        </w:tc>
        <w:tc>
          <w:tcPr>
            <w:tcW w:w="2140" w:type="dxa"/>
            <w:gridSpan w:val="3"/>
            <w:vAlign w:val="center"/>
          </w:tcPr>
          <w:p w14:paraId="603F01F7" w14:textId="77777777" w:rsidR="00C558F3" w:rsidRPr="001A1BC0" w:rsidRDefault="00C558F3" w:rsidP="00C558F3">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批准招生计划数</w:t>
            </w:r>
          </w:p>
        </w:tc>
        <w:tc>
          <w:tcPr>
            <w:tcW w:w="2640" w:type="dxa"/>
            <w:gridSpan w:val="4"/>
            <w:vAlign w:val="center"/>
          </w:tcPr>
          <w:p w14:paraId="6C3B5218"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0</w:t>
            </w:r>
          </w:p>
        </w:tc>
        <w:tc>
          <w:tcPr>
            <w:tcW w:w="3615" w:type="dxa"/>
            <w:gridSpan w:val="5"/>
            <w:vAlign w:val="center"/>
          </w:tcPr>
          <w:p w14:paraId="3AC95C1A"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学校发布招生计划数</w:t>
            </w:r>
          </w:p>
        </w:tc>
        <w:tc>
          <w:tcPr>
            <w:tcW w:w="2560" w:type="dxa"/>
            <w:gridSpan w:val="3"/>
            <w:vAlign w:val="center"/>
          </w:tcPr>
          <w:p w14:paraId="59DF352C"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0</w:t>
            </w:r>
          </w:p>
        </w:tc>
      </w:tr>
      <w:tr w:rsidR="00C558F3" w:rsidRPr="00C558F3" w14:paraId="212F6B3F" w14:textId="77777777" w:rsidTr="00C558F3">
        <w:trPr>
          <w:trHeight w:val="407"/>
        </w:trPr>
        <w:tc>
          <w:tcPr>
            <w:tcW w:w="3328" w:type="dxa"/>
            <w:vMerge/>
            <w:vAlign w:val="center"/>
          </w:tcPr>
          <w:p w14:paraId="3DC807C2"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2140" w:type="dxa"/>
            <w:gridSpan w:val="3"/>
            <w:vAlign w:val="center"/>
          </w:tcPr>
          <w:p w14:paraId="3DDE76CB"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实际招生人数</w:t>
            </w:r>
          </w:p>
        </w:tc>
        <w:tc>
          <w:tcPr>
            <w:tcW w:w="2640" w:type="dxa"/>
            <w:gridSpan w:val="4"/>
            <w:vAlign w:val="center"/>
          </w:tcPr>
          <w:p w14:paraId="1A801101"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0</w:t>
            </w:r>
          </w:p>
        </w:tc>
        <w:tc>
          <w:tcPr>
            <w:tcW w:w="3615" w:type="dxa"/>
            <w:gridSpan w:val="5"/>
            <w:vAlign w:val="center"/>
          </w:tcPr>
          <w:p w14:paraId="3E19233D"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项目（机构）在校生总人数</w:t>
            </w:r>
          </w:p>
        </w:tc>
        <w:tc>
          <w:tcPr>
            <w:tcW w:w="2560" w:type="dxa"/>
            <w:gridSpan w:val="3"/>
            <w:vAlign w:val="center"/>
          </w:tcPr>
          <w:p w14:paraId="6569A6C3"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148</w:t>
            </w:r>
          </w:p>
        </w:tc>
      </w:tr>
      <w:tr w:rsidR="00C558F3" w:rsidRPr="00C558F3" w14:paraId="6011F359" w14:textId="77777777" w:rsidTr="00C558F3">
        <w:trPr>
          <w:trHeight w:val="666"/>
        </w:trPr>
        <w:tc>
          <w:tcPr>
            <w:tcW w:w="3328" w:type="dxa"/>
            <w:vMerge/>
            <w:vAlign w:val="center"/>
          </w:tcPr>
          <w:p w14:paraId="333212A6"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14:paraId="23023E14"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14:paraId="28143B97"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文科：0</w:t>
            </w:r>
          </w:p>
          <w:p w14:paraId="2B3EDDC8"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理科：0</w:t>
            </w:r>
          </w:p>
        </w:tc>
        <w:tc>
          <w:tcPr>
            <w:tcW w:w="3615" w:type="dxa"/>
            <w:gridSpan w:val="5"/>
            <w:tcBorders>
              <w:left w:val="single" w:sz="4" w:space="0" w:color="auto"/>
            </w:tcBorders>
            <w:vAlign w:val="center"/>
          </w:tcPr>
          <w:p w14:paraId="25CF17E7"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非合作办学同一专业录取分数线</w:t>
            </w:r>
          </w:p>
        </w:tc>
        <w:tc>
          <w:tcPr>
            <w:tcW w:w="2560" w:type="dxa"/>
            <w:gridSpan w:val="3"/>
            <w:tcBorders>
              <w:left w:val="single" w:sz="4" w:space="0" w:color="auto"/>
            </w:tcBorders>
            <w:vAlign w:val="center"/>
          </w:tcPr>
          <w:p w14:paraId="14D4AF05"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文科：185</w:t>
            </w:r>
          </w:p>
          <w:p w14:paraId="3E4B0BD6"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理科：185</w:t>
            </w:r>
          </w:p>
        </w:tc>
      </w:tr>
      <w:tr w:rsidR="00C558F3" w:rsidRPr="00C558F3" w14:paraId="7810D2DD" w14:textId="77777777" w:rsidTr="00C558F3">
        <w:trPr>
          <w:trHeight w:val="275"/>
        </w:trPr>
        <w:tc>
          <w:tcPr>
            <w:tcW w:w="3328" w:type="dxa"/>
            <w:vMerge w:val="restart"/>
            <w:vAlign w:val="center"/>
          </w:tcPr>
          <w:p w14:paraId="2BB178AC"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r w:rsidRPr="001A1BC0">
              <w:rPr>
                <w:rFonts w:ascii="仿宋_GB2312" w:hAnsi="Times New Roman" w:hint="eastAsia"/>
                <w:b/>
                <w:kern w:val="0"/>
                <w:sz w:val="28"/>
                <w:szCs w:val="28"/>
              </w:rPr>
              <w:t>毕业生</w:t>
            </w:r>
          </w:p>
        </w:tc>
        <w:tc>
          <w:tcPr>
            <w:tcW w:w="3250" w:type="dxa"/>
            <w:gridSpan w:val="5"/>
            <w:vAlign w:val="center"/>
          </w:tcPr>
          <w:p w14:paraId="526F2212" w14:textId="77777777" w:rsidR="00C558F3" w:rsidRPr="001A1BC0" w:rsidRDefault="00C558F3" w:rsidP="001A1BC0">
            <w:pPr>
              <w:adjustRightInd w:val="0"/>
              <w:snapToGrid w:val="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2023年度应毕业学生数</w:t>
            </w:r>
          </w:p>
        </w:tc>
        <w:tc>
          <w:tcPr>
            <w:tcW w:w="2790" w:type="dxa"/>
            <w:gridSpan w:val="5"/>
            <w:vAlign w:val="center"/>
          </w:tcPr>
          <w:p w14:paraId="0C7AE03D"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34</w:t>
            </w:r>
          </w:p>
        </w:tc>
        <w:tc>
          <w:tcPr>
            <w:tcW w:w="2820" w:type="dxa"/>
            <w:gridSpan w:val="3"/>
            <w:vAlign w:val="center"/>
          </w:tcPr>
          <w:p w14:paraId="60F93383"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实际毕业学生数</w:t>
            </w:r>
          </w:p>
        </w:tc>
        <w:tc>
          <w:tcPr>
            <w:tcW w:w="2095" w:type="dxa"/>
            <w:gridSpan w:val="2"/>
            <w:vAlign w:val="center"/>
          </w:tcPr>
          <w:p w14:paraId="533A2100"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34</w:t>
            </w:r>
          </w:p>
        </w:tc>
      </w:tr>
      <w:tr w:rsidR="00C558F3" w:rsidRPr="00C558F3" w14:paraId="4F7F7682" w14:textId="77777777" w:rsidTr="00C558F3">
        <w:trPr>
          <w:trHeight w:val="407"/>
        </w:trPr>
        <w:tc>
          <w:tcPr>
            <w:tcW w:w="3328" w:type="dxa"/>
            <w:vMerge/>
            <w:vAlign w:val="center"/>
          </w:tcPr>
          <w:p w14:paraId="38766EA2"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1875" w:type="dxa"/>
            <w:gridSpan w:val="2"/>
            <w:vAlign w:val="center"/>
          </w:tcPr>
          <w:p w14:paraId="327F0A8E"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就业人数</w:t>
            </w:r>
          </w:p>
        </w:tc>
        <w:tc>
          <w:tcPr>
            <w:tcW w:w="1795" w:type="dxa"/>
            <w:gridSpan w:val="4"/>
            <w:vAlign w:val="center"/>
          </w:tcPr>
          <w:p w14:paraId="4EC4AAEC"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5</w:t>
            </w:r>
          </w:p>
        </w:tc>
        <w:tc>
          <w:tcPr>
            <w:tcW w:w="2070" w:type="dxa"/>
            <w:gridSpan w:val="3"/>
            <w:vAlign w:val="center"/>
          </w:tcPr>
          <w:p w14:paraId="69DE088F"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国内深造人数</w:t>
            </w:r>
          </w:p>
        </w:tc>
        <w:tc>
          <w:tcPr>
            <w:tcW w:w="1740" w:type="dxa"/>
            <w:gridSpan w:val="2"/>
            <w:vAlign w:val="center"/>
          </w:tcPr>
          <w:p w14:paraId="05FB3436"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27</w:t>
            </w:r>
          </w:p>
        </w:tc>
        <w:tc>
          <w:tcPr>
            <w:tcW w:w="2100" w:type="dxa"/>
            <w:gridSpan w:val="3"/>
            <w:vAlign w:val="center"/>
          </w:tcPr>
          <w:p w14:paraId="110EC26D"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境外深造人数</w:t>
            </w:r>
          </w:p>
        </w:tc>
        <w:tc>
          <w:tcPr>
            <w:tcW w:w="1375" w:type="dxa"/>
            <w:vAlign w:val="center"/>
          </w:tcPr>
          <w:p w14:paraId="7E459C05" w14:textId="77777777" w:rsidR="00C558F3" w:rsidRPr="001A1BC0" w:rsidRDefault="00C558F3" w:rsidP="00C558F3">
            <w:pPr>
              <w:adjustRightInd w:val="0"/>
              <w:snapToGrid w:val="0"/>
              <w:ind w:firstLine="48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2</w:t>
            </w:r>
          </w:p>
        </w:tc>
      </w:tr>
      <w:tr w:rsidR="00C558F3" w:rsidRPr="00C558F3" w14:paraId="6A3399A4" w14:textId="77777777" w:rsidTr="00C558F3">
        <w:trPr>
          <w:trHeight w:val="407"/>
        </w:trPr>
        <w:tc>
          <w:tcPr>
            <w:tcW w:w="3328" w:type="dxa"/>
            <w:vMerge/>
            <w:vAlign w:val="center"/>
          </w:tcPr>
          <w:p w14:paraId="67F23B75" w14:textId="77777777" w:rsidR="00C558F3" w:rsidRPr="001A1BC0" w:rsidRDefault="00C558F3" w:rsidP="00C558F3">
            <w:pPr>
              <w:adjustRightInd w:val="0"/>
              <w:snapToGrid w:val="0"/>
              <w:ind w:firstLine="482"/>
              <w:jc w:val="center"/>
              <w:textAlignment w:val="baseline"/>
              <w:rPr>
                <w:rFonts w:ascii="仿宋_GB2312" w:hAnsi="Times New Roman"/>
                <w:b/>
                <w:kern w:val="0"/>
                <w:sz w:val="28"/>
                <w:szCs w:val="28"/>
              </w:rPr>
            </w:pPr>
          </w:p>
        </w:tc>
        <w:tc>
          <w:tcPr>
            <w:tcW w:w="5365" w:type="dxa"/>
            <w:gridSpan w:val="8"/>
            <w:vAlign w:val="center"/>
          </w:tcPr>
          <w:p w14:paraId="52DFD65D"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项目（机构）办学以来毕业学生总数</w:t>
            </w:r>
          </w:p>
        </w:tc>
        <w:tc>
          <w:tcPr>
            <w:tcW w:w="5590" w:type="dxa"/>
            <w:gridSpan w:val="7"/>
            <w:vAlign w:val="center"/>
          </w:tcPr>
          <w:p w14:paraId="702F85F9" w14:textId="77777777" w:rsidR="00C558F3" w:rsidRPr="001A1BC0" w:rsidRDefault="00C558F3" w:rsidP="00C558F3">
            <w:pPr>
              <w:adjustRightInd w:val="0"/>
              <w:snapToGrid w:val="0"/>
              <w:ind w:firstLineChars="50" w:firstLine="140"/>
              <w:jc w:val="left"/>
              <w:textAlignment w:val="baseline"/>
              <w:rPr>
                <w:rFonts w:ascii="仿宋" w:eastAsia="仿宋" w:hAnsi="仿宋" w:cs="仿宋"/>
                <w:kern w:val="0"/>
                <w:sz w:val="28"/>
                <w:szCs w:val="28"/>
              </w:rPr>
            </w:pPr>
            <w:r w:rsidRPr="001A1BC0">
              <w:rPr>
                <w:rFonts w:ascii="仿宋" w:eastAsia="仿宋" w:hAnsi="仿宋" w:cs="仿宋" w:hint="eastAsia"/>
                <w:kern w:val="0"/>
                <w:sz w:val="28"/>
                <w:szCs w:val="28"/>
              </w:rPr>
              <w:t>391</w:t>
            </w:r>
          </w:p>
        </w:tc>
      </w:tr>
    </w:tbl>
    <w:p w14:paraId="7158C086" w14:textId="731C2147" w:rsidR="00F06B68" w:rsidRDefault="0047551C">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t>一、基本信息</w:t>
      </w:r>
    </w:p>
    <w:p w14:paraId="2D718EF1" w14:textId="77777777" w:rsidR="00F06B68" w:rsidRDefault="00F06B68">
      <w:pPr>
        <w:ind w:firstLineChars="200" w:firstLine="640"/>
        <w:rPr>
          <w:rFonts w:ascii="仿宋" w:hAnsi="仿宋" w:cs="仿宋_GB2312"/>
          <w:sz w:val="32"/>
          <w:szCs w:val="32"/>
        </w:rPr>
        <w:sectPr w:rsidR="00F06B68" w:rsidSect="00D46855">
          <w:footerReference w:type="default" r:id="rId9"/>
          <w:pgSz w:w="16838" w:h="11906" w:orient="landscape"/>
          <w:pgMar w:top="1800" w:right="1440" w:bottom="1800" w:left="1440" w:header="851" w:footer="992" w:gutter="0"/>
          <w:pgNumType w:start="1"/>
          <w:cols w:space="425"/>
          <w:docGrid w:type="lines" w:linePitch="312"/>
        </w:sectPr>
      </w:pPr>
    </w:p>
    <w:p w14:paraId="78858465" w14:textId="77777777" w:rsidR="00F06B68" w:rsidRDefault="0047551C">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二、自评报告（3000字以内）</w:t>
      </w:r>
    </w:p>
    <w:tbl>
      <w:tblPr>
        <w:tblStyle w:val="a9"/>
        <w:tblW w:w="8789" w:type="dxa"/>
        <w:tblInd w:w="-34" w:type="dxa"/>
        <w:tblLayout w:type="fixed"/>
        <w:tblLook w:val="04A0" w:firstRow="1" w:lastRow="0" w:firstColumn="1" w:lastColumn="0" w:noHBand="0" w:noVBand="1"/>
      </w:tblPr>
      <w:tblGrid>
        <w:gridCol w:w="8789"/>
      </w:tblGrid>
      <w:tr w:rsidR="00F06B68" w:rsidRPr="00811C35" w14:paraId="01CE7C84" w14:textId="77777777">
        <w:tc>
          <w:tcPr>
            <w:tcW w:w="8789" w:type="dxa"/>
          </w:tcPr>
          <w:p w14:paraId="09948B98" w14:textId="00934401" w:rsidR="00083A52" w:rsidRPr="00811C35" w:rsidRDefault="0047551C" w:rsidP="00811C35">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以量化数据为主，主要内容包含：办学基本情况、党的建设、学生培养、师资建设、教学组织、教材选用、项目管理、财务状况、教学质量监控、社会评价、办学特色等。</w:t>
            </w:r>
          </w:p>
          <w:p w14:paraId="50ADC1A9" w14:textId="77777777" w:rsidR="00F06B68" w:rsidRPr="00811C35" w:rsidRDefault="0047551C">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一、办学基本情况</w:t>
            </w:r>
          </w:p>
          <w:p w14:paraId="34EB45F7"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河南财经政法大学位于河南省郑州市，是省属公办全日制普通高等学校，河南省特色骨干大学，河南省博士学位授予重点立项建设单位。学校建校于1948年，全校现有全日制在校学生26000余人。河南财经政法大学积极引入优质境外教育资源，以中外合作办学项目为平台，逐步建立与国际接轨的专业教学课程体系,共同培养具有国际视野、跨文化沟通能力和全球竞争力的高层次人才。</w:t>
            </w:r>
          </w:p>
          <w:p w14:paraId="40E7D8D7"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计算机与信息工程学院创建于1985年，学院师资力量雄厚，有教职工81人，其中，专任教师63人。在专任教师中，高级职称32人，博士38人，省管专家1名，享受省政府特殊津贴1人，河南省学术技术带头人1人，河南省创新人才2人，一半以上的教师具有留学和出国进修的经历。河南财经政法大学国际教育学院负责合作办学项目的教学管理和学生管理工作，始建于2009年，现有教职工14人，其中研究生以上学历的11人，3人有海外留学经历。</w:t>
            </w:r>
          </w:p>
          <w:p w14:paraId="19768E38"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二）爱尔兰卡洛理工学院（爱尔兰东南理工大学）始建于1970年，被英国泰晤士报授予爱尔兰“最佳理工学院”称号。2022年卡洛理工学院（爱尔兰东南理工大学）和沃特福德理工学院合并为爱尔兰东南理工大学（SETU），现有在校生20000余人。提供本、硕、博各层次学位教育，在计算机、管理、会计、艺术设计等多个领域的多门课程拥有国际互认的行业协会认证。</w:t>
            </w:r>
          </w:p>
          <w:p w14:paraId="743AB336"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三）河南财经政法大学与爱尔兰卡洛理工学院（爱尔兰东南理工大学）合作办学招收计算机信息管理专业始于2006年。该项目在2018年获得河南省延长合作办学期限的批复（教外【2018】282号），招生年限为2018-2022。经河南省发展和改革委员会等主管部门批准，项目收费标准为每学期学费17600元。2021年根据教育部要求，高职高专批次计算机信息管理专业统一变更成大数据技术。自项目成立以来，严格按照教育部《中华人民共和国中外合作办学条例》的要求，根据我校中外合作办学管理办法，双方共同努力，在制定人才培养计划，引进课程，实行学分互认，开展教师培训，进行学术交流等方面进行了不断地、深入地合作。项目运行数年来，计算机信息管理专业已经培养出来300</w:t>
            </w:r>
            <w:r w:rsidRPr="00811C35">
              <w:rPr>
                <w:rFonts w:ascii="仿宋" w:eastAsia="仿宋" w:hAnsi="仿宋" w:cs="仿宋" w:hint="eastAsia"/>
                <w:sz w:val="28"/>
                <w:szCs w:val="28"/>
              </w:rPr>
              <w:lastRenderedPageBreak/>
              <w:t>多名优秀的毕业生，取得了良好的社会评价。</w:t>
            </w:r>
          </w:p>
          <w:p w14:paraId="0AFA19A7" w14:textId="1C1389D5"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根据学校的发展情况以及项目的招生年限到期等原因，2023年项目停止招生，现有2021和2022两届在校生</w:t>
            </w:r>
            <w:r w:rsidR="00E7460C" w:rsidRPr="00811C35">
              <w:rPr>
                <w:rFonts w:ascii="仿宋" w:eastAsia="仿宋" w:hAnsi="仿宋" w:cs="仿宋" w:hint="eastAsia"/>
                <w:sz w:val="28"/>
                <w:szCs w:val="28"/>
              </w:rPr>
              <w:t>9</w:t>
            </w:r>
            <w:r w:rsidRPr="00811C35">
              <w:rPr>
                <w:rFonts w:ascii="仿宋" w:eastAsia="仿宋" w:hAnsi="仿宋" w:cs="仿宋" w:hint="eastAsia"/>
                <w:sz w:val="28"/>
                <w:szCs w:val="28"/>
              </w:rPr>
              <w:t>0余人。</w:t>
            </w:r>
          </w:p>
          <w:p w14:paraId="37B6D909" w14:textId="07A2C4E9" w:rsidR="00F06B68" w:rsidRPr="00811C35" w:rsidRDefault="004F56E7" w:rsidP="004F56E7">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二、</w:t>
            </w:r>
            <w:r w:rsidR="0047551C" w:rsidRPr="00811C35">
              <w:rPr>
                <w:rFonts w:ascii="仿宋" w:eastAsia="仿宋" w:hAnsi="仿宋" w:cs="仿宋" w:hint="eastAsia"/>
                <w:b/>
                <w:sz w:val="28"/>
                <w:szCs w:val="28"/>
              </w:rPr>
              <w:t>党建工作</w:t>
            </w:r>
          </w:p>
          <w:p w14:paraId="7CB0FF0A"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河南财经政法大学国际教育学院作为项目的执行部门，学院党委始终将立德树人作为学院工作的根本任务，优化提升党组织的战斗力。具体表现在：</w:t>
            </w:r>
          </w:p>
          <w:p w14:paraId="2D351B7E"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（一）完善制度建设，落实党政联席会议制度、学院意识形态工作制度和“三会一课”制度等一系列规章制度，以制度建设强化组织建设。</w:t>
            </w:r>
          </w:p>
          <w:p w14:paraId="696C8A29"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二）严把入口关，不断提升党员发展工作水平。精心组织培训班，严格过程管理，将习近平新时代中国特色社会主义思想、党的二十大精神、中国共产党章程和相关时政热点纳入培训，讲深讲透讲实讲新，把好入门关，为党精准育人、高质量选人。</w:t>
            </w:r>
          </w:p>
          <w:p w14:paraId="03FD3B7D"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（三）将合作办学党建工作纳入年度考核体系。学院党委、各党支部均把合作办学党建工作列入重要议事日程，纳入党建工作总体规划。</w:t>
            </w:r>
          </w:p>
          <w:p w14:paraId="24DFCFCD"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（四）在低年级建立党支部,开展形式多样的党建活动，如主题党日、讲座、参观、研习、演讲和社会实践活动。</w:t>
            </w:r>
          </w:p>
          <w:p w14:paraId="3933B773"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三、学生培养</w:t>
            </w:r>
          </w:p>
          <w:p w14:paraId="101197AA"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（一）以学生成才为导向制定人才培养方案。首先，根据教育部</w:t>
            </w:r>
          </w:p>
          <w:p w14:paraId="0DF402EB" w14:textId="77777777" w:rsidR="00F06B68" w:rsidRPr="00811C35" w:rsidRDefault="0047551C">
            <w:pPr>
              <w:spacing w:line="400" w:lineRule="exact"/>
              <w:ind w:firstLine="480"/>
              <w:rPr>
                <w:rFonts w:ascii="仿宋" w:eastAsia="仿宋" w:hAnsi="仿宋" w:cs="仿宋"/>
                <w:sz w:val="28"/>
                <w:szCs w:val="28"/>
              </w:rPr>
            </w:pPr>
            <w:r w:rsidRPr="00811C35">
              <w:rPr>
                <w:rFonts w:ascii="仿宋" w:eastAsia="仿宋" w:hAnsi="仿宋" w:cs="仿宋" w:hint="eastAsia"/>
                <w:sz w:val="28"/>
                <w:szCs w:val="28"/>
              </w:rPr>
              <w:t>《中华人民共和国中外合作办学条例》的要求，项目中外双方共同制定了人才培养计划。其中，引进专业核心课程8门，占全部专业核心课的47%；全部引进课程12门，占总课程的40%；外方教师担任的专业核心课程占全部专业核心课程教师课时的47%。</w:t>
            </w:r>
          </w:p>
          <w:p w14:paraId="6520A0A6"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其次，日常教学紧紧围绕学生成才。主要体现在以下几个方面：首先从人才培养计划的制定上，对于引进外方课程的设置，采取必修和选修相结合。其次，从第二课堂和课外活动上区别设计，对于要出国的学生，免费开设语言培训课程，有外教参与的英语角，邀请中外专家给学生开设中西方文化对比等的讲座；对于继续深造参加专升本学习的学生，免费开设专升本辅导班；对于要就业的学生，学院搭建平台，提供各种就业信息。</w:t>
            </w:r>
          </w:p>
          <w:p w14:paraId="2FBFF1BF"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学生思想意识的培养及管理。国际教育学院党委高度重视意识形态工作，定期召开专题意识形态工作会议，针对中外合作办学学生的具体情况，研判当前存在的意识形态风险点，并提出切实可行的解决办法。</w:t>
            </w:r>
          </w:p>
          <w:p w14:paraId="71AA065F"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学生国际化意识培养。鼓励与支持学生通过课程项目与国际生展开</w:t>
            </w:r>
            <w:r w:rsidRPr="00811C35">
              <w:rPr>
                <w:rFonts w:ascii="仿宋" w:eastAsia="仿宋" w:hAnsi="仿宋" w:cs="仿宋" w:hint="eastAsia"/>
                <w:sz w:val="28"/>
                <w:szCs w:val="28"/>
              </w:rPr>
              <w:lastRenderedPageBreak/>
              <w:t>交流、研讨；加强对学生选择交流项目的指导工作，设立出国学习奖学金，选派优秀学生赴外方院校交流学习；积极组织策划、引导学生开展英语角、研讨会、主题讲座等国际形式的学生活动，拓展学生国际视野，提升学生的沟通能力，进而提高全球竞争力。</w:t>
            </w:r>
          </w:p>
          <w:p w14:paraId="22C3707C"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毕业去向及就业发展良好。近三年，我院该项目学生初次就业率近90%。以学院2023届毕业生为例，毕业生34名，专升本的27名，占比例达到80%；出国深造学生2人，就业创业5人（包含灵活就业人数）。</w:t>
            </w:r>
          </w:p>
          <w:p w14:paraId="3EBF1632"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四、师资建设</w:t>
            </w:r>
          </w:p>
          <w:p w14:paraId="43C34B23"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项目的师资共有三部分组成，河南财经政法大学师资、爱尔兰卡洛理工学院（爱尔兰东南理工大学）师资、以及双方共同招聘人员。河南财经政法大学计算机与信息工程学院有高级职称32人，博士38人，省管专家1名，享受省政府特殊津贴1人，河南省学术技术带头人1人，河南省创新人才2人，一半以上的教师具有留学和出国进修的经历。外方及共同招聘人员专职教师共15人。</w:t>
            </w:r>
          </w:p>
          <w:p w14:paraId="362668CA"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项目成立以来，还专门开展了青年教师的培训工作。由我校选派青年优秀教师，赴爱尔兰卡洛理工学院（爱尔兰东南理工大学）进行培训。通过项目获得培训的计算机信息管理的专业课教师22人次。这些教师刻苦善学，且学以致用，在项目的发展过程中发挥了积极的作用。</w:t>
            </w:r>
          </w:p>
          <w:p w14:paraId="7A8ED682"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五、教学组织</w:t>
            </w:r>
          </w:p>
          <w:p w14:paraId="54C84438"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在项目教学组织的过程中，我校和外方合作院校均按照协议约定，遵章执行。我校国际交流处、教务处、专业院系和国际教育学院共同参与培养方案的落实和实施。国际交流处依照规定对外教进行聘用和资格审查，以及安排解决部分在我校授课的安全监管、住宿等问题；对中外双方进行的教学、科研等交流活动进行审查和办理相关外事手续；选拔和派出专业教师出国学习培训等。教务处依规负责学生的学籍管理和成绩管理；教学评价中心对任课教师的授课过程通过评教、查课听课等形式进行监督。专业所在院系负责课程建设和安排中方课程师资。国际教育学院组织和管理学生的日常教学活动；落实外方引进课程和雅思课程的管理工作；策划和实施中外双方进行的教学、科研等交流活动；学生管理工作，包括意识形态、学生发展等等。</w:t>
            </w:r>
          </w:p>
          <w:p w14:paraId="21EDF016"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外方学校在培养方案实施过程，认真履行约定。首先，从外方师资的安排上，对项目派出外教和双语教学水平的教师16人，其中双语教学人员均有研究生以上学历和留学背景。其次，对我校引进课程的大纲、教案、教材、考核进行审查和监督。再者，在项目运行中每年接收和培</w:t>
            </w:r>
            <w:r w:rsidRPr="00811C35">
              <w:rPr>
                <w:rFonts w:ascii="仿宋" w:eastAsia="仿宋" w:hAnsi="仿宋" w:cs="仿宋" w:hint="eastAsia"/>
                <w:sz w:val="28"/>
                <w:szCs w:val="28"/>
              </w:rPr>
              <w:lastRenderedPageBreak/>
              <w:t>训我校派出教师，目前已培训22人次。还有，每年定期组织其管理人员、教师代表来我校进行交流。</w:t>
            </w:r>
          </w:p>
          <w:p w14:paraId="40204A5E"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六、教材选用</w:t>
            </w:r>
          </w:p>
          <w:p w14:paraId="31D1D1D7"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项目坚持引进优质教学资源的原则，学校和学院成立两级教材审核小组，教材引进和使用经过学校和学院审核且符合相关规定。中方教材的选用和审批依据《河南财经政法大学教材建设与管理办法（第四次修订）》《河南财经政法大学外籍》《河南财经政法大学普通本专科学生成绩管理办法》等一系列规章制度，对全校所有本专科教学过程进行规范管理。项目引进课程教材使用8本，由外方教学人员提出申请后，经我校组织人员进行审核后使用。</w:t>
            </w:r>
          </w:p>
          <w:p w14:paraId="596BE8D7"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七、项目管理</w:t>
            </w:r>
          </w:p>
          <w:p w14:paraId="1BD061BD"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项目管理的原则。依法依纪，规范管理。项目严格按照《中华人民共和国中外合作办学条例》以及河南省教育厅的各项规章和要求执行，学校和学院并以此制定了项目的相关管理办法和规定，做到规范管理。</w:t>
            </w:r>
          </w:p>
          <w:p w14:paraId="24425D23"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二）项目管理的组织和人员配备。项目中外双方高度重视本项目，在学校层面上成立了中外合作办学领导小组；学校各职能部门参与协议的签署，教学评价和监督、学生管理工作的指导等；国际教育学院和外方学校代表具体负责项目的运行和管理。</w:t>
            </w:r>
          </w:p>
          <w:p w14:paraId="20FBDA83"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三）项目管理的措施。首先形成完善的项目管理规章制度。教学与学生工作纳入全校统一的管理与考核体系，包括评教在内的教学质量评估体系，同时还建立了当面交换意见，书面反馈，座谈会，问卷调查，个别访谈等行之有效的管理方法。</w:t>
            </w:r>
          </w:p>
          <w:p w14:paraId="78FAA269"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八、财务状况</w:t>
            </w:r>
          </w:p>
          <w:p w14:paraId="423599A5"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（一）本项目收费标准严格按照河南省教育厅和河南省物价局的规定执行，学费每人每年人民币17600元。</w:t>
            </w:r>
          </w:p>
          <w:p w14:paraId="1D542064"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（二）项目学生的学费收入依据双方协议进行分配。</w:t>
            </w:r>
          </w:p>
          <w:p w14:paraId="3F6B60D0"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（三）学校对项目学生无乱收费现象。</w:t>
            </w:r>
          </w:p>
          <w:p w14:paraId="156DE627" w14:textId="102E57DA"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（四）2023</w:t>
            </w:r>
            <w:r w:rsidR="00203FDF" w:rsidRPr="00811C35">
              <w:rPr>
                <w:rFonts w:ascii="仿宋" w:eastAsia="仿宋" w:hAnsi="仿宋" w:cs="仿宋" w:hint="eastAsia"/>
                <w:sz w:val="28"/>
                <w:szCs w:val="28"/>
              </w:rPr>
              <w:t>年度</w:t>
            </w:r>
            <w:r w:rsidRPr="00811C35">
              <w:rPr>
                <w:rFonts w:ascii="仿宋" w:eastAsia="仿宋" w:hAnsi="仿宋" w:cs="仿宋" w:hint="eastAsia"/>
                <w:sz w:val="28"/>
                <w:szCs w:val="28"/>
              </w:rPr>
              <w:t>具体财务状况可参见财务报告。</w:t>
            </w:r>
          </w:p>
          <w:p w14:paraId="342330CC"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九、教学质量监控</w:t>
            </w:r>
          </w:p>
          <w:p w14:paraId="4513D8A7"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一）接受中外双方院校的教学质量监管。一是双方院校制定联合管理章程，并安排专兼职管理人员负责项目的运行；二是双方对人才培养计划共同商定完成；三是河南财经政法大学的质量监控体系包括学生评教、学校和院系两级督导听课，同行评教，和教师自评等方面，对课</w:t>
            </w:r>
            <w:r w:rsidRPr="00811C35">
              <w:rPr>
                <w:rFonts w:ascii="仿宋" w:eastAsia="仿宋" w:hAnsi="仿宋" w:cs="仿宋" w:hint="eastAsia"/>
                <w:sz w:val="28"/>
                <w:szCs w:val="28"/>
              </w:rPr>
              <w:lastRenderedPageBreak/>
              <w:t>程和授课老师的教学过程进行多角度全方位的监督和管理；四是外方课程和授课教师不仅接受河南财经政法大学的教学监督，所授课程的教学方案、大纲、考核方案以及考核结果也受外方院校的全程审批和监督。</w:t>
            </w:r>
          </w:p>
          <w:p w14:paraId="256B50A4"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二）保障项目学生有适当的途径参与项目的管理。学生可以通过评教制度，座谈会，微博，公众号等形式参与项目的管理和发表意见。同时国际教育学院办公室和外方的项目办就设立在学生教学楼内，学生随时可以通过专职辅导员、教学办，项目办反馈问题和建议，参与到项目的建设中来。</w:t>
            </w:r>
          </w:p>
          <w:p w14:paraId="2101727B"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十、社会评价</w:t>
            </w:r>
          </w:p>
          <w:p w14:paraId="4F91966D"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该项目自开始招生以来已有10余年，社会评价的一个重要评价标准可以从项目的招生来判断。依据每年高考招生计划数来衡量，学生的报考率均达到100%以上，报到率也超过90%，这在我省同层次中外合作办学的招生中，远超其他院校。</w:t>
            </w:r>
          </w:p>
          <w:p w14:paraId="1F44A0DA"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 xml:space="preserve">社会评价的另一个评价标准可以参看学生的成才情况，以2023届毕业生为例，专升本的比例达到80%以上。学院高度重视社会监督，利用多个平台，建立完善的监督体系，方便学生、家长和社会监督评价。 </w:t>
            </w:r>
          </w:p>
          <w:p w14:paraId="26DB8917" w14:textId="77777777" w:rsidR="00F06B68" w:rsidRPr="00811C35" w:rsidRDefault="0047551C" w:rsidP="00083A52">
            <w:pPr>
              <w:spacing w:line="400" w:lineRule="exact"/>
              <w:ind w:firstLineChars="200" w:firstLine="562"/>
              <w:rPr>
                <w:rFonts w:ascii="仿宋" w:eastAsia="仿宋" w:hAnsi="仿宋" w:cs="仿宋"/>
                <w:b/>
                <w:sz w:val="28"/>
                <w:szCs w:val="28"/>
              </w:rPr>
            </w:pPr>
            <w:r w:rsidRPr="00811C35">
              <w:rPr>
                <w:rFonts w:ascii="仿宋" w:eastAsia="仿宋" w:hAnsi="仿宋" w:cs="仿宋" w:hint="eastAsia"/>
                <w:b/>
                <w:sz w:val="28"/>
                <w:szCs w:val="28"/>
              </w:rPr>
              <w:t>十一、办学特色</w:t>
            </w:r>
          </w:p>
          <w:p w14:paraId="4F26EC2E"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项目办学以来，在人才培养、管理模式、国际合作等方面取得了一定的成绩并形成了项目的办学特色。</w:t>
            </w:r>
          </w:p>
          <w:p w14:paraId="233F7CBA"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首先由于中外双方院校的优势结合，形成了两校共建的优秀师资队伍，同时再加上河南财经政法大学在我省高考考生中的影响，项目每年的招生情况在河南省同级同类合作办学中均名列前茅。</w:t>
            </w:r>
          </w:p>
          <w:p w14:paraId="55A0A125" w14:textId="77777777" w:rsidR="00F06B68" w:rsidRPr="00811C35" w:rsidRDefault="0047551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其次，始终把培养学生成才作为办学的方向。在培养方案的框架下，根据学生的个人发展规划因材施教，对计划出国深造的学生额外加强语言强化，对希望国内深造的学生开设专升本辅助课程；对有志于就业创业的学生搭建实习实训的平台。</w:t>
            </w:r>
          </w:p>
          <w:p w14:paraId="1C04DE3D" w14:textId="11FA20B8" w:rsidR="00F06B68" w:rsidRPr="00811C35" w:rsidRDefault="0047551C" w:rsidP="00BC18FC">
            <w:pPr>
              <w:spacing w:line="400" w:lineRule="exact"/>
              <w:ind w:firstLineChars="200" w:firstLine="560"/>
              <w:rPr>
                <w:rFonts w:ascii="仿宋" w:eastAsia="仿宋" w:hAnsi="仿宋" w:cs="仿宋"/>
                <w:sz w:val="28"/>
                <w:szCs w:val="28"/>
              </w:rPr>
            </w:pPr>
            <w:r w:rsidRPr="00811C35">
              <w:rPr>
                <w:rFonts w:ascii="仿宋" w:eastAsia="仿宋" w:hAnsi="仿宋" w:cs="仿宋" w:hint="eastAsia"/>
                <w:sz w:val="28"/>
                <w:szCs w:val="28"/>
              </w:rPr>
              <w:t>同时，项目的国际合作和国际影响不仅局限于项目本身，更是致力于提升我校乃至我省在国际教育合作的影响力。通过不断输送教师到国外高校培训交流、积极引进国外院校的专家的来访，参与和组织高水平国际论坛，对我校的国际化水平和我省的高等教育的国际合作起到了推进作用。</w:t>
            </w:r>
          </w:p>
        </w:tc>
      </w:tr>
    </w:tbl>
    <w:p w14:paraId="698B89D3" w14:textId="6097FA5E" w:rsidR="002E2AC8" w:rsidRPr="002E2AC8" w:rsidRDefault="002E2AC8" w:rsidP="002E2AC8">
      <w:pPr>
        <w:rPr>
          <w:rFonts w:ascii="仿宋" w:eastAsia="仿宋" w:hAnsi="仿宋" w:cs="仿宋_GB2312" w:hint="eastAsia"/>
          <w:sz w:val="32"/>
          <w:szCs w:val="32"/>
        </w:rPr>
        <w:sectPr w:rsidR="002E2AC8" w:rsidRPr="002E2AC8" w:rsidSect="00D46855">
          <w:pgSz w:w="11906" w:h="16838"/>
          <w:pgMar w:top="1440" w:right="1800" w:bottom="1440" w:left="1800" w:header="851" w:footer="992" w:gutter="0"/>
          <w:cols w:space="425"/>
          <w:docGrid w:type="lines" w:linePitch="312"/>
        </w:sectPr>
      </w:pPr>
    </w:p>
    <w:p w14:paraId="070DA91A" w14:textId="77777777" w:rsidR="00F06B68" w:rsidRDefault="0047551C">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附表1</w:t>
      </w:r>
    </w:p>
    <w:p w14:paraId="321CED4A" w14:textId="77777777" w:rsidR="00F06B68" w:rsidRDefault="0047551C">
      <w:pPr>
        <w:snapToGrid w:val="0"/>
        <w:ind w:firstLine="88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97"/>
        <w:gridCol w:w="1137"/>
        <w:gridCol w:w="925"/>
        <w:gridCol w:w="975"/>
        <w:gridCol w:w="888"/>
        <w:gridCol w:w="903"/>
        <w:gridCol w:w="910"/>
        <w:gridCol w:w="964"/>
        <w:gridCol w:w="1134"/>
        <w:gridCol w:w="851"/>
        <w:gridCol w:w="850"/>
        <w:gridCol w:w="851"/>
        <w:gridCol w:w="1275"/>
        <w:gridCol w:w="737"/>
        <w:gridCol w:w="698"/>
        <w:gridCol w:w="762"/>
      </w:tblGrid>
      <w:tr w:rsidR="00F06B68" w14:paraId="4AD76EDE" w14:textId="77777777" w:rsidTr="005F7B62">
        <w:trPr>
          <w:trHeight w:val="465"/>
          <w:jc w:val="center"/>
        </w:trPr>
        <w:tc>
          <w:tcPr>
            <w:tcW w:w="427" w:type="dxa"/>
            <w:vMerge w:val="restart"/>
            <w:vAlign w:val="center"/>
          </w:tcPr>
          <w:p w14:paraId="1AC7F51F"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序号</w:t>
            </w:r>
          </w:p>
        </w:tc>
        <w:tc>
          <w:tcPr>
            <w:tcW w:w="1097" w:type="dxa"/>
            <w:vMerge w:val="restart"/>
            <w:vAlign w:val="center"/>
          </w:tcPr>
          <w:p w14:paraId="04135373"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类别</w:t>
            </w:r>
            <w:r>
              <w:rPr>
                <w:rFonts w:ascii="黑体" w:eastAsia="黑体" w:hAnsi="宋体" w:cs="宋体" w:hint="eastAsia"/>
                <w:color w:val="000000"/>
                <w:szCs w:val="21"/>
                <w:vertAlign w:val="superscript"/>
              </w:rPr>
              <w:t>①</w:t>
            </w:r>
          </w:p>
        </w:tc>
        <w:tc>
          <w:tcPr>
            <w:tcW w:w="1137" w:type="dxa"/>
            <w:vMerge w:val="restart"/>
            <w:vAlign w:val="center"/>
          </w:tcPr>
          <w:p w14:paraId="74750431"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姓名</w:t>
            </w:r>
          </w:p>
        </w:tc>
        <w:tc>
          <w:tcPr>
            <w:tcW w:w="925" w:type="dxa"/>
            <w:vMerge w:val="restart"/>
            <w:vAlign w:val="center"/>
          </w:tcPr>
          <w:p w14:paraId="482ECC74" w14:textId="77777777" w:rsidR="00F06B68" w:rsidRDefault="0047551C">
            <w:pPr>
              <w:snapToGrid w:val="0"/>
              <w:jc w:val="center"/>
              <w:rPr>
                <w:rFonts w:ascii="黑体" w:eastAsia="黑体" w:hAnsi="Times New Roman"/>
                <w:bCs/>
                <w:szCs w:val="21"/>
              </w:rPr>
            </w:pPr>
            <w:r>
              <w:rPr>
                <w:rFonts w:ascii="黑体" w:eastAsia="黑体" w:hAnsi="Times New Roman" w:hint="eastAsia"/>
                <w:bCs/>
                <w:szCs w:val="21"/>
              </w:rPr>
              <w:t>国籍</w:t>
            </w:r>
          </w:p>
        </w:tc>
        <w:tc>
          <w:tcPr>
            <w:tcW w:w="975" w:type="dxa"/>
            <w:vMerge w:val="restart"/>
            <w:vAlign w:val="center"/>
          </w:tcPr>
          <w:p w14:paraId="46665356"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学科专业</w:t>
            </w:r>
          </w:p>
        </w:tc>
        <w:tc>
          <w:tcPr>
            <w:tcW w:w="888" w:type="dxa"/>
            <w:vMerge w:val="restart"/>
            <w:vAlign w:val="center"/>
          </w:tcPr>
          <w:p w14:paraId="5E97D1DF"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学位</w:t>
            </w:r>
          </w:p>
        </w:tc>
        <w:tc>
          <w:tcPr>
            <w:tcW w:w="903" w:type="dxa"/>
            <w:vMerge w:val="restart"/>
            <w:vAlign w:val="center"/>
          </w:tcPr>
          <w:p w14:paraId="015B4ABB"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职称</w:t>
            </w:r>
            <w:r>
              <w:rPr>
                <w:rFonts w:ascii="黑体" w:eastAsia="黑体" w:hAnsi="宋体" w:cs="宋体" w:hint="eastAsia"/>
                <w:color w:val="000000"/>
                <w:szCs w:val="21"/>
                <w:vertAlign w:val="superscript"/>
              </w:rPr>
              <w:t>②</w:t>
            </w:r>
          </w:p>
        </w:tc>
        <w:tc>
          <w:tcPr>
            <w:tcW w:w="910" w:type="dxa"/>
            <w:vMerge w:val="restart"/>
            <w:vAlign w:val="center"/>
          </w:tcPr>
          <w:p w14:paraId="264E9EEF"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人员</w:t>
            </w:r>
          </w:p>
          <w:p w14:paraId="3133F6BE"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来源</w:t>
            </w:r>
            <w:r>
              <w:rPr>
                <w:rFonts w:ascii="黑体" w:eastAsia="黑体" w:hAnsi="宋体" w:cs="宋体" w:hint="eastAsia"/>
                <w:color w:val="000000"/>
                <w:szCs w:val="21"/>
                <w:vertAlign w:val="superscript"/>
              </w:rPr>
              <w:t>③</w:t>
            </w:r>
          </w:p>
        </w:tc>
        <w:tc>
          <w:tcPr>
            <w:tcW w:w="964" w:type="dxa"/>
            <w:vMerge w:val="restart"/>
            <w:vAlign w:val="center"/>
          </w:tcPr>
          <w:p w14:paraId="318D93AE"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护照号</w:t>
            </w:r>
          </w:p>
        </w:tc>
        <w:tc>
          <w:tcPr>
            <w:tcW w:w="1134" w:type="dxa"/>
            <w:vMerge w:val="restart"/>
            <w:vAlign w:val="center"/>
          </w:tcPr>
          <w:p w14:paraId="1F674255"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所在单位</w:t>
            </w:r>
          </w:p>
          <w:p w14:paraId="576876FB"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及部门</w:t>
            </w:r>
            <w:r>
              <w:rPr>
                <w:rFonts w:ascii="黑体" w:eastAsia="黑体" w:hAnsi="宋体" w:cs="宋体" w:hint="eastAsia"/>
                <w:color w:val="000000"/>
                <w:szCs w:val="21"/>
                <w:vertAlign w:val="superscript"/>
              </w:rPr>
              <w:t>④</w:t>
            </w:r>
          </w:p>
        </w:tc>
        <w:tc>
          <w:tcPr>
            <w:tcW w:w="851" w:type="dxa"/>
            <w:vMerge w:val="restart"/>
            <w:vAlign w:val="center"/>
          </w:tcPr>
          <w:p w14:paraId="5DA950F0"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人员</w:t>
            </w:r>
          </w:p>
          <w:p w14:paraId="4392EFF0"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类别</w:t>
            </w:r>
          </w:p>
        </w:tc>
        <w:tc>
          <w:tcPr>
            <w:tcW w:w="850" w:type="dxa"/>
            <w:vMerge w:val="restart"/>
            <w:vAlign w:val="center"/>
          </w:tcPr>
          <w:p w14:paraId="770BA17A"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从事教育、教学工作年限</w:t>
            </w:r>
          </w:p>
        </w:tc>
        <w:tc>
          <w:tcPr>
            <w:tcW w:w="851" w:type="dxa"/>
            <w:vMerge w:val="restart"/>
            <w:vAlign w:val="center"/>
          </w:tcPr>
          <w:p w14:paraId="143EB69D"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是否具有教师资格</w:t>
            </w:r>
            <w:r>
              <w:rPr>
                <w:rFonts w:ascii="黑体" w:eastAsia="黑体" w:hAnsi="宋体" w:cs="宋体" w:hint="eastAsia"/>
                <w:color w:val="000000"/>
                <w:szCs w:val="21"/>
                <w:vertAlign w:val="superscript"/>
              </w:rPr>
              <w:t>⑥</w:t>
            </w:r>
          </w:p>
        </w:tc>
        <w:tc>
          <w:tcPr>
            <w:tcW w:w="1275" w:type="dxa"/>
            <w:vMerge w:val="restart"/>
            <w:vAlign w:val="center"/>
          </w:tcPr>
          <w:p w14:paraId="44F07116"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电子邮箱</w:t>
            </w:r>
          </w:p>
        </w:tc>
        <w:tc>
          <w:tcPr>
            <w:tcW w:w="2197" w:type="dxa"/>
            <w:gridSpan w:val="3"/>
            <w:vAlign w:val="center"/>
          </w:tcPr>
          <w:p w14:paraId="572F40D7"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仅管理人员填写</w:t>
            </w:r>
          </w:p>
        </w:tc>
      </w:tr>
      <w:tr w:rsidR="00F06B68" w14:paraId="20F0154E" w14:textId="77777777" w:rsidTr="005F7B62">
        <w:trPr>
          <w:trHeight w:val="282"/>
          <w:jc w:val="center"/>
        </w:trPr>
        <w:tc>
          <w:tcPr>
            <w:tcW w:w="427" w:type="dxa"/>
            <w:vMerge/>
            <w:vAlign w:val="center"/>
          </w:tcPr>
          <w:p w14:paraId="45C510AB" w14:textId="77777777" w:rsidR="00F06B68" w:rsidRDefault="00F06B68">
            <w:pPr>
              <w:widowControl/>
              <w:snapToGrid w:val="0"/>
              <w:jc w:val="center"/>
              <w:rPr>
                <w:rFonts w:ascii="黑体" w:eastAsia="黑体" w:hAnsi="Times New Roman"/>
                <w:bCs/>
                <w:szCs w:val="21"/>
              </w:rPr>
            </w:pPr>
          </w:p>
        </w:tc>
        <w:tc>
          <w:tcPr>
            <w:tcW w:w="1097" w:type="dxa"/>
            <w:vMerge/>
            <w:vAlign w:val="center"/>
          </w:tcPr>
          <w:p w14:paraId="341D37AE" w14:textId="77777777" w:rsidR="00F06B68" w:rsidRDefault="00F06B68">
            <w:pPr>
              <w:widowControl/>
              <w:snapToGrid w:val="0"/>
              <w:jc w:val="center"/>
              <w:rPr>
                <w:rFonts w:ascii="黑体" w:eastAsia="黑体" w:hAnsi="Times New Roman"/>
                <w:bCs/>
                <w:szCs w:val="21"/>
              </w:rPr>
            </w:pPr>
          </w:p>
        </w:tc>
        <w:tc>
          <w:tcPr>
            <w:tcW w:w="1137" w:type="dxa"/>
            <w:vMerge/>
            <w:vAlign w:val="center"/>
          </w:tcPr>
          <w:p w14:paraId="5FEDD398" w14:textId="77777777" w:rsidR="00F06B68" w:rsidRDefault="00F06B68">
            <w:pPr>
              <w:widowControl/>
              <w:snapToGrid w:val="0"/>
              <w:jc w:val="center"/>
              <w:rPr>
                <w:rFonts w:ascii="黑体" w:eastAsia="黑体" w:hAnsi="Times New Roman"/>
                <w:bCs/>
                <w:szCs w:val="21"/>
              </w:rPr>
            </w:pPr>
          </w:p>
        </w:tc>
        <w:tc>
          <w:tcPr>
            <w:tcW w:w="925" w:type="dxa"/>
            <w:vMerge/>
            <w:vAlign w:val="center"/>
          </w:tcPr>
          <w:p w14:paraId="41DB4FB3" w14:textId="77777777" w:rsidR="00F06B68" w:rsidRDefault="00F06B68">
            <w:pPr>
              <w:widowControl/>
              <w:snapToGrid w:val="0"/>
              <w:jc w:val="center"/>
              <w:rPr>
                <w:rFonts w:ascii="黑体" w:eastAsia="黑体" w:hAnsi="Times New Roman"/>
                <w:bCs/>
                <w:szCs w:val="21"/>
              </w:rPr>
            </w:pPr>
          </w:p>
        </w:tc>
        <w:tc>
          <w:tcPr>
            <w:tcW w:w="975" w:type="dxa"/>
            <w:vMerge/>
            <w:vAlign w:val="center"/>
          </w:tcPr>
          <w:p w14:paraId="158D6BEF" w14:textId="77777777" w:rsidR="00F06B68" w:rsidRDefault="00F06B68">
            <w:pPr>
              <w:widowControl/>
              <w:snapToGrid w:val="0"/>
              <w:jc w:val="center"/>
              <w:rPr>
                <w:rFonts w:ascii="黑体" w:eastAsia="黑体" w:hAnsi="Times New Roman"/>
                <w:bCs/>
                <w:szCs w:val="21"/>
              </w:rPr>
            </w:pPr>
          </w:p>
        </w:tc>
        <w:tc>
          <w:tcPr>
            <w:tcW w:w="888" w:type="dxa"/>
            <w:vMerge/>
            <w:vAlign w:val="center"/>
          </w:tcPr>
          <w:p w14:paraId="6D72647F" w14:textId="77777777" w:rsidR="00F06B68" w:rsidRDefault="00F06B68">
            <w:pPr>
              <w:widowControl/>
              <w:snapToGrid w:val="0"/>
              <w:jc w:val="center"/>
              <w:rPr>
                <w:rFonts w:ascii="黑体" w:eastAsia="黑体" w:hAnsi="Times New Roman"/>
                <w:bCs/>
                <w:szCs w:val="21"/>
              </w:rPr>
            </w:pPr>
          </w:p>
        </w:tc>
        <w:tc>
          <w:tcPr>
            <w:tcW w:w="903" w:type="dxa"/>
            <w:vMerge/>
            <w:vAlign w:val="center"/>
          </w:tcPr>
          <w:p w14:paraId="58865093" w14:textId="77777777" w:rsidR="00F06B68" w:rsidRDefault="00F06B68">
            <w:pPr>
              <w:widowControl/>
              <w:snapToGrid w:val="0"/>
              <w:jc w:val="center"/>
              <w:rPr>
                <w:rFonts w:ascii="黑体" w:eastAsia="黑体" w:hAnsi="Times New Roman"/>
                <w:bCs/>
                <w:szCs w:val="21"/>
              </w:rPr>
            </w:pPr>
          </w:p>
        </w:tc>
        <w:tc>
          <w:tcPr>
            <w:tcW w:w="910" w:type="dxa"/>
            <w:vMerge/>
            <w:vAlign w:val="center"/>
          </w:tcPr>
          <w:p w14:paraId="33CDFBBB" w14:textId="77777777" w:rsidR="00F06B68" w:rsidRDefault="00F06B68">
            <w:pPr>
              <w:widowControl/>
              <w:snapToGrid w:val="0"/>
              <w:jc w:val="center"/>
              <w:rPr>
                <w:rFonts w:ascii="黑体" w:eastAsia="黑体" w:hAnsi="Times New Roman"/>
                <w:bCs/>
                <w:szCs w:val="21"/>
              </w:rPr>
            </w:pPr>
          </w:p>
        </w:tc>
        <w:tc>
          <w:tcPr>
            <w:tcW w:w="964" w:type="dxa"/>
            <w:vMerge/>
            <w:vAlign w:val="center"/>
          </w:tcPr>
          <w:p w14:paraId="003F1718" w14:textId="77777777" w:rsidR="00F06B68" w:rsidRDefault="00F06B68">
            <w:pPr>
              <w:widowControl/>
              <w:snapToGrid w:val="0"/>
              <w:jc w:val="center"/>
              <w:rPr>
                <w:rFonts w:ascii="黑体" w:eastAsia="黑体" w:hAnsi="Times New Roman"/>
                <w:bCs/>
                <w:szCs w:val="21"/>
              </w:rPr>
            </w:pPr>
          </w:p>
        </w:tc>
        <w:tc>
          <w:tcPr>
            <w:tcW w:w="1134" w:type="dxa"/>
            <w:vMerge/>
            <w:vAlign w:val="center"/>
          </w:tcPr>
          <w:p w14:paraId="0F65A540" w14:textId="77777777" w:rsidR="00F06B68" w:rsidRDefault="00F06B68">
            <w:pPr>
              <w:widowControl/>
              <w:snapToGrid w:val="0"/>
              <w:jc w:val="center"/>
              <w:rPr>
                <w:rFonts w:ascii="黑体" w:eastAsia="黑体" w:hAnsi="Times New Roman"/>
                <w:bCs/>
                <w:szCs w:val="21"/>
              </w:rPr>
            </w:pPr>
          </w:p>
        </w:tc>
        <w:tc>
          <w:tcPr>
            <w:tcW w:w="851" w:type="dxa"/>
            <w:vMerge/>
            <w:vAlign w:val="center"/>
          </w:tcPr>
          <w:p w14:paraId="49813E33" w14:textId="77777777" w:rsidR="00F06B68" w:rsidRDefault="00F06B68">
            <w:pPr>
              <w:widowControl/>
              <w:snapToGrid w:val="0"/>
              <w:jc w:val="center"/>
              <w:rPr>
                <w:rFonts w:ascii="黑体" w:eastAsia="黑体" w:hAnsi="Times New Roman"/>
                <w:bCs/>
                <w:szCs w:val="21"/>
              </w:rPr>
            </w:pPr>
          </w:p>
        </w:tc>
        <w:tc>
          <w:tcPr>
            <w:tcW w:w="850" w:type="dxa"/>
            <w:vMerge/>
            <w:vAlign w:val="center"/>
          </w:tcPr>
          <w:p w14:paraId="7E3C0A57" w14:textId="77777777" w:rsidR="00F06B68" w:rsidRDefault="00F06B68">
            <w:pPr>
              <w:widowControl/>
              <w:snapToGrid w:val="0"/>
              <w:jc w:val="center"/>
              <w:rPr>
                <w:rFonts w:ascii="黑体" w:eastAsia="黑体" w:hAnsi="Times New Roman"/>
                <w:bCs/>
                <w:szCs w:val="21"/>
              </w:rPr>
            </w:pPr>
          </w:p>
        </w:tc>
        <w:tc>
          <w:tcPr>
            <w:tcW w:w="851" w:type="dxa"/>
            <w:vMerge/>
            <w:vAlign w:val="center"/>
          </w:tcPr>
          <w:p w14:paraId="60659986" w14:textId="77777777" w:rsidR="00F06B68" w:rsidRDefault="00F06B68">
            <w:pPr>
              <w:widowControl/>
              <w:snapToGrid w:val="0"/>
              <w:jc w:val="center"/>
              <w:rPr>
                <w:rFonts w:ascii="黑体" w:eastAsia="黑体" w:hAnsi="Times New Roman"/>
                <w:bCs/>
                <w:szCs w:val="21"/>
              </w:rPr>
            </w:pPr>
          </w:p>
        </w:tc>
        <w:tc>
          <w:tcPr>
            <w:tcW w:w="1275" w:type="dxa"/>
            <w:vMerge/>
            <w:vAlign w:val="center"/>
          </w:tcPr>
          <w:p w14:paraId="34BF9581" w14:textId="77777777" w:rsidR="00F06B68" w:rsidRDefault="00F06B68">
            <w:pPr>
              <w:widowControl/>
              <w:snapToGrid w:val="0"/>
              <w:jc w:val="center"/>
              <w:rPr>
                <w:rFonts w:ascii="黑体" w:eastAsia="黑体" w:hAnsi="Times New Roman"/>
                <w:bCs/>
                <w:szCs w:val="21"/>
              </w:rPr>
            </w:pPr>
          </w:p>
        </w:tc>
        <w:tc>
          <w:tcPr>
            <w:tcW w:w="737" w:type="dxa"/>
            <w:vAlign w:val="center"/>
          </w:tcPr>
          <w:p w14:paraId="34D737F3"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是否</w:t>
            </w:r>
          </w:p>
          <w:p w14:paraId="3F8A470F"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专职</w:t>
            </w:r>
          </w:p>
        </w:tc>
        <w:tc>
          <w:tcPr>
            <w:tcW w:w="698" w:type="dxa"/>
            <w:vAlign w:val="center"/>
          </w:tcPr>
          <w:p w14:paraId="36D4E5DD"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所任</w:t>
            </w:r>
          </w:p>
          <w:p w14:paraId="208319D7"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职务</w:t>
            </w:r>
          </w:p>
        </w:tc>
        <w:tc>
          <w:tcPr>
            <w:tcW w:w="762" w:type="dxa"/>
            <w:vAlign w:val="center"/>
          </w:tcPr>
          <w:p w14:paraId="60831CAD" w14:textId="77777777" w:rsidR="00F06B68" w:rsidRDefault="0047551C">
            <w:pPr>
              <w:widowControl/>
              <w:snapToGrid w:val="0"/>
              <w:jc w:val="center"/>
              <w:rPr>
                <w:rFonts w:ascii="黑体" w:eastAsia="黑体" w:hAnsi="Times New Roman"/>
                <w:bCs/>
                <w:szCs w:val="21"/>
              </w:rPr>
            </w:pPr>
            <w:r>
              <w:rPr>
                <w:rFonts w:ascii="黑体" w:eastAsia="黑体" w:hAnsi="Times New Roman" w:hint="eastAsia"/>
                <w:bCs/>
                <w:szCs w:val="21"/>
              </w:rPr>
              <w:t>是否授课</w:t>
            </w:r>
            <w:r>
              <w:rPr>
                <w:rFonts w:ascii="黑体" w:eastAsia="黑体" w:hAnsi="宋体" w:cs="宋体" w:hint="eastAsia"/>
                <w:bCs/>
                <w:szCs w:val="21"/>
                <w:vertAlign w:val="superscript"/>
              </w:rPr>
              <w:t>⑧</w:t>
            </w:r>
          </w:p>
        </w:tc>
      </w:tr>
      <w:tr w:rsidR="00F06B68" w14:paraId="2304F642" w14:textId="77777777" w:rsidTr="005F7B62">
        <w:trPr>
          <w:trHeight w:val="454"/>
          <w:jc w:val="center"/>
        </w:trPr>
        <w:tc>
          <w:tcPr>
            <w:tcW w:w="427" w:type="dxa"/>
            <w:vAlign w:val="center"/>
          </w:tcPr>
          <w:p w14:paraId="356E1FDD"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1</w:t>
            </w:r>
          </w:p>
        </w:tc>
        <w:tc>
          <w:tcPr>
            <w:tcW w:w="1097" w:type="dxa"/>
            <w:vAlign w:val="center"/>
          </w:tcPr>
          <w:p w14:paraId="5CC9228C" w14:textId="77777777" w:rsidR="00F06B68" w:rsidRDefault="0047551C">
            <w:pPr>
              <w:widowControl/>
              <w:snapToGrid w:val="0"/>
              <w:jc w:val="center"/>
              <w:rPr>
                <w:rFonts w:ascii="Times New Roman" w:hAnsi="Times New Roman"/>
                <w:szCs w:val="21"/>
              </w:rPr>
            </w:pPr>
            <w:r>
              <w:rPr>
                <w:rFonts w:asciiTheme="minorEastAsia" w:hAnsiTheme="minorEastAsia" w:hint="eastAsia"/>
                <w:szCs w:val="21"/>
              </w:rPr>
              <w:t>中方</w:t>
            </w:r>
            <w:r>
              <w:rPr>
                <w:rFonts w:asciiTheme="minorEastAsia" w:hAnsiTheme="minorEastAsia"/>
                <w:szCs w:val="21"/>
              </w:rPr>
              <w:t>教师</w:t>
            </w:r>
          </w:p>
        </w:tc>
        <w:tc>
          <w:tcPr>
            <w:tcW w:w="1137" w:type="dxa"/>
            <w:vAlign w:val="center"/>
          </w:tcPr>
          <w:p w14:paraId="2B3F36B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李德宏</w:t>
            </w:r>
          </w:p>
        </w:tc>
        <w:tc>
          <w:tcPr>
            <w:tcW w:w="925" w:type="dxa"/>
            <w:vAlign w:val="center"/>
          </w:tcPr>
          <w:p w14:paraId="3322ECD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5DE5A0B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经济学</w:t>
            </w:r>
          </w:p>
        </w:tc>
        <w:tc>
          <w:tcPr>
            <w:tcW w:w="888" w:type="dxa"/>
            <w:vAlign w:val="center"/>
          </w:tcPr>
          <w:p w14:paraId="4D5382C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学士</w:t>
            </w:r>
          </w:p>
        </w:tc>
        <w:tc>
          <w:tcPr>
            <w:tcW w:w="903" w:type="dxa"/>
            <w:vAlign w:val="center"/>
          </w:tcPr>
          <w:p w14:paraId="17CD785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10" w:type="dxa"/>
            <w:vAlign w:val="center"/>
          </w:tcPr>
          <w:p w14:paraId="408D9BB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139B5842"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499585D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083D375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2F81E0F3" w14:textId="77777777" w:rsidR="00F06B68" w:rsidRDefault="0047551C">
            <w:pPr>
              <w:jc w:val="center"/>
              <w:rPr>
                <w:rFonts w:ascii="Times New Roman" w:eastAsia="宋体" w:hAnsi="Times New Roman"/>
                <w:color w:val="000000"/>
              </w:rPr>
            </w:pPr>
            <w:r>
              <w:rPr>
                <w:rFonts w:ascii="Times New Roman" w:hAnsi="Times New Roman" w:hint="eastAsia"/>
                <w:color w:val="000000"/>
              </w:rPr>
              <w:t>33</w:t>
            </w:r>
          </w:p>
        </w:tc>
        <w:tc>
          <w:tcPr>
            <w:tcW w:w="851" w:type="dxa"/>
            <w:vAlign w:val="center"/>
          </w:tcPr>
          <w:p w14:paraId="249F8EE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83A692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13949018291@163.com</w:t>
            </w:r>
          </w:p>
        </w:tc>
        <w:tc>
          <w:tcPr>
            <w:tcW w:w="737" w:type="dxa"/>
            <w:vAlign w:val="center"/>
          </w:tcPr>
          <w:p w14:paraId="13E17F6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4CE036C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学院</w:t>
            </w:r>
            <w:r>
              <w:rPr>
                <w:rFonts w:ascii="Times New Roman" w:hAnsi="Times New Roman"/>
                <w:szCs w:val="21"/>
              </w:rPr>
              <w:t>书记</w:t>
            </w:r>
          </w:p>
        </w:tc>
        <w:tc>
          <w:tcPr>
            <w:tcW w:w="762" w:type="dxa"/>
            <w:vAlign w:val="center"/>
          </w:tcPr>
          <w:p w14:paraId="50A347C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r>
      <w:tr w:rsidR="00F06B68" w14:paraId="56F60190" w14:textId="77777777" w:rsidTr="005F7B62">
        <w:trPr>
          <w:trHeight w:val="454"/>
          <w:jc w:val="center"/>
        </w:trPr>
        <w:tc>
          <w:tcPr>
            <w:tcW w:w="427" w:type="dxa"/>
            <w:vAlign w:val="center"/>
          </w:tcPr>
          <w:p w14:paraId="10680378"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2</w:t>
            </w:r>
          </w:p>
        </w:tc>
        <w:tc>
          <w:tcPr>
            <w:tcW w:w="1097" w:type="dxa"/>
            <w:vAlign w:val="center"/>
          </w:tcPr>
          <w:p w14:paraId="0159BCA2"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中方</w:t>
            </w:r>
            <w:r>
              <w:rPr>
                <w:rFonts w:asciiTheme="minorEastAsia" w:hAnsiTheme="minorEastAsia"/>
                <w:szCs w:val="21"/>
              </w:rPr>
              <w:t>教师</w:t>
            </w:r>
          </w:p>
        </w:tc>
        <w:tc>
          <w:tcPr>
            <w:tcW w:w="1137" w:type="dxa"/>
            <w:vAlign w:val="center"/>
          </w:tcPr>
          <w:p w14:paraId="6AA64281"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申香华</w:t>
            </w:r>
          </w:p>
        </w:tc>
        <w:tc>
          <w:tcPr>
            <w:tcW w:w="925" w:type="dxa"/>
            <w:vAlign w:val="center"/>
          </w:tcPr>
          <w:p w14:paraId="07523CC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78F2BBD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管理学</w:t>
            </w:r>
          </w:p>
        </w:tc>
        <w:tc>
          <w:tcPr>
            <w:tcW w:w="888" w:type="dxa"/>
            <w:vAlign w:val="center"/>
          </w:tcPr>
          <w:p w14:paraId="131E0D1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02E9E6E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正高</w:t>
            </w:r>
          </w:p>
        </w:tc>
        <w:tc>
          <w:tcPr>
            <w:tcW w:w="910" w:type="dxa"/>
            <w:vAlign w:val="center"/>
          </w:tcPr>
          <w:p w14:paraId="624B1B4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766369CF"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EDF1F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30C1164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w:t>
            </w:r>
            <w:r>
              <w:rPr>
                <w:rFonts w:ascii="Times New Roman" w:hAnsi="Times New Roman"/>
                <w:szCs w:val="21"/>
              </w:rPr>
              <w:t>人员</w:t>
            </w:r>
          </w:p>
        </w:tc>
        <w:tc>
          <w:tcPr>
            <w:tcW w:w="850" w:type="dxa"/>
            <w:vAlign w:val="center"/>
          </w:tcPr>
          <w:p w14:paraId="7A818ACB" w14:textId="77777777" w:rsidR="00F06B68" w:rsidRDefault="0047551C">
            <w:pPr>
              <w:jc w:val="center"/>
              <w:rPr>
                <w:rFonts w:ascii="Times New Roman" w:eastAsia="宋体" w:hAnsi="Times New Roman"/>
                <w:color w:val="000000"/>
              </w:rPr>
            </w:pPr>
            <w:r>
              <w:rPr>
                <w:rFonts w:ascii="Times New Roman" w:eastAsia="Times New Roman" w:hAnsi="Times New Roman" w:hint="eastAsia"/>
                <w:color w:val="000000"/>
              </w:rPr>
              <w:t>3</w:t>
            </w:r>
            <w:r>
              <w:rPr>
                <w:rFonts w:ascii="Times New Roman" w:hAnsi="Times New Roman" w:hint="eastAsia"/>
                <w:color w:val="000000"/>
              </w:rPr>
              <w:t>2</w:t>
            </w:r>
          </w:p>
        </w:tc>
        <w:tc>
          <w:tcPr>
            <w:tcW w:w="851" w:type="dxa"/>
            <w:vAlign w:val="center"/>
          </w:tcPr>
          <w:p w14:paraId="56B6937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35452B7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dg0302072@163.com</w:t>
            </w:r>
          </w:p>
        </w:tc>
        <w:tc>
          <w:tcPr>
            <w:tcW w:w="737" w:type="dxa"/>
            <w:vAlign w:val="center"/>
          </w:tcPr>
          <w:p w14:paraId="39A0E37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6C42723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学院</w:t>
            </w:r>
            <w:r>
              <w:rPr>
                <w:rFonts w:ascii="Times New Roman" w:hAnsi="Times New Roman"/>
                <w:szCs w:val="21"/>
              </w:rPr>
              <w:t>院长</w:t>
            </w:r>
          </w:p>
        </w:tc>
        <w:tc>
          <w:tcPr>
            <w:tcW w:w="762" w:type="dxa"/>
            <w:vAlign w:val="center"/>
          </w:tcPr>
          <w:p w14:paraId="4C25889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53074652" w14:textId="77777777" w:rsidTr="005F7B62">
        <w:trPr>
          <w:trHeight w:val="454"/>
          <w:jc w:val="center"/>
        </w:trPr>
        <w:tc>
          <w:tcPr>
            <w:tcW w:w="427" w:type="dxa"/>
            <w:vAlign w:val="center"/>
          </w:tcPr>
          <w:p w14:paraId="36A6E30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w:t>
            </w:r>
          </w:p>
        </w:tc>
        <w:tc>
          <w:tcPr>
            <w:tcW w:w="1097" w:type="dxa"/>
            <w:vAlign w:val="center"/>
          </w:tcPr>
          <w:p w14:paraId="3B615F9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219CCC9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王帅</w:t>
            </w:r>
          </w:p>
        </w:tc>
        <w:tc>
          <w:tcPr>
            <w:tcW w:w="925" w:type="dxa"/>
            <w:vAlign w:val="center"/>
          </w:tcPr>
          <w:p w14:paraId="17629C0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3D09393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法学</w:t>
            </w:r>
          </w:p>
        </w:tc>
        <w:tc>
          <w:tcPr>
            <w:tcW w:w="888" w:type="dxa"/>
            <w:vAlign w:val="center"/>
          </w:tcPr>
          <w:p w14:paraId="25E60B4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054B005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29585B1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DAAC976"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BFF7A6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73068BC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5D2DB932" w14:textId="77777777" w:rsidR="00F06B68" w:rsidRDefault="0047551C">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9</w:t>
            </w:r>
          </w:p>
        </w:tc>
        <w:tc>
          <w:tcPr>
            <w:tcW w:w="851" w:type="dxa"/>
            <w:vAlign w:val="center"/>
          </w:tcPr>
          <w:p w14:paraId="3E2693E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6904A52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54959938@qq.com</w:t>
            </w:r>
          </w:p>
        </w:tc>
        <w:tc>
          <w:tcPr>
            <w:tcW w:w="737" w:type="dxa"/>
            <w:vAlign w:val="center"/>
          </w:tcPr>
          <w:p w14:paraId="72400D9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1E56974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学院</w:t>
            </w:r>
            <w:r>
              <w:rPr>
                <w:rFonts w:ascii="Times New Roman" w:hAnsi="Times New Roman"/>
                <w:szCs w:val="21"/>
              </w:rPr>
              <w:t>副</w:t>
            </w:r>
            <w:r>
              <w:rPr>
                <w:rFonts w:ascii="Times New Roman" w:hAnsi="Times New Roman" w:hint="eastAsia"/>
                <w:szCs w:val="21"/>
              </w:rPr>
              <w:t>书记</w:t>
            </w:r>
          </w:p>
        </w:tc>
        <w:tc>
          <w:tcPr>
            <w:tcW w:w="762" w:type="dxa"/>
            <w:vAlign w:val="center"/>
          </w:tcPr>
          <w:p w14:paraId="7AF6397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4F180980" w14:textId="77777777" w:rsidTr="005F7B62">
        <w:trPr>
          <w:trHeight w:val="454"/>
          <w:jc w:val="center"/>
        </w:trPr>
        <w:tc>
          <w:tcPr>
            <w:tcW w:w="427" w:type="dxa"/>
            <w:vAlign w:val="center"/>
          </w:tcPr>
          <w:p w14:paraId="5921ABB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w:t>
            </w:r>
          </w:p>
        </w:tc>
        <w:tc>
          <w:tcPr>
            <w:tcW w:w="1097" w:type="dxa"/>
            <w:vAlign w:val="center"/>
          </w:tcPr>
          <w:p w14:paraId="7BC4F22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4D8AB33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朱爱清</w:t>
            </w:r>
          </w:p>
        </w:tc>
        <w:tc>
          <w:tcPr>
            <w:tcW w:w="925" w:type="dxa"/>
            <w:vAlign w:val="center"/>
          </w:tcPr>
          <w:p w14:paraId="5D0AE26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059B9E6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英语</w:t>
            </w:r>
          </w:p>
        </w:tc>
        <w:tc>
          <w:tcPr>
            <w:tcW w:w="888" w:type="dxa"/>
            <w:vAlign w:val="center"/>
          </w:tcPr>
          <w:p w14:paraId="3E19606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6E9396E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2F11B73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5AED74E"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F869DC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5A5EEDD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06D68309" w14:textId="77777777" w:rsidR="00F06B68" w:rsidRDefault="0047551C">
            <w:pPr>
              <w:jc w:val="center"/>
              <w:rPr>
                <w:rFonts w:ascii="Times New Roman" w:eastAsia="宋体" w:hAnsi="Times New Roman"/>
                <w:color w:val="000000"/>
              </w:rPr>
            </w:pPr>
            <w:r>
              <w:rPr>
                <w:rFonts w:ascii="Times New Roman" w:hAnsi="Times New Roman" w:hint="eastAsia"/>
                <w:color w:val="000000"/>
              </w:rPr>
              <w:t>30</w:t>
            </w:r>
          </w:p>
        </w:tc>
        <w:tc>
          <w:tcPr>
            <w:tcW w:w="851" w:type="dxa"/>
            <w:vAlign w:val="center"/>
          </w:tcPr>
          <w:p w14:paraId="6E6D996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DA2F9E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598316668</w:t>
            </w:r>
            <w:r>
              <w:rPr>
                <w:rFonts w:ascii="Times New Roman" w:hAnsi="Times New Roman"/>
                <w:szCs w:val="21"/>
              </w:rPr>
              <w:t>@qq.com</w:t>
            </w:r>
          </w:p>
        </w:tc>
        <w:tc>
          <w:tcPr>
            <w:tcW w:w="737" w:type="dxa"/>
            <w:vAlign w:val="center"/>
          </w:tcPr>
          <w:p w14:paraId="705A0BE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49886A6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学院</w:t>
            </w:r>
            <w:r>
              <w:rPr>
                <w:rFonts w:ascii="Times New Roman" w:hAnsi="Times New Roman"/>
                <w:szCs w:val="21"/>
              </w:rPr>
              <w:t>副院长</w:t>
            </w:r>
          </w:p>
        </w:tc>
        <w:tc>
          <w:tcPr>
            <w:tcW w:w="762" w:type="dxa"/>
            <w:vAlign w:val="center"/>
          </w:tcPr>
          <w:p w14:paraId="11679DA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234AC888" w14:textId="77777777" w:rsidTr="005F7B62">
        <w:trPr>
          <w:trHeight w:val="454"/>
          <w:jc w:val="center"/>
        </w:trPr>
        <w:tc>
          <w:tcPr>
            <w:tcW w:w="427" w:type="dxa"/>
            <w:vAlign w:val="center"/>
          </w:tcPr>
          <w:p w14:paraId="68315AA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w:t>
            </w:r>
          </w:p>
        </w:tc>
        <w:tc>
          <w:tcPr>
            <w:tcW w:w="1097" w:type="dxa"/>
            <w:vAlign w:val="center"/>
          </w:tcPr>
          <w:p w14:paraId="48707D4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E8221B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秦峰松</w:t>
            </w:r>
          </w:p>
        </w:tc>
        <w:tc>
          <w:tcPr>
            <w:tcW w:w="925" w:type="dxa"/>
            <w:vAlign w:val="center"/>
          </w:tcPr>
          <w:p w14:paraId="01547A6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20E8336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法学</w:t>
            </w:r>
          </w:p>
        </w:tc>
        <w:tc>
          <w:tcPr>
            <w:tcW w:w="888" w:type="dxa"/>
            <w:vAlign w:val="center"/>
          </w:tcPr>
          <w:p w14:paraId="0708F7E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03" w:type="dxa"/>
            <w:vAlign w:val="center"/>
          </w:tcPr>
          <w:p w14:paraId="7E1AECB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初级</w:t>
            </w:r>
          </w:p>
        </w:tc>
        <w:tc>
          <w:tcPr>
            <w:tcW w:w="910" w:type="dxa"/>
            <w:vAlign w:val="center"/>
          </w:tcPr>
          <w:p w14:paraId="69F8D70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A5D1669"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03173D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7435D3B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500756A3" w14:textId="77777777" w:rsidR="00F06B68" w:rsidRDefault="0047551C">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5</w:t>
            </w:r>
          </w:p>
        </w:tc>
        <w:tc>
          <w:tcPr>
            <w:tcW w:w="851" w:type="dxa"/>
            <w:vAlign w:val="center"/>
          </w:tcPr>
          <w:p w14:paraId="4493988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c>
          <w:tcPr>
            <w:tcW w:w="1275" w:type="dxa"/>
            <w:vAlign w:val="center"/>
          </w:tcPr>
          <w:p w14:paraId="6D4F9A2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qinfengsong001@163.com</w:t>
            </w:r>
          </w:p>
        </w:tc>
        <w:tc>
          <w:tcPr>
            <w:tcW w:w="737" w:type="dxa"/>
            <w:vAlign w:val="center"/>
          </w:tcPr>
          <w:p w14:paraId="21D8E67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190D39A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学院</w:t>
            </w:r>
            <w:r>
              <w:rPr>
                <w:rFonts w:ascii="Times New Roman" w:hAnsi="Times New Roman"/>
                <w:szCs w:val="21"/>
              </w:rPr>
              <w:t>副院长</w:t>
            </w:r>
          </w:p>
        </w:tc>
        <w:tc>
          <w:tcPr>
            <w:tcW w:w="762" w:type="dxa"/>
            <w:vAlign w:val="center"/>
          </w:tcPr>
          <w:p w14:paraId="2B6A2C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r>
      <w:tr w:rsidR="00F06B68" w14:paraId="7E41D47B" w14:textId="77777777" w:rsidTr="005F7B62">
        <w:trPr>
          <w:trHeight w:val="454"/>
          <w:jc w:val="center"/>
        </w:trPr>
        <w:tc>
          <w:tcPr>
            <w:tcW w:w="427" w:type="dxa"/>
            <w:vAlign w:val="center"/>
          </w:tcPr>
          <w:p w14:paraId="06FBDEF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6</w:t>
            </w:r>
          </w:p>
        </w:tc>
        <w:tc>
          <w:tcPr>
            <w:tcW w:w="1097" w:type="dxa"/>
            <w:vAlign w:val="center"/>
          </w:tcPr>
          <w:p w14:paraId="07A5E0E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01B2E89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赵红霞</w:t>
            </w:r>
          </w:p>
        </w:tc>
        <w:tc>
          <w:tcPr>
            <w:tcW w:w="925" w:type="dxa"/>
            <w:vAlign w:val="center"/>
          </w:tcPr>
          <w:p w14:paraId="4791084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21F73A1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管理学</w:t>
            </w:r>
          </w:p>
        </w:tc>
        <w:tc>
          <w:tcPr>
            <w:tcW w:w="888" w:type="dxa"/>
            <w:vAlign w:val="center"/>
          </w:tcPr>
          <w:p w14:paraId="247CCBA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学士</w:t>
            </w:r>
          </w:p>
        </w:tc>
        <w:tc>
          <w:tcPr>
            <w:tcW w:w="903" w:type="dxa"/>
            <w:vAlign w:val="center"/>
          </w:tcPr>
          <w:p w14:paraId="629E18E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10" w:type="dxa"/>
            <w:vAlign w:val="center"/>
          </w:tcPr>
          <w:p w14:paraId="662DBE6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3EDDAD3"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6F0719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6143B79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7DE77CC9" w14:textId="77777777" w:rsidR="00F06B68" w:rsidRDefault="0047551C">
            <w:pPr>
              <w:jc w:val="center"/>
              <w:rPr>
                <w:rFonts w:ascii="Times New Roman" w:eastAsia="宋体" w:hAnsi="Times New Roman"/>
                <w:color w:val="000000"/>
              </w:rPr>
            </w:pPr>
            <w:r>
              <w:rPr>
                <w:rFonts w:ascii="Times New Roman" w:eastAsia="Times New Roman" w:hAnsi="Times New Roman" w:hint="eastAsia"/>
                <w:color w:val="000000"/>
              </w:rPr>
              <w:t>2</w:t>
            </w:r>
            <w:r>
              <w:rPr>
                <w:rFonts w:ascii="Times New Roman" w:hAnsi="Times New Roman" w:hint="eastAsia"/>
                <w:color w:val="000000"/>
              </w:rPr>
              <w:t>9</w:t>
            </w:r>
          </w:p>
        </w:tc>
        <w:tc>
          <w:tcPr>
            <w:tcW w:w="851" w:type="dxa"/>
            <w:vAlign w:val="center"/>
          </w:tcPr>
          <w:p w14:paraId="34AB362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c>
          <w:tcPr>
            <w:tcW w:w="1275" w:type="dxa"/>
            <w:vAlign w:val="center"/>
          </w:tcPr>
          <w:p w14:paraId="2749A89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20101849</w:t>
            </w:r>
            <w:r>
              <w:rPr>
                <w:rFonts w:ascii="Times New Roman" w:hAnsi="Times New Roman"/>
                <w:szCs w:val="21"/>
              </w:rPr>
              <w:t>@huel.edu.cn</w:t>
            </w:r>
          </w:p>
        </w:tc>
        <w:tc>
          <w:tcPr>
            <w:tcW w:w="737" w:type="dxa"/>
            <w:vAlign w:val="center"/>
          </w:tcPr>
          <w:p w14:paraId="4FD4D58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3310C33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实验室</w:t>
            </w:r>
            <w:r>
              <w:rPr>
                <w:rFonts w:ascii="Times New Roman" w:hAnsi="Times New Roman"/>
                <w:szCs w:val="21"/>
              </w:rPr>
              <w:t>人员</w:t>
            </w:r>
          </w:p>
        </w:tc>
        <w:tc>
          <w:tcPr>
            <w:tcW w:w="762" w:type="dxa"/>
            <w:vAlign w:val="center"/>
          </w:tcPr>
          <w:p w14:paraId="251DAB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r>
      <w:tr w:rsidR="00F06B68" w14:paraId="0DB33A4A" w14:textId="77777777" w:rsidTr="005F7B62">
        <w:trPr>
          <w:trHeight w:val="454"/>
          <w:jc w:val="center"/>
        </w:trPr>
        <w:tc>
          <w:tcPr>
            <w:tcW w:w="427" w:type="dxa"/>
            <w:vAlign w:val="center"/>
          </w:tcPr>
          <w:p w14:paraId="3E816A4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7</w:t>
            </w:r>
          </w:p>
        </w:tc>
        <w:tc>
          <w:tcPr>
            <w:tcW w:w="1097" w:type="dxa"/>
            <w:vAlign w:val="center"/>
          </w:tcPr>
          <w:p w14:paraId="05D6AF0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804C6A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张乘海</w:t>
            </w:r>
          </w:p>
        </w:tc>
        <w:tc>
          <w:tcPr>
            <w:tcW w:w="925" w:type="dxa"/>
            <w:vAlign w:val="center"/>
          </w:tcPr>
          <w:p w14:paraId="0A46CAB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58DBAF9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教育学</w:t>
            </w:r>
          </w:p>
        </w:tc>
        <w:tc>
          <w:tcPr>
            <w:tcW w:w="888" w:type="dxa"/>
            <w:vAlign w:val="center"/>
          </w:tcPr>
          <w:p w14:paraId="7EEBF6E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3D6C5EA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0177F90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7299122D"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755B2E9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4618934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37D60A71" w14:textId="77777777" w:rsidR="00F06B68" w:rsidRDefault="0047551C">
            <w:pPr>
              <w:widowControl/>
              <w:snapToGrid w:val="0"/>
              <w:jc w:val="center"/>
              <w:rPr>
                <w:rFonts w:ascii="Times New Roman" w:eastAsia="Times New Roman" w:hAnsi="Times New Roman"/>
                <w:color w:val="000000"/>
              </w:rPr>
            </w:pPr>
            <w:r>
              <w:rPr>
                <w:rFonts w:ascii="Times New Roman" w:hAnsi="Times New Roman" w:hint="eastAsia"/>
                <w:szCs w:val="21"/>
              </w:rPr>
              <w:t>11</w:t>
            </w:r>
          </w:p>
        </w:tc>
        <w:tc>
          <w:tcPr>
            <w:tcW w:w="851" w:type="dxa"/>
            <w:vAlign w:val="center"/>
          </w:tcPr>
          <w:p w14:paraId="295B651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c>
          <w:tcPr>
            <w:tcW w:w="1275" w:type="dxa"/>
            <w:vAlign w:val="center"/>
          </w:tcPr>
          <w:p w14:paraId="3243287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236040065@qq.com</w:t>
            </w:r>
          </w:p>
        </w:tc>
        <w:tc>
          <w:tcPr>
            <w:tcW w:w="737" w:type="dxa"/>
            <w:vAlign w:val="center"/>
          </w:tcPr>
          <w:p w14:paraId="5573F44F" w14:textId="77777777" w:rsidR="00F06B68" w:rsidRDefault="0047551C">
            <w:pPr>
              <w:jc w:val="center"/>
              <w:rPr>
                <w:rFonts w:ascii="Times New Roman" w:hAnsi="Times New Roman"/>
                <w:szCs w:val="21"/>
              </w:rPr>
            </w:pPr>
            <w:r>
              <w:rPr>
                <w:rFonts w:ascii="宋体" w:hAnsi="宋体" w:hint="eastAsia"/>
                <w:color w:val="000000"/>
              </w:rPr>
              <w:t>是</w:t>
            </w:r>
          </w:p>
        </w:tc>
        <w:tc>
          <w:tcPr>
            <w:tcW w:w="698" w:type="dxa"/>
            <w:vAlign w:val="center"/>
          </w:tcPr>
          <w:p w14:paraId="5C705270" w14:textId="77777777" w:rsidR="00F06B68" w:rsidRDefault="0047551C">
            <w:pPr>
              <w:jc w:val="center"/>
              <w:rPr>
                <w:rFonts w:ascii="Times New Roman" w:hAnsi="Times New Roman"/>
                <w:szCs w:val="21"/>
              </w:rPr>
            </w:pPr>
            <w:r>
              <w:rPr>
                <w:rFonts w:ascii="宋体" w:hAnsi="宋体" w:hint="eastAsia"/>
                <w:color w:val="000000"/>
              </w:rPr>
              <w:t>教师</w:t>
            </w:r>
          </w:p>
        </w:tc>
        <w:tc>
          <w:tcPr>
            <w:tcW w:w="762" w:type="dxa"/>
            <w:vAlign w:val="center"/>
          </w:tcPr>
          <w:p w14:paraId="5C17876D" w14:textId="77777777" w:rsidR="00F06B68" w:rsidRDefault="0047551C">
            <w:pPr>
              <w:jc w:val="center"/>
              <w:rPr>
                <w:rFonts w:ascii="Times New Roman" w:hAnsi="Times New Roman"/>
                <w:szCs w:val="21"/>
              </w:rPr>
            </w:pPr>
            <w:r>
              <w:rPr>
                <w:rFonts w:ascii="宋体" w:hAnsi="宋体" w:hint="eastAsia"/>
                <w:color w:val="000000"/>
              </w:rPr>
              <w:t>否</w:t>
            </w:r>
          </w:p>
        </w:tc>
      </w:tr>
      <w:tr w:rsidR="00F06B68" w14:paraId="11469EBB" w14:textId="77777777" w:rsidTr="005F7B62">
        <w:trPr>
          <w:trHeight w:val="454"/>
          <w:jc w:val="center"/>
        </w:trPr>
        <w:tc>
          <w:tcPr>
            <w:tcW w:w="427" w:type="dxa"/>
            <w:vAlign w:val="center"/>
          </w:tcPr>
          <w:p w14:paraId="2FCFEC9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8</w:t>
            </w:r>
          </w:p>
        </w:tc>
        <w:tc>
          <w:tcPr>
            <w:tcW w:w="1097" w:type="dxa"/>
            <w:vAlign w:val="center"/>
          </w:tcPr>
          <w:p w14:paraId="56B54B0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040C3F6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佟</w:t>
            </w:r>
            <w:r>
              <w:rPr>
                <w:rFonts w:ascii="Times New Roman" w:hAnsi="Times New Roman"/>
                <w:szCs w:val="21"/>
              </w:rPr>
              <w:t>胜坤</w:t>
            </w:r>
          </w:p>
        </w:tc>
        <w:tc>
          <w:tcPr>
            <w:tcW w:w="925" w:type="dxa"/>
            <w:vAlign w:val="center"/>
          </w:tcPr>
          <w:p w14:paraId="64E8656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286C8E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广告学</w:t>
            </w:r>
          </w:p>
        </w:tc>
        <w:tc>
          <w:tcPr>
            <w:tcW w:w="888" w:type="dxa"/>
            <w:vAlign w:val="center"/>
          </w:tcPr>
          <w:p w14:paraId="47D53CE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学士</w:t>
            </w:r>
          </w:p>
        </w:tc>
        <w:tc>
          <w:tcPr>
            <w:tcW w:w="903" w:type="dxa"/>
            <w:vAlign w:val="center"/>
          </w:tcPr>
          <w:p w14:paraId="5A8D2EB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10" w:type="dxa"/>
            <w:vAlign w:val="center"/>
          </w:tcPr>
          <w:p w14:paraId="754739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486CC46A"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FB7E0C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1C3672E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6FE2EE7E" w14:textId="77777777" w:rsidR="00F06B68" w:rsidRDefault="0047551C">
            <w:pPr>
              <w:jc w:val="center"/>
              <w:rPr>
                <w:rFonts w:ascii="Times New Roman" w:eastAsia="宋体" w:hAnsi="Times New Roman"/>
                <w:color w:val="000000"/>
              </w:rPr>
            </w:pPr>
            <w:r>
              <w:rPr>
                <w:rFonts w:ascii="Times New Roman" w:eastAsia="Times New Roman" w:hAnsi="Times New Roman" w:hint="eastAsia"/>
                <w:color w:val="000000"/>
              </w:rPr>
              <w:t>1</w:t>
            </w:r>
            <w:r>
              <w:rPr>
                <w:rFonts w:ascii="Times New Roman" w:hAnsi="Times New Roman" w:hint="eastAsia"/>
                <w:color w:val="000000"/>
              </w:rPr>
              <w:t>8</w:t>
            </w:r>
          </w:p>
        </w:tc>
        <w:tc>
          <w:tcPr>
            <w:tcW w:w="851" w:type="dxa"/>
            <w:vAlign w:val="center"/>
          </w:tcPr>
          <w:p w14:paraId="6FE44B2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c>
          <w:tcPr>
            <w:tcW w:w="1275" w:type="dxa"/>
            <w:vAlign w:val="center"/>
          </w:tcPr>
          <w:p w14:paraId="2424599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47703087</w:t>
            </w:r>
            <w:r>
              <w:rPr>
                <w:rFonts w:ascii="Times New Roman" w:hAnsi="Times New Roman"/>
                <w:szCs w:val="21"/>
              </w:rPr>
              <w:t>@qq.com</w:t>
            </w:r>
          </w:p>
        </w:tc>
        <w:tc>
          <w:tcPr>
            <w:tcW w:w="737" w:type="dxa"/>
            <w:vAlign w:val="center"/>
          </w:tcPr>
          <w:p w14:paraId="218E76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717590A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教学办</w:t>
            </w:r>
            <w:r>
              <w:rPr>
                <w:rFonts w:ascii="Times New Roman" w:hAnsi="Times New Roman"/>
                <w:szCs w:val="21"/>
              </w:rPr>
              <w:t>主任</w:t>
            </w:r>
          </w:p>
        </w:tc>
        <w:tc>
          <w:tcPr>
            <w:tcW w:w="762" w:type="dxa"/>
            <w:vAlign w:val="center"/>
          </w:tcPr>
          <w:p w14:paraId="463C459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r>
      <w:tr w:rsidR="00F06B68" w14:paraId="5C964A21" w14:textId="77777777" w:rsidTr="005F7B62">
        <w:trPr>
          <w:trHeight w:val="454"/>
          <w:jc w:val="center"/>
        </w:trPr>
        <w:tc>
          <w:tcPr>
            <w:tcW w:w="427" w:type="dxa"/>
            <w:vAlign w:val="center"/>
          </w:tcPr>
          <w:p w14:paraId="5D441C7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9</w:t>
            </w:r>
          </w:p>
        </w:tc>
        <w:tc>
          <w:tcPr>
            <w:tcW w:w="1097" w:type="dxa"/>
            <w:vAlign w:val="center"/>
          </w:tcPr>
          <w:p w14:paraId="1905B5D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0B1E999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王欣</w:t>
            </w:r>
          </w:p>
        </w:tc>
        <w:tc>
          <w:tcPr>
            <w:tcW w:w="925" w:type="dxa"/>
            <w:vAlign w:val="center"/>
          </w:tcPr>
          <w:p w14:paraId="2FF6A8B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24B4630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设计</w:t>
            </w:r>
            <w:r>
              <w:rPr>
                <w:rFonts w:ascii="Times New Roman" w:hAnsi="Times New Roman"/>
                <w:szCs w:val="21"/>
              </w:rPr>
              <w:t>艺术</w:t>
            </w:r>
            <w:r>
              <w:rPr>
                <w:rFonts w:ascii="Times New Roman" w:hAnsi="Times New Roman" w:hint="eastAsia"/>
                <w:szCs w:val="21"/>
              </w:rPr>
              <w:t>学</w:t>
            </w:r>
          </w:p>
        </w:tc>
        <w:tc>
          <w:tcPr>
            <w:tcW w:w="888" w:type="dxa"/>
            <w:vAlign w:val="center"/>
          </w:tcPr>
          <w:p w14:paraId="3747F3D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5E63237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初级</w:t>
            </w:r>
          </w:p>
        </w:tc>
        <w:tc>
          <w:tcPr>
            <w:tcW w:w="910" w:type="dxa"/>
            <w:vAlign w:val="center"/>
          </w:tcPr>
          <w:p w14:paraId="1C54D00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7CBD1B57"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7DCEDC6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03EA48B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4DF55519" w14:textId="77777777" w:rsidR="00F06B68" w:rsidRDefault="0047551C">
            <w:pPr>
              <w:jc w:val="center"/>
              <w:rPr>
                <w:rFonts w:ascii="Times New Roman" w:eastAsia="宋体" w:hAnsi="Times New Roman"/>
                <w:color w:val="000000"/>
              </w:rPr>
            </w:pPr>
            <w:r>
              <w:rPr>
                <w:rFonts w:ascii="Times New Roman" w:hAnsi="Times New Roman" w:hint="eastAsia"/>
                <w:color w:val="000000"/>
              </w:rPr>
              <w:t>6</w:t>
            </w:r>
          </w:p>
        </w:tc>
        <w:tc>
          <w:tcPr>
            <w:tcW w:w="851" w:type="dxa"/>
            <w:vAlign w:val="center"/>
          </w:tcPr>
          <w:p w14:paraId="57CE832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2889B48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406857878</w:t>
            </w:r>
            <w:r>
              <w:rPr>
                <w:rFonts w:ascii="Times New Roman" w:hAnsi="Times New Roman"/>
                <w:szCs w:val="21"/>
              </w:rPr>
              <w:t>@qq.com</w:t>
            </w:r>
          </w:p>
        </w:tc>
        <w:tc>
          <w:tcPr>
            <w:tcW w:w="737" w:type="dxa"/>
            <w:vAlign w:val="center"/>
          </w:tcPr>
          <w:p w14:paraId="45DE63B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7FA4862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团委书记</w:t>
            </w:r>
          </w:p>
        </w:tc>
        <w:tc>
          <w:tcPr>
            <w:tcW w:w="762" w:type="dxa"/>
            <w:vAlign w:val="center"/>
          </w:tcPr>
          <w:p w14:paraId="65BB46C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28BA79B4" w14:textId="77777777" w:rsidTr="005F7B62">
        <w:trPr>
          <w:trHeight w:val="454"/>
          <w:jc w:val="center"/>
        </w:trPr>
        <w:tc>
          <w:tcPr>
            <w:tcW w:w="427" w:type="dxa"/>
            <w:vAlign w:val="center"/>
          </w:tcPr>
          <w:p w14:paraId="0CA6C30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10</w:t>
            </w:r>
          </w:p>
        </w:tc>
        <w:tc>
          <w:tcPr>
            <w:tcW w:w="1097" w:type="dxa"/>
            <w:vAlign w:val="center"/>
          </w:tcPr>
          <w:p w14:paraId="7494EB1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100B9B6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王泉</w:t>
            </w:r>
          </w:p>
        </w:tc>
        <w:tc>
          <w:tcPr>
            <w:tcW w:w="925" w:type="dxa"/>
            <w:vAlign w:val="center"/>
          </w:tcPr>
          <w:p w14:paraId="2854EA2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5CA69A3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历史学</w:t>
            </w:r>
          </w:p>
        </w:tc>
        <w:tc>
          <w:tcPr>
            <w:tcW w:w="888" w:type="dxa"/>
            <w:vAlign w:val="center"/>
          </w:tcPr>
          <w:p w14:paraId="7E7688C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246AADA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初级</w:t>
            </w:r>
          </w:p>
        </w:tc>
        <w:tc>
          <w:tcPr>
            <w:tcW w:w="910" w:type="dxa"/>
            <w:vAlign w:val="center"/>
          </w:tcPr>
          <w:p w14:paraId="2B95050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EEEFF8B"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1CE1FB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5BA4378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45F313C8" w14:textId="77777777" w:rsidR="00F06B68" w:rsidRDefault="0047551C">
            <w:pPr>
              <w:jc w:val="center"/>
              <w:rPr>
                <w:rFonts w:ascii="Times New Roman" w:eastAsia="宋体" w:hAnsi="Times New Roman"/>
                <w:color w:val="000000"/>
              </w:rPr>
            </w:pPr>
            <w:r>
              <w:rPr>
                <w:rFonts w:ascii="Times New Roman" w:hAnsi="Times New Roman" w:hint="eastAsia"/>
                <w:color w:val="000000"/>
              </w:rPr>
              <w:t>5</w:t>
            </w:r>
          </w:p>
        </w:tc>
        <w:tc>
          <w:tcPr>
            <w:tcW w:w="851" w:type="dxa"/>
            <w:vAlign w:val="center"/>
          </w:tcPr>
          <w:p w14:paraId="194AB30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c>
          <w:tcPr>
            <w:tcW w:w="1275" w:type="dxa"/>
            <w:vAlign w:val="center"/>
          </w:tcPr>
          <w:p w14:paraId="61C3D9E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869041176</w:t>
            </w:r>
            <w:r>
              <w:rPr>
                <w:rFonts w:ascii="Times New Roman" w:hAnsi="Times New Roman"/>
                <w:szCs w:val="21"/>
              </w:rPr>
              <w:t>@qq.com</w:t>
            </w:r>
          </w:p>
        </w:tc>
        <w:tc>
          <w:tcPr>
            <w:tcW w:w="737" w:type="dxa"/>
            <w:vAlign w:val="center"/>
          </w:tcPr>
          <w:p w14:paraId="318C61F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719821A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辅导员</w:t>
            </w:r>
          </w:p>
        </w:tc>
        <w:tc>
          <w:tcPr>
            <w:tcW w:w="762" w:type="dxa"/>
            <w:vAlign w:val="center"/>
          </w:tcPr>
          <w:p w14:paraId="744F7EA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3EFDFDF4" w14:textId="77777777" w:rsidTr="005F7B62">
        <w:trPr>
          <w:trHeight w:val="454"/>
          <w:jc w:val="center"/>
        </w:trPr>
        <w:tc>
          <w:tcPr>
            <w:tcW w:w="427" w:type="dxa"/>
            <w:vAlign w:val="center"/>
          </w:tcPr>
          <w:p w14:paraId="14DBA8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11</w:t>
            </w:r>
          </w:p>
        </w:tc>
        <w:tc>
          <w:tcPr>
            <w:tcW w:w="1097" w:type="dxa"/>
            <w:vAlign w:val="center"/>
          </w:tcPr>
          <w:p w14:paraId="49D4C83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03111CC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郭千瑜</w:t>
            </w:r>
          </w:p>
        </w:tc>
        <w:tc>
          <w:tcPr>
            <w:tcW w:w="925" w:type="dxa"/>
            <w:vAlign w:val="center"/>
          </w:tcPr>
          <w:p w14:paraId="4289C66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3A8C20A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金融学</w:t>
            </w:r>
          </w:p>
        </w:tc>
        <w:tc>
          <w:tcPr>
            <w:tcW w:w="888" w:type="dxa"/>
            <w:vAlign w:val="center"/>
          </w:tcPr>
          <w:p w14:paraId="2CCE687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058B3C8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10" w:type="dxa"/>
            <w:vAlign w:val="center"/>
          </w:tcPr>
          <w:p w14:paraId="499D0A7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28A641E8"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D3B253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31108BB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62CC1323" w14:textId="77777777" w:rsidR="00F06B68" w:rsidRDefault="0047551C">
            <w:pPr>
              <w:jc w:val="center"/>
              <w:rPr>
                <w:rFonts w:ascii="Times New Roman" w:eastAsia="宋体" w:hAnsi="Times New Roman"/>
                <w:color w:val="000000"/>
              </w:rPr>
            </w:pPr>
            <w:r>
              <w:rPr>
                <w:rFonts w:ascii="Times New Roman" w:hAnsi="Times New Roman" w:hint="eastAsia"/>
                <w:color w:val="000000"/>
              </w:rPr>
              <w:t>2</w:t>
            </w:r>
          </w:p>
        </w:tc>
        <w:tc>
          <w:tcPr>
            <w:tcW w:w="851" w:type="dxa"/>
            <w:vAlign w:val="center"/>
          </w:tcPr>
          <w:p w14:paraId="4A071FFF" w14:textId="77777777" w:rsidR="00F06B68" w:rsidRDefault="0047551C">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否</w:t>
            </w:r>
          </w:p>
        </w:tc>
        <w:tc>
          <w:tcPr>
            <w:tcW w:w="1275" w:type="dxa"/>
            <w:vAlign w:val="center"/>
          </w:tcPr>
          <w:p w14:paraId="0E636443" w14:textId="77777777" w:rsidR="00F06B68" w:rsidRDefault="0047551C">
            <w:pPr>
              <w:widowControl/>
              <w:snapToGrid w:val="0"/>
              <w:jc w:val="center"/>
              <w:rPr>
                <w:rFonts w:ascii="Times New Roman" w:hAnsi="Times New Roman"/>
                <w:bCs/>
                <w:szCs w:val="21"/>
              </w:rPr>
            </w:pPr>
            <w:r>
              <w:rPr>
                <w:rFonts w:ascii="Times New Roman" w:hAnsi="Times New Roman" w:hint="eastAsia"/>
                <w:bCs/>
                <w:szCs w:val="21"/>
              </w:rPr>
              <w:t>3097635267@qq.com</w:t>
            </w:r>
          </w:p>
        </w:tc>
        <w:tc>
          <w:tcPr>
            <w:tcW w:w="737" w:type="dxa"/>
            <w:vAlign w:val="center"/>
          </w:tcPr>
          <w:p w14:paraId="160A240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1E14D12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辅导员</w:t>
            </w:r>
          </w:p>
        </w:tc>
        <w:tc>
          <w:tcPr>
            <w:tcW w:w="762" w:type="dxa"/>
            <w:vAlign w:val="center"/>
          </w:tcPr>
          <w:p w14:paraId="1FA95A6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r>
      <w:tr w:rsidR="00F06B68" w14:paraId="2E76EB90" w14:textId="77777777" w:rsidTr="005F7B62">
        <w:trPr>
          <w:trHeight w:val="454"/>
          <w:jc w:val="center"/>
        </w:trPr>
        <w:tc>
          <w:tcPr>
            <w:tcW w:w="427" w:type="dxa"/>
            <w:vAlign w:val="center"/>
          </w:tcPr>
          <w:p w14:paraId="31045FF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12</w:t>
            </w:r>
          </w:p>
        </w:tc>
        <w:tc>
          <w:tcPr>
            <w:tcW w:w="1097" w:type="dxa"/>
            <w:vAlign w:val="center"/>
          </w:tcPr>
          <w:p w14:paraId="0FE371C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238FFB3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费朦</w:t>
            </w:r>
          </w:p>
        </w:tc>
        <w:tc>
          <w:tcPr>
            <w:tcW w:w="925" w:type="dxa"/>
            <w:vAlign w:val="center"/>
          </w:tcPr>
          <w:p w14:paraId="65A446D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6A3F71B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法学</w:t>
            </w:r>
          </w:p>
        </w:tc>
        <w:tc>
          <w:tcPr>
            <w:tcW w:w="888" w:type="dxa"/>
            <w:vAlign w:val="center"/>
          </w:tcPr>
          <w:p w14:paraId="1EFB374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2683790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其他</w:t>
            </w:r>
          </w:p>
        </w:tc>
        <w:tc>
          <w:tcPr>
            <w:tcW w:w="910" w:type="dxa"/>
            <w:vAlign w:val="center"/>
          </w:tcPr>
          <w:p w14:paraId="1CC7C9A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78FF505"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8B7832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国际教育学院</w:t>
            </w:r>
          </w:p>
        </w:tc>
        <w:tc>
          <w:tcPr>
            <w:tcW w:w="851" w:type="dxa"/>
            <w:vAlign w:val="center"/>
          </w:tcPr>
          <w:p w14:paraId="232E59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4425211D" w14:textId="77777777" w:rsidR="00F06B68" w:rsidRDefault="0047551C">
            <w:pPr>
              <w:jc w:val="center"/>
              <w:rPr>
                <w:rFonts w:ascii="Times New Roman" w:eastAsia="宋体" w:hAnsi="Times New Roman"/>
                <w:color w:val="000000"/>
              </w:rPr>
            </w:pPr>
            <w:r>
              <w:rPr>
                <w:rFonts w:ascii="Times New Roman" w:hAnsi="Times New Roman" w:hint="eastAsia"/>
                <w:color w:val="000000"/>
              </w:rPr>
              <w:t>2</w:t>
            </w:r>
          </w:p>
        </w:tc>
        <w:tc>
          <w:tcPr>
            <w:tcW w:w="851" w:type="dxa"/>
            <w:vAlign w:val="center"/>
          </w:tcPr>
          <w:p w14:paraId="5F742136" w14:textId="77777777" w:rsidR="00F06B68" w:rsidRDefault="0047551C">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否</w:t>
            </w:r>
          </w:p>
        </w:tc>
        <w:tc>
          <w:tcPr>
            <w:tcW w:w="1275" w:type="dxa"/>
            <w:vAlign w:val="center"/>
          </w:tcPr>
          <w:p w14:paraId="052AFFF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919167551@qq.com</w:t>
            </w:r>
          </w:p>
        </w:tc>
        <w:tc>
          <w:tcPr>
            <w:tcW w:w="737" w:type="dxa"/>
            <w:vAlign w:val="center"/>
          </w:tcPr>
          <w:p w14:paraId="5DAB71E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698" w:type="dxa"/>
            <w:vAlign w:val="center"/>
          </w:tcPr>
          <w:p w14:paraId="153DF22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辅导员</w:t>
            </w:r>
          </w:p>
        </w:tc>
        <w:tc>
          <w:tcPr>
            <w:tcW w:w="762" w:type="dxa"/>
            <w:vAlign w:val="center"/>
          </w:tcPr>
          <w:p w14:paraId="047F9B5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否</w:t>
            </w:r>
          </w:p>
        </w:tc>
      </w:tr>
      <w:tr w:rsidR="00F06B68" w14:paraId="015C06BF" w14:textId="77777777" w:rsidTr="005F7B62">
        <w:trPr>
          <w:trHeight w:val="454"/>
          <w:jc w:val="center"/>
        </w:trPr>
        <w:tc>
          <w:tcPr>
            <w:tcW w:w="427" w:type="dxa"/>
            <w:vAlign w:val="center"/>
          </w:tcPr>
          <w:p w14:paraId="2337CB6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13</w:t>
            </w:r>
          </w:p>
        </w:tc>
        <w:tc>
          <w:tcPr>
            <w:tcW w:w="1097" w:type="dxa"/>
            <w:vAlign w:val="center"/>
          </w:tcPr>
          <w:p w14:paraId="2E8405D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9DFE80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殷丹阳</w:t>
            </w:r>
          </w:p>
        </w:tc>
        <w:tc>
          <w:tcPr>
            <w:tcW w:w="925" w:type="dxa"/>
            <w:vAlign w:val="center"/>
          </w:tcPr>
          <w:p w14:paraId="3DD480B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C5A230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会计学</w:t>
            </w:r>
          </w:p>
        </w:tc>
        <w:tc>
          <w:tcPr>
            <w:tcW w:w="888" w:type="dxa"/>
            <w:vAlign w:val="center"/>
          </w:tcPr>
          <w:p w14:paraId="48FF83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0D5B7D8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09EA816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4720C9B"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65A49C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会计学院</w:t>
            </w:r>
          </w:p>
        </w:tc>
        <w:tc>
          <w:tcPr>
            <w:tcW w:w="851" w:type="dxa"/>
            <w:vAlign w:val="center"/>
          </w:tcPr>
          <w:p w14:paraId="70CD75B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管理人员</w:t>
            </w:r>
          </w:p>
        </w:tc>
        <w:tc>
          <w:tcPr>
            <w:tcW w:w="850" w:type="dxa"/>
            <w:vAlign w:val="center"/>
          </w:tcPr>
          <w:p w14:paraId="1528E0B1" w14:textId="77777777" w:rsidR="00F06B68" w:rsidRDefault="0047551C">
            <w:pPr>
              <w:widowControl/>
              <w:snapToGrid w:val="0"/>
              <w:jc w:val="center"/>
              <w:rPr>
                <w:rFonts w:ascii="Times New Roman" w:hAnsi="Times New Roman"/>
                <w:bCs/>
                <w:szCs w:val="21"/>
              </w:rPr>
            </w:pPr>
            <w:r>
              <w:rPr>
                <w:rFonts w:ascii="Times New Roman" w:hAnsi="Times New Roman" w:hint="eastAsia"/>
                <w:bCs/>
                <w:szCs w:val="21"/>
              </w:rPr>
              <w:t>1</w:t>
            </w:r>
          </w:p>
        </w:tc>
        <w:tc>
          <w:tcPr>
            <w:tcW w:w="851" w:type="dxa"/>
            <w:vAlign w:val="center"/>
          </w:tcPr>
          <w:p w14:paraId="5C40B499" w14:textId="77777777" w:rsidR="00F06B68" w:rsidRDefault="0047551C">
            <w:pPr>
              <w:widowControl/>
              <w:snapToGrid w:val="0"/>
              <w:jc w:val="center"/>
              <w:rPr>
                <w:rFonts w:ascii="Times New Roman" w:eastAsia="仿宋_GB2312" w:hAnsi="Times New Roman"/>
                <w:bCs/>
                <w:szCs w:val="21"/>
              </w:rPr>
            </w:pPr>
            <w:r>
              <w:rPr>
                <w:rFonts w:ascii="Times New Roman" w:eastAsia="仿宋_GB2312" w:hAnsi="Times New Roman" w:hint="eastAsia"/>
                <w:bCs/>
                <w:szCs w:val="21"/>
              </w:rPr>
              <w:t>是</w:t>
            </w:r>
          </w:p>
        </w:tc>
        <w:tc>
          <w:tcPr>
            <w:tcW w:w="1275" w:type="dxa"/>
            <w:vAlign w:val="center"/>
          </w:tcPr>
          <w:p w14:paraId="395D4AA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yindanyang@163.com</w:t>
            </w:r>
          </w:p>
        </w:tc>
        <w:tc>
          <w:tcPr>
            <w:tcW w:w="737" w:type="dxa"/>
            <w:vAlign w:val="center"/>
          </w:tcPr>
          <w:p w14:paraId="4B0649FA"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B50DD14" w14:textId="77777777" w:rsidR="00F06B68" w:rsidRDefault="0047551C">
            <w:pPr>
              <w:jc w:val="center"/>
              <w:rPr>
                <w:rFonts w:ascii="宋体" w:hAnsi="宋体"/>
                <w:color w:val="000000"/>
              </w:rPr>
            </w:pPr>
            <w:r>
              <w:rPr>
                <w:rFonts w:ascii="宋体" w:hAnsi="宋体" w:hint="eastAsia"/>
                <w:color w:val="000000"/>
              </w:rPr>
              <w:t>辅导员</w:t>
            </w:r>
          </w:p>
        </w:tc>
        <w:tc>
          <w:tcPr>
            <w:tcW w:w="762" w:type="dxa"/>
            <w:vAlign w:val="center"/>
          </w:tcPr>
          <w:p w14:paraId="783E1943" w14:textId="77777777" w:rsidR="00F06B68" w:rsidRDefault="0047551C">
            <w:pPr>
              <w:jc w:val="center"/>
              <w:rPr>
                <w:rFonts w:ascii="宋体" w:hAnsi="宋体"/>
                <w:color w:val="000000"/>
              </w:rPr>
            </w:pPr>
            <w:r>
              <w:rPr>
                <w:rFonts w:ascii="宋体" w:hAnsi="宋体" w:hint="eastAsia"/>
                <w:color w:val="000000"/>
              </w:rPr>
              <w:t>否</w:t>
            </w:r>
          </w:p>
        </w:tc>
      </w:tr>
      <w:tr w:rsidR="00F06B68" w14:paraId="7F59FE50" w14:textId="77777777" w:rsidTr="005F7B62">
        <w:trPr>
          <w:trHeight w:val="454"/>
          <w:jc w:val="center"/>
        </w:trPr>
        <w:tc>
          <w:tcPr>
            <w:tcW w:w="427" w:type="dxa"/>
            <w:vAlign w:val="center"/>
          </w:tcPr>
          <w:p w14:paraId="427B73F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14</w:t>
            </w:r>
          </w:p>
        </w:tc>
        <w:tc>
          <w:tcPr>
            <w:tcW w:w="1097" w:type="dxa"/>
            <w:vAlign w:val="center"/>
          </w:tcPr>
          <w:p w14:paraId="151D063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583C9A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赖锴</w:t>
            </w:r>
          </w:p>
        </w:tc>
        <w:tc>
          <w:tcPr>
            <w:tcW w:w="925" w:type="dxa"/>
            <w:vAlign w:val="center"/>
          </w:tcPr>
          <w:p w14:paraId="7BDC514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E2603E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237188B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5596CAB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14EBC073"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3342B9D2" w14:textId="77777777" w:rsidR="00F06B68" w:rsidRDefault="0047551C" w:rsidP="005F7B62">
            <w:pPr>
              <w:ind w:firstLineChars="100" w:firstLine="220"/>
              <w:rPr>
                <w:rFonts w:ascii="Calibri" w:eastAsia="宋体" w:hAnsi="Calibri"/>
                <w:color w:val="000000"/>
                <w:sz w:val="22"/>
              </w:rPr>
            </w:pPr>
            <w:r>
              <w:rPr>
                <w:rFonts w:ascii="Calibri" w:eastAsia="宋体" w:hAnsi="Calibri" w:hint="eastAsia"/>
                <w:color w:val="000000"/>
                <w:sz w:val="22"/>
              </w:rPr>
              <w:t>无</w:t>
            </w:r>
          </w:p>
        </w:tc>
        <w:tc>
          <w:tcPr>
            <w:tcW w:w="1134" w:type="dxa"/>
            <w:vAlign w:val="center"/>
          </w:tcPr>
          <w:p w14:paraId="21DF700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13DA767F"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3F009C7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21</w:t>
            </w:r>
          </w:p>
        </w:tc>
        <w:tc>
          <w:tcPr>
            <w:tcW w:w="851" w:type="dxa"/>
            <w:vAlign w:val="center"/>
          </w:tcPr>
          <w:p w14:paraId="157F28C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4A4CC9F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136501221@qq.com</w:t>
            </w:r>
          </w:p>
        </w:tc>
        <w:tc>
          <w:tcPr>
            <w:tcW w:w="737" w:type="dxa"/>
            <w:vAlign w:val="center"/>
          </w:tcPr>
          <w:p w14:paraId="7EEDCB5E"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39FDAE6" w14:textId="77777777" w:rsidR="00F06B68" w:rsidRDefault="0047551C">
            <w:pPr>
              <w:jc w:val="center"/>
              <w:rPr>
                <w:rFonts w:ascii="宋体" w:hAnsi="宋体"/>
              </w:rPr>
            </w:pPr>
            <w:r>
              <w:rPr>
                <w:rFonts w:ascii="宋体" w:hAnsi="宋体" w:hint="eastAsia"/>
              </w:rPr>
              <w:t>无</w:t>
            </w:r>
          </w:p>
        </w:tc>
        <w:tc>
          <w:tcPr>
            <w:tcW w:w="762" w:type="dxa"/>
            <w:vAlign w:val="center"/>
          </w:tcPr>
          <w:p w14:paraId="269D65E0" w14:textId="77777777" w:rsidR="00F06B68" w:rsidRDefault="0047551C">
            <w:pPr>
              <w:jc w:val="center"/>
              <w:rPr>
                <w:rFonts w:ascii="宋体" w:hAnsi="宋体"/>
                <w:color w:val="000000"/>
              </w:rPr>
            </w:pPr>
            <w:r>
              <w:rPr>
                <w:rFonts w:ascii="宋体" w:hAnsi="宋体" w:hint="eastAsia"/>
                <w:color w:val="000000"/>
              </w:rPr>
              <w:t>否</w:t>
            </w:r>
          </w:p>
        </w:tc>
      </w:tr>
      <w:tr w:rsidR="00F06B68" w14:paraId="63BA766E" w14:textId="77777777" w:rsidTr="005F7B62">
        <w:trPr>
          <w:trHeight w:val="454"/>
          <w:jc w:val="center"/>
        </w:trPr>
        <w:tc>
          <w:tcPr>
            <w:tcW w:w="427" w:type="dxa"/>
            <w:vAlign w:val="center"/>
          </w:tcPr>
          <w:p w14:paraId="3A7E4F4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15</w:t>
            </w:r>
          </w:p>
        </w:tc>
        <w:tc>
          <w:tcPr>
            <w:tcW w:w="1097" w:type="dxa"/>
            <w:vAlign w:val="center"/>
          </w:tcPr>
          <w:p w14:paraId="1AB344C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6A619FA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万春红</w:t>
            </w:r>
          </w:p>
        </w:tc>
        <w:tc>
          <w:tcPr>
            <w:tcW w:w="925" w:type="dxa"/>
            <w:vAlign w:val="center"/>
          </w:tcPr>
          <w:p w14:paraId="3E3636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0CC807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0068D35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5081358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07EE81D7"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63F7CD26"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48625E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19694632"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76B6AAE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16</w:t>
            </w:r>
          </w:p>
        </w:tc>
        <w:tc>
          <w:tcPr>
            <w:tcW w:w="851" w:type="dxa"/>
            <w:vAlign w:val="center"/>
          </w:tcPr>
          <w:p w14:paraId="58C654D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4BB2043D" w14:textId="77777777" w:rsidR="00F06B68" w:rsidRDefault="0047551C">
            <w:pPr>
              <w:widowControl/>
              <w:snapToGrid w:val="0"/>
              <w:jc w:val="center"/>
              <w:rPr>
                <w:rFonts w:ascii="Times New Roman" w:hAnsi="Times New Roman"/>
                <w:szCs w:val="21"/>
              </w:rPr>
            </w:pPr>
            <w:r>
              <w:rPr>
                <w:rFonts w:ascii="Times New Roman" w:hAnsi="Times New Roman"/>
                <w:szCs w:val="21"/>
              </w:rPr>
              <w:t>wanchunhong@huel.edu.cn</w:t>
            </w:r>
          </w:p>
        </w:tc>
        <w:tc>
          <w:tcPr>
            <w:tcW w:w="737" w:type="dxa"/>
            <w:vAlign w:val="center"/>
          </w:tcPr>
          <w:p w14:paraId="0759783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E65D0F1" w14:textId="77777777" w:rsidR="00F06B68" w:rsidRDefault="0047551C">
            <w:pPr>
              <w:jc w:val="center"/>
              <w:rPr>
                <w:rFonts w:ascii="宋体" w:hAnsi="宋体"/>
              </w:rPr>
            </w:pPr>
            <w:r>
              <w:rPr>
                <w:rFonts w:ascii="宋体" w:hAnsi="宋体" w:hint="eastAsia"/>
              </w:rPr>
              <w:t>无</w:t>
            </w:r>
          </w:p>
        </w:tc>
        <w:tc>
          <w:tcPr>
            <w:tcW w:w="762" w:type="dxa"/>
            <w:vAlign w:val="center"/>
          </w:tcPr>
          <w:p w14:paraId="730D63CC" w14:textId="77777777" w:rsidR="00F06B68" w:rsidRDefault="0047551C">
            <w:pPr>
              <w:jc w:val="center"/>
              <w:rPr>
                <w:rFonts w:ascii="宋体" w:hAnsi="宋体"/>
                <w:color w:val="000000"/>
              </w:rPr>
            </w:pPr>
            <w:r>
              <w:rPr>
                <w:rFonts w:ascii="宋体" w:hAnsi="宋体" w:hint="eastAsia"/>
                <w:color w:val="000000"/>
              </w:rPr>
              <w:t>否</w:t>
            </w:r>
          </w:p>
        </w:tc>
      </w:tr>
      <w:tr w:rsidR="00F06B68" w14:paraId="508D4D1D" w14:textId="77777777" w:rsidTr="005F7B62">
        <w:trPr>
          <w:trHeight w:val="454"/>
          <w:jc w:val="center"/>
        </w:trPr>
        <w:tc>
          <w:tcPr>
            <w:tcW w:w="427" w:type="dxa"/>
            <w:vAlign w:val="center"/>
          </w:tcPr>
          <w:p w14:paraId="035E346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16</w:t>
            </w:r>
          </w:p>
        </w:tc>
        <w:tc>
          <w:tcPr>
            <w:tcW w:w="1097" w:type="dxa"/>
            <w:vAlign w:val="center"/>
          </w:tcPr>
          <w:p w14:paraId="500D101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202FE0F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徐刚</w:t>
            </w:r>
          </w:p>
        </w:tc>
        <w:tc>
          <w:tcPr>
            <w:tcW w:w="925" w:type="dxa"/>
            <w:vAlign w:val="center"/>
          </w:tcPr>
          <w:p w14:paraId="67D5E83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43ACF0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2F248D0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2843A88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46A4179B"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202A7EBC"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194CBB9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2FC4E8F8"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302A418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18</w:t>
            </w:r>
          </w:p>
        </w:tc>
        <w:tc>
          <w:tcPr>
            <w:tcW w:w="851" w:type="dxa"/>
            <w:vAlign w:val="center"/>
          </w:tcPr>
          <w:p w14:paraId="6020537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532F1FB9" w14:textId="77777777" w:rsidR="00F06B68" w:rsidRDefault="0047551C">
            <w:pPr>
              <w:widowControl/>
              <w:snapToGrid w:val="0"/>
              <w:jc w:val="center"/>
              <w:rPr>
                <w:rFonts w:ascii="Times New Roman" w:hAnsi="Times New Roman"/>
                <w:szCs w:val="21"/>
              </w:rPr>
            </w:pPr>
            <w:r>
              <w:rPr>
                <w:rFonts w:ascii="Times New Roman" w:hAnsi="Times New Roman"/>
                <w:szCs w:val="21"/>
              </w:rPr>
              <w:t>xugang@huel.edu.cn</w:t>
            </w:r>
          </w:p>
        </w:tc>
        <w:tc>
          <w:tcPr>
            <w:tcW w:w="737" w:type="dxa"/>
            <w:vAlign w:val="center"/>
          </w:tcPr>
          <w:p w14:paraId="51E0E315"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B748587" w14:textId="77777777" w:rsidR="00F06B68" w:rsidRDefault="0047551C">
            <w:pPr>
              <w:jc w:val="center"/>
              <w:rPr>
                <w:rFonts w:ascii="宋体" w:hAnsi="宋体"/>
              </w:rPr>
            </w:pPr>
            <w:r>
              <w:rPr>
                <w:rFonts w:ascii="宋体" w:hAnsi="宋体" w:hint="eastAsia"/>
              </w:rPr>
              <w:t>无</w:t>
            </w:r>
          </w:p>
        </w:tc>
        <w:tc>
          <w:tcPr>
            <w:tcW w:w="762" w:type="dxa"/>
            <w:vAlign w:val="center"/>
          </w:tcPr>
          <w:p w14:paraId="00337146" w14:textId="77777777" w:rsidR="00F06B68" w:rsidRDefault="0047551C">
            <w:pPr>
              <w:jc w:val="center"/>
              <w:rPr>
                <w:rFonts w:ascii="宋体" w:hAnsi="宋体"/>
                <w:color w:val="000000"/>
              </w:rPr>
            </w:pPr>
            <w:r>
              <w:rPr>
                <w:rFonts w:ascii="宋体" w:hAnsi="宋体" w:hint="eastAsia"/>
                <w:color w:val="000000"/>
              </w:rPr>
              <w:t>否</w:t>
            </w:r>
          </w:p>
        </w:tc>
      </w:tr>
      <w:tr w:rsidR="00F06B68" w14:paraId="26450ADD" w14:textId="77777777" w:rsidTr="005F7B62">
        <w:trPr>
          <w:trHeight w:val="454"/>
          <w:jc w:val="center"/>
        </w:trPr>
        <w:tc>
          <w:tcPr>
            <w:tcW w:w="427" w:type="dxa"/>
            <w:vAlign w:val="center"/>
          </w:tcPr>
          <w:p w14:paraId="57D444B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17</w:t>
            </w:r>
          </w:p>
        </w:tc>
        <w:tc>
          <w:tcPr>
            <w:tcW w:w="1097" w:type="dxa"/>
            <w:vAlign w:val="center"/>
          </w:tcPr>
          <w:p w14:paraId="055C763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4730317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师文</w:t>
            </w:r>
          </w:p>
        </w:tc>
        <w:tc>
          <w:tcPr>
            <w:tcW w:w="925" w:type="dxa"/>
            <w:vAlign w:val="center"/>
          </w:tcPr>
          <w:p w14:paraId="1EE6640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0797D9B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67887A1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79C126DC" w14:textId="77777777" w:rsidR="00F06B68" w:rsidRDefault="0047551C">
            <w:pPr>
              <w:widowControl/>
              <w:snapToGrid w:val="0"/>
              <w:jc w:val="center"/>
              <w:rPr>
                <w:rFonts w:ascii="Times New Roman" w:hAnsi="Times New Roman"/>
                <w:szCs w:val="21"/>
              </w:rPr>
            </w:pPr>
            <w:r>
              <w:rPr>
                <w:rFonts w:ascii="Times New Roman" w:hAnsi="Times New Roman"/>
                <w:szCs w:val="21"/>
              </w:rPr>
              <w:t>中级</w:t>
            </w:r>
          </w:p>
        </w:tc>
        <w:tc>
          <w:tcPr>
            <w:tcW w:w="910" w:type="dxa"/>
            <w:vAlign w:val="center"/>
          </w:tcPr>
          <w:p w14:paraId="01FCC9F3"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59DC24DA"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6D7E942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p w14:paraId="2C06FF5A" w14:textId="77777777" w:rsidR="00F06B68" w:rsidRDefault="00F06B68">
            <w:pPr>
              <w:widowControl/>
              <w:snapToGrid w:val="0"/>
              <w:jc w:val="center"/>
              <w:rPr>
                <w:rFonts w:ascii="Times New Roman" w:hAnsi="Times New Roman"/>
                <w:szCs w:val="21"/>
              </w:rPr>
            </w:pPr>
          </w:p>
        </w:tc>
        <w:tc>
          <w:tcPr>
            <w:tcW w:w="851" w:type="dxa"/>
            <w:vAlign w:val="center"/>
          </w:tcPr>
          <w:p w14:paraId="237EEF59"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57B0E00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w:t>
            </w:r>
          </w:p>
        </w:tc>
        <w:tc>
          <w:tcPr>
            <w:tcW w:w="851" w:type="dxa"/>
            <w:vAlign w:val="center"/>
          </w:tcPr>
          <w:p w14:paraId="378F5D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1FB87B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wens163@163.com</w:t>
            </w:r>
          </w:p>
          <w:p w14:paraId="7991BC5C" w14:textId="77777777" w:rsidR="00F06B68" w:rsidRDefault="00F06B68">
            <w:pPr>
              <w:widowControl/>
              <w:snapToGrid w:val="0"/>
              <w:jc w:val="center"/>
              <w:rPr>
                <w:rFonts w:ascii="Times New Roman" w:hAnsi="Times New Roman"/>
                <w:szCs w:val="21"/>
              </w:rPr>
            </w:pPr>
          </w:p>
        </w:tc>
        <w:tc>
          <w:tcPr>
            <w:tcW w:w="737" w:type="dxa"/>
            <w:vAlign w:val="center"/>
          </w:tcPr>
          <w:p w14:paraId="66F4098F"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B1FA1C5" w14:textId="77777777" w:rsidR="00F06B68" w:rsidRDefault="0047551C">
            <w:pPr>
              <w:jc w:val="center"/>
              <w:rPr>
                <w:rFonts w:ascii="宋体" w:hAnsi="宋体"/>
              </w:rPr>
            </w:pPr>
            <w:r>
              <w:rPr>
                <w:rFonts w:ascii="宋体" w:hAnsi="宋体" w:hint="eastAsia"/>
              </w:rPr>
              <w:t>无</w:t>
            </w:r>
          </w:p>
        </w:tc>
        <w:tc>
          <w:tcPr>
            <w:tcW w:w="762" w:type="dxa"/>
            <w:vAlign w:val="center"/>
          </w:tcPr>
          <w:p w14:paraId="478DCED8" w14:textId="77777777" w:rsidR="00F06B68" w:rsidRDefault="0047551C">
            <w:pPr>
              <w:jc w:val="center"/>
              <w:rPr>
                <w:rFonts w:ascii="宋体" w:hAnsi="宋体"/>
                <w:color w:val="000000"/>
              </w:rPr>
            </w:pPr>
            <w:r>
              <w:rPr>
                <w:rFonts w:ascii="宋体" w:hAnsi="宋体" w:hint="eastAsia"/>
                <w:color w:val="000000"/>
              </w:rPr>
              <w:t>否</w:t>
            </w:r>
          </w:p>
        </w:tc>
      </w:tr>
      <w:tr w:rsidR="00F06B68" w14:paraId="586ABCC0" w14:textId="77777777" w:rsidTr="005F7B62">
        <w:trPr>
          <w:trHeight w:val="454"/>
          <w:jc w:val="center"/>
        </w:trPr>
        <w:tc>
          <w:tcPr>
            <w:tcW w:w="427" w:type="dxa"/>
            <w:vAlign w:val="center"/>
          </w:tcPr>
          <w:p w14:paraId="41BE845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18</w:t>
            </w:r>
          </w:p>
        </w:tc>
        <w:tc>
          <w:tcPr>
            <w:tcW w:w="1097" w:type="dxa"/>
            <w:vAlign w:val="center"/>
          </w:tcPr>
          <w:p w14:paraId="44E714E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701AD1D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张墨华</w:t>
            </w:r>
          </w:p>
        </w:tc>
        <w:tc>
          <w:tcPr>
            <w:tcW w:w="925" w:type="dxa"/>
            <w:vAlign w:val="center"/>
          </w:tcPr>
          <w:p w14:paraId="4FF0133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81E328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4984F6B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0CFA1251" w14:textId="77777777" w:rsidR="00F06B68" w:rsidRDefault="0047551C">
            <w:pPr>
              <w:widowControl/>
              <w:snapToGrid w:val="0"/>
              <w:jc w:val="center"/>
              <w:rPr>
                <w:rFonts w:ascii="Times New Roman" w:hAnsi="Times New Roman"/>
                <w:szCs w:val="21"/>
              </w:rPr>
            </w:pPr>
            <w:r>
              <w:rPr>
                <w:rFonts w:ascii="Times New Roman" w:hAnsi="Times New Roman"/>
                <w:szCs w:val="21"/>
              </w:rPr>
              <w:t>副高</w:t>
            </w:r>
          </w:p>
        </w:tc>
        <w:tc>
          <w:tcPr>
            <w:tcW w:w="910" w:type="dxa"/>
            <w:vAlign w:val="center"/>
          </w:tcPr>
          <w:p w14:paraId="709D719C"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631C52C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09F6A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0ED6553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F8F617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21</w:t>
            </w:r>
          </w:p>
        </w:tc>
        <w:tc>
          <w:tcPr>
            <w:tcW w:w="851" w:type="dxa"/>
            <w:vAlign w:val="center"/>
          </w:tcPr>
          <w:p w14:paraId="4A9AE73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33A4689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zhangmohua@huel.edu.cn</w:t>
            </w:r>
          </w:p>
        </w:tc>
        <w:tc>
          <w:tcPr>
            <w:tcW w:w="737" w:type="dxa"/>
            <w:vAlign w:val="center"/>
          </w:tcPr>
          <w:p w14:paraId="454E4E1D"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8178AC5" w14:textId="77777777" w:rsidR="00F06B68" w:rsidRDefault="0047551C">
            <w:pPr>
              <w:jc w:val="center"/>
              <w:rPr>
                <w:rFonts w:ascii="宋体" w:hAnsi="宋体"/>
              </w:rPr>
            </w:pPr>
            <w:r>
              <w:rPr>
                <w:rFonts w:ascii="宋体" w:hAnsi="宋体" w:hint="eastAsia"/>
              </w:rPr>
              <w:t>无</w:t>
            </w:r>
          </w:p>
        </w:tc>
        <w:tc>
          <w:tcPr>
            <w:tcW w:w="762" w:type="dxa"/>
            <w:vAlign w:val="center"/>
          </w:tcPr>
          <w:p w14:paraId="6A339868" w14:textId="77777777" w:rsidR="00F06B68" w:rsidRDefault="0047551C">
            <w:pPr>
              <w:jc w:val="center"/>
              <w:rPr>
                <w:rFonts w:ascii="宋体" w:hAnsi="宋体"/>
                <w:color w:val="000000"/>
              </w:rPr>
            </w:pPr>
            <w:r>
              <w:rPr>
                <w:rFonts w:ascii="宋体" w:hAnsi="宋体" w:hint="eastAsia"/>
                <w:color w:val="000000"/>
              </w:rPr>
              <w:t>否</w:t>
            </w:r>
          </w:p>
        </w:tc>
      </w:tr>
      <w:tr w:rsidR="00F06B68" w14:paraId="6C62CA80" w14:textId="77777777" w:rsidTr="005F7B62">
        <w:trPr>
          <w:trHeight w:val="454"/>
          <w:jc w:val="center"/>
        </w:trPr>
        <w:tc>
          <w:tcPr>
            <w:tcW w:w="427" w:type="dxa"/>
            <w:vAlign w:val="center"/>
          </w:tcPr>
          <w:p w14:paraId="11D7EBF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19</w:t>
            </w:r>
          </w:p>
        </w:tc>
        <w:tc>
          <w:tcPr>
            <w:tcW w:w="1097" w:type="dxa"/>
            <w:vAlign w:val="center"/>
          </w:tcPr>
          <w:p w14:paraId="238430E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215412E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吕俊亚</w:t>
            </w:r>
          </w:p>
        </w:tc>
        <w:tc>
          <w:tcPr>
            <w:tcW w:w="925" w:type="dxa"/>
            <w:vAlign w:val="center"/>
          </w:tcPr>
          <w:p w14:paraId="31655E9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8E99AD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54E5425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7A2E7AC3" w14:textId="77777777" w:rsidR="00F06B68" w:rsidRDefault="0047551C">
            <w:pPr>
              <w:widowControl/>
              <w:snapToGrid w:val="0"/>
              <w:jc w:val="center"/>
              <w:rPr>
                <w:rFonts w:ascii="Times New Roman" w:hAnsi="Times New Roman"/>
                <w:szCs w:val="21"/>
              </w:rPr>
            </w:pPr>
            <w:r>
              <w:rPr>
                <w:rFonts w:ascii="Times New Roman" w:hAnsi="Times New Roman"/>
                <w:szCs w:val="21"/>
              </w:rPr>
              <w:t>中级</w:t>
            </w:r>
          </w:p>
        </w:tc>
        <w:tc>
          <w:tcPr>
            <w:tcW w:w="910" w:type="dxa"/>
            <w:vAlign w:val="center"/>
          </w:tcPr>
          <w:p w14:paraId="64287A68"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7FECD373"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B78E3A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27C267B1"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6810CBF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29</w:t>
            </w:r>
          </w:p>
        </w:tc>
        <w:tc>
          <w:tcPr>
            <w:tcW w:w="851" w:type="dxa"/>
            <w:vAlign w:val="center"/>
          </w:tcPr>
          <w:p w14:paraId="676D945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1E02CE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2983861958@qq.com</w:t>
            </w:r>
          </w:p>
        </w:tc>
        <w:tc>
          <w:tcPr>
            <w:tcW w:w="737" w:type="dxa"/>
            <w:vAlign w:val="center"/>
          </w:tcPr>
          <w:p w14:paraId="4028C58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72EE438" w14:textId="77777777" w:rsidR="00F06B68" w:rsidRDefault="0047551C">
            <w:pPr>
              <w:jc w:val="center"/>
              <w:rPr>
                <w:rFonts w:ascii="宋体" w:hAnsi="宋体"/>
              </w:rPr>
            </w:pPr>
            <w:r>
              <w:rPr>
                <w:rFonts w:ascii="宋体" w:hAnsi="宋体" w:hint="eastAsia"/>
              </w:rPr>
              <w:t>无</w:t>
            </w:r>
          </w:p>
        </w:tc>
        <w:tc>
          <w:tcPr>
            <w:tcW w:w="762" w:type="dxa"/>
            <w:vAlign w:val="center"/>
          </w:tcPr>
          <w:p w14:paraId="5CF6352C" w14:textId="77777777" w:rsidR="00F06B68" w:rsidRDefault="0047551C">
            <w:pPr>
              <w:jc w:val="center"/>
              <w:rPr>
                <w:rFonts w:ascii="宋体" w:hAnsi="宋体"/>
                <w:color w:val="000000"/>
              </w:rPr>
            </w:pPr>
            <w:r>
              <w:rPr>
                <w:rFonts w:ascii="宋体" w:hAnsi="宋体" w:hint="eastAsia"/>
                <w:color w:val="000000"/>
              </w:rPr>
              <w:t>否</w:t>
            </w:r>
          </w:p>
        </w:tc>
      </w:tr>
      <w:tr w:rsidR="00F06B68" w14:paraId="0776D9D9" w14:textId="77777777" w:rsidTr="005F7B62">
        <w:trPr>
          <w:trHeight w:val="454"/>
          <w:jc w:val="center"/>
        </w:trPr>
        <w:tc>
          <w:tcPr>
            <w:tcW w:w="427" w:type="dxa"/>
            <w:vAlign w:val="center"/>
          </w:tcPr>
          <w:p w14:paraId="24FF717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20</w:t>
            </w:r>
          </w:p>
        </w:tc>
        <w:tc>
          <w:tcPr>
            <w:tcW w:w="1097" w:type="dxa"/>
            <w:vAlign w:val="center"/>
          </w:tcPr>
          <w:p w14:paraId="76B0712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69F1518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胡海涛</w:t>
            </w:r>
          </w:p>
        </w:tc>
        <w:tc>
          <w:tcPr>
            <w:tcW w:w="925" w:type="dxa"/>
            <w:vAlign w:val="center"/>
          </w:tcPr>
          <w:p w14:paraId="69D1DE7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33516CE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55CCA22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26768FA3" w14:textId="77777777" w:rsidR="00F06B68" w:rsidRDefault="0047551C">
            <w:pPr>
              <w:widowControl/>
              <w:snapToGrid w:val="0"/>
              <w:jc w:val="center"/>
              <w:rPr>
                <w:rFonts w:ascii="Times New Roman" w:hAnsi="Times New Roman"/>
                <w:szCs w:val="21"/>
              </w:rPr>
            </w:pPr>
            <w:r>
              <w:rPr>
                <w:rFonts w:ascii="Times New Roman" w:hAnsi="Times New Roman"/>
                <w:szCs w:val="21"/>
              </w:rPr>
              <w:t>中级</w:t>
            </w:r>
          </w:p>
        </w:tc>
        <w:tc>
          <w:tcPr>
            <w:tcW w:w="910" w:type="dxa"/>
            <w:vAlign w:val="center"/>
          </w:tcPr>
          <w:p w14:paraId="2D711A49"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670A3397"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D6A163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39E377E7"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667BA1A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w:t>
            </w:r>
          </w:p>
        </w:tc>
        <w:tc>
          <w:tcPr>
            <w:tcW w:w="851" w:type="dxa"/>
            <w:vAlign w:val="center"/>
          </w:tcPr>
          <w:p w14:paraId="2FF62BA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1F4D22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frank.h@163.com</w:t>
            </w:r>
          </w:p>
        </w:tc>
        <w:tc>
          <w:tcPr>
            <w:tcW w:w="737" w:type="dxa"/>
            <w:vAlign w:val="center"/>
          </w:tcPr>
          <w:p w14:paraId="782DDB2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123D7CF4" w14:textId="77777777" w:rsidR="00F06B68" w:rsidRDefault="0047551C">
            <w:pPr>
              <w:jc w:val="center"/>
              <w:rPr>
                <w:rFonts w:ascii="宋体" w:hAnsi="宋体"/>
              </w:rPr>
            </w:pPr>
            <w:r>
              <w:rPr>
                <w:rFonts w:ascii="宋体" w:hAnsi="宋体" w:hint="eastAsia"/>
              </w:rPr>
              <w:t>无</w:t>
            </w:r>
          </w:p>
        </w:tc>
        <w:tc>
          <w:tcPr>
            <w:tcW w:w="762" w:type="dxa"/>
            <w:vAlign w:val="center"/>
          </w:tcPr>
          <w:p w14:paraId="5BEF5403" w14:textId="77777777" w:rsidR="00F06B68" w:rsidRDefault="0047551C">
            <w:pPr>
              <w:jc w:val="center"/>
              <w:rPr>
                <w:rFonts w:ascii="宋体" w:hAnsi="宋体"/>
                <w:color w:val="000000"/>
              </w:rPr>
            </w:pPr>
            <w:r>
              <w:rPr>
                <w:rFonts w:ascii="宋体" w:hAnsi="宋体" w:hint="eastAsia"/>
                <w:color w:val="000000"/>
              </w:rPr>
              <w:t>否</w:t>
            </w:r>
          </w:p>
        </w:tc>
      </w:tr>
      <w:tr w:rsidR="00F06B68" w14:paraId="2E9A5F99" w14:textId="77777777" w:rsidTr="005F7B62">
        <w:trPr>
          <w:trHeight w:val="454"/>
          <w:jc w:val="center"/>
        </w:trPr>
        <w:tc>
          <w:tcPr>
            <w:tcW w:w="427" w:type="dxa"/>
            <w:vAlign w:val="center"/>
          </w:tcPr>
          <w:p w14:paraId="75901CB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21</w:t>
            </w:r>
          </w:p>
        </w:tc>
        <w:tc>
          <w:tcPr>
            <w:tcW w:w="1097" w:type="dxa"/>
            <w:vAlign w:val="center"/>
          </w:tcPr>
          <w:p w14:paraId="34AB86B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335C886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吴伟</w:t>
            </w:r>
          </w:p>
        </w:tc>
        <w:tc>
          <w:tcPr>
            <w:tcW w:w="925" w:type="dxa"/>
            <w:vAlign w:val="center"/>
          </w:tcPr>
          <w:p w14:paraId="7FE8BFE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F17433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5A7A21F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1A7504A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164035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86205AA"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3801D8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04FA9F6A"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1DC25C4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11</w:t>
            </w:r>
          </w:p>
        </w:tc>
        <w:tc>
          <w:tcPr>
            <w:tcW w:w="851" w:type="dxa"/>
            <w:vAlign w:val="center"/>
          </w:tcPr>
          <w:p w14:paraId="445B078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33CA9EB" w14:textId="77777777" w:rsidR="00F06B68" w:rsidRDefault="0047551C">
            <w:pPr>
              <w:widowControl/>
              <w:snapToGrid w:val="0"/>
              <w:jc w:val="center"/>
              <w:rPr>
                <w:rFonts w:ascii="Times New Roman" w:hAnsi="Times New Roman"/>
                <w:szCs w:val="21"/>
              </w:rPr>
            </w:pPr>
            <w:r>
              <w:rPr>
                <w:rFonts w:ascii="Times New Roman" w:hAnsi="Times New Roman"/>
                <w:szCs w:val="21"/>
              </w:rPr>
              <w:t>w</w:t>
            </w:r>
            <w:r>
              <w:rPr>
                <w:rFonts w:ascii="Times New Roman" w:hAnsi="Times New Roman" w:hint="eastAsia"/>
                <w:szCs w:val="21"/>
              </w:rPr>
              <w:t>u</w:t>
            </w:r>
            <w:r>
              <w:rPr>
                <w:rFonts w:ascii="Times New Roman" w:hAnsi="Times New Roman"/>
                <w:szCs w:val="21"/>
              </w:rPr>
              <w:t>wei@huel.edu.cn</w:t>
            </w:r>
          </w:p>
        </w:tc>
        <w:tc>
          <w:tcPr>
            <w:tcW w:w="737" w:type="dxa"/>
            <w:vAlign w:val="center"/>
          </w:tcPr>
          <w:p w14:paraId="794FA171"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EF15CAA" w14:textId="77777777" w:rsidR="00F06B68" w:rsidRDefault="0047551C">
            <w:pPr>
              <w:jc w:val="center"/>
              <w:rPr>
                <w:rFonts w:ascii="宋体" w:hAnsi="宋体"/>
              </w:rPr>
            </w:pPr>
            <w:r>
              <w:rPr>
                <w:rFonts w:ascii="宋体" w:hAnsi="宋体" w:hint="eastAsia"/>
              </w:rPr>
              <w:t>无</w:t>
            </w:r>
          </w:p>
        </w:tc>
        <w:tc>
          <w:tcPr>
            <w:tcW w:w="762" w:type="dxa"/>
            <w:vAlign w:val="center"/>
          </w:tcPr>
          <w:p w14:paraId="0C7CE643" w14:textId="77777777" w:rsidR="00F06B68" w:rsidRDefault="0047551C">
            <w:pPr>
              <w:jc w:val="center"/>
              <w:rPr>
                <w:rFonts w:ascii="宋体" w:hAnsi="宋体"/>
                <w:color w:val="000000"/>
              </w:rPr>
            </w:pPr>
            <w:r>
              <w:rPr>
                <w:rFonts w:ascii="宋体" w:hAnsi="宋体" w:hint="eastAsia"/>
                <w:color w:val="000000"/>
              </w:rPr>
              <w:t>否</w:t>
            </w:r>
          </w:p>
        </w:tc>
      </w:tr>
      <w:tr w:rsidR="00F06B68" w14:paraId="4C28137F" w14:textId="77777777" w:rsidTr="005F7B62">
        <w:trPr>
          <w:trHeight w:val="454"/>
          <w:jc w:val="center"/>
        </w:trPr>
        <w:tc>
          <w:tcPr>
            <w:tcW w:w="427" w:type="dxa"/>
            <w:vAlign w:val="center"/>
          </w:tcPr>
          <w:p w14:paraId="7352407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22</w:t>
            </w:r>
          </w:p>
        </w:tc>
        <w:tc>
          <w:tcPr>
            <w:tcW w:w="1097" w:type="dxa"/>
            <w:vAlign w:val="center"/>
          </w:tcPr>
          <w:p w14:paraId="357F941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7A61B44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马小飞</w:t>
            </w:r>
          </w:p>
        </w:tc>
        <w:tc>
          <w:tcPr>
            <w:tcW w:w="925" w:type="dxa"/>
            <w:vAlign w:val="center"/>
          </w:tcPr>
          <w:p w14:paraId="114E449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02AB0AB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76C5B8A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1A490FA0" w14:textId="77777777" w:rsidR="00F06B68" w:rsidRDefault="0047551C">
            <w:pPr>
              <w:widowControl/>
              <w:snapToGrid w:val="0"/>
              <w:jc w:val="center"/>
              <w:rPr>
                <w:rFonts w:ascii="Times New Roman" w:hAnsi="Times New Roman"/>
                <w:szCs w:val="21"/>
              </w:rPr>
            </w:pPr>
            <w:r>
              <w:rPr>
                <w:rFonts w:ascii="Times New Roman" w:hAnsi="Times New Roman"/>
                <w:szCs w:val="21"/>
              </w:rPr>
              <w:t>中级</w:t>
            </w:r>
          </w:p>
        </w:tc>
        <w:tc>
          <w:tcPr>
            <w:tcW w:w="910" w:type="dxa"/>
            <w:vAlign w:val="center"/>
          </w:tcPr>
          <w:p w14:paraId="7FE91F66"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2D6687B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17039B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5961EB1B"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1C85404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13</w:t>
            </w:r>
          </w:p>
        </w:tc>
        <w:tc>
          <w:tcPr>
            <w:tcW w:w="851" w:type="dxa"/>
            <w:vAlign w:val="center"/>
          </w:tcPr>
          <w:p w14:paraId="3F00AD7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80C038E" w14:textId="77777777" w:rsidR="00F06B68" w:rsidRDefault="0047551C">
            <w:pPr>
              <w:widowControl/>
              <w:snapToGrid w:val="0"/>
              <w:jc w:val="center"/>
              <w:rPr>
                <w:rFonts w:ascii="Times New Roman" w:hAnsi="Times New Roman" w:cs="Times New Roman"/>
                <w:szCs w:val="21"/>
              </w:rPr>
            </w:pPr>
            <w:r>
              <w:rPr>
                <w:rFonts w:ascii="Times New Roman" w:hAnsi="Times New Roman" w:cs="Times New Roman"/>
                <w:szCs w:val="21"/>
              </w:rPr>
              <w:t>Maying2003@163.com</w:t>
            </w:r>
          </w:p>
        </w:tc>
        <w:tc>
          <w:tcPr>
            <w:tcW w:w="737" w:type="dxa"/>
            <w:vAlign w:val="center"/>
          </w:tcPr>
          <w:p w14:paraId="1FF11716"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F0F58D1" w14:textId="77777777" w:rsidR="00F06B68" w:rsidRDefault="0047551C">
            <w:pPr>
              <w:jc w:val="center"/>
              <w:rPr>
                <w:rFonts w:ascii="宋体" w:hAnsi="宋体"/>
              </w:rPr>
            </w:pPr>
            <w:r>
              <w:rPr>
                <w:rFonts w:ascii="宋体" w:hAnsi="宋体" w:hint="eastAsia"/>
              </w:rPr>
              <w:t>无</w:t>
            </w:r>
          </w:p>
        </w:tc>
        <w:tc>
          <w:tcPr>
            <w:tcW w:w="762" w:type="dxa"/>
            <w:vAlign w:val="center"/>
          </w:tcPr>
          <w:p w14:paraId="0ACF421D" w14:textId="77777777" w:rsidR="00F06B68" w:rsidRDefault="0047551C">
            <w:pPr>
              <w:jc w:val="center"/>
              <w:rPr>
                <w:rFonts w:ascii="宋体" w:hAnsi="宋体"/>
                <w:color w:val="000000"/>
              </w:rPr>
            </w:pPr>
            <w:r>
              <w:rPr>
                <w:rFonts w:ascii="宋体" w:hAnsi="宋体" w:hint="eastAsia"/>
                <w:color w:val="000000"/>
              </w:rPr>
              <w:t>否</w:t>
            </w:r>
          </w:p>
        </w:tc>
      </w:tr>
      <w:tr w:rsidR="00F06B68" w14:paraId="3E8F1401" w14:textId="77777777" w:rsidTr="005F7B62">
        <w:trPr>
          <w:trHeight w:val="725"/>
          <w:jc w:val="center"/>
        </w:trPr>
        <w:tc>
          <w:tcPr>
            <w:tcW w:w="427" w:type="dxa"/>
            <w:vAlign w:val="center"/>
          </w:tcPr>
          <w:p w14:paraId="3880DB7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23</w:t>
            </w:r>
          </w:p>
        </w:tc>
        <w:tc>
          <w:tcPr>
            <w:tcW w:w="1097" w:type="dxa"/>
            <w:vAlign w:val="center"/>
          </w:tcPr>
          <w:p w14:paraId="4270F08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r>
              <w:rPr>
                <w:rFonts w:ascii="Times New Roman" w:hAnsi="Times New Roman"/>
                <w:szCs w:val="21"/>
              </w:rPr>
              <w:t>教师</w:t>
            </w:r>
          </w:p>
        </w:tc>
        <w:tc>
          <w:tcPr>
            <w:tcW w:w="1137" w:type="dxa"/>
            <w:vAlign w:val="center"/>
          </w:tcPr>
          <w:p w14:paraId="01C9162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杨永强</w:t>
            </w:r>
          </w:p>
        </w:tc>
        <w:tc>
          <w:tcPr>
            <w:tcW w:w="925" w:type="dxa"/>
            <w:vAlign w:val="center"/>
          </w:tcPr>
          <w:p w14:paraId="1A63DA9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03C4C4F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w:t>
            </w:r>
          </w:p>
        </w:tc>
        <w:tc>
          <w:tcPr>
            <w:tcW w:w="888" w:type="dxa"/>
            <w:vAlign w:val="center"/>
          </w:tcPr>
          <w:p w14:paraId="2EC4415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3A0BA71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6C16A45A"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3BABFFF7"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5087768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77DB040A" w14:textId="77777777" w:rsidR="00F06B68" w:rsidRDefault="0047551C">
            <w:pPr>
              <w:widowControl/>
              <w:snapToGrid w:val="0"/>
              <w:jc w:val="center"/>
              <w:rPr>
                <w:rFonts w:ascii="Times New Roman" w:hAnsi="Times New Roman"/>
                <w:szCs w:val="21"/>
              </w:rPr>
            </w:pPr>
            <w:r>
              <w:rPr>
                <w:rFonts w:ascii="Times New Roman" w:hAnsi="Times New Roman"/>
                <w:szCs w:val="21"/>
              </w:rPr>
              <w:t>任课教师</w:t>
            </w:r>
          </w:p>
        </w:tc>
        <w:tc>
          <w:tcPr>
            <w:tcW w:w="850" w:type="dxa"/>
            <w:vAlign w:val="center"/>
          </w:tcPr>
          <w:p w14:paraId="2836DC29" w14:textId="77777777" w:rsidR="00F06B68" w:rsidRDefault="0047551C">
            <w:pPr>
              <w:widowControl/>
              <w:snapToGrid w:val="0"/>
              <w:jc w:val="center"/>
              <w:rPr>
                <w:rFonts w:ascii="仿宋" w:eastAsia="仿宋" w:hAnsi="仿宋"/>
                <w:szCs w:val="21"/>
              </w:rPr>
            </w:pPr>
            <w:r>
              <w:rPr>
                <w:rFonts w:ascii="仿宋" w:eastAsia="仿宋" w:hAnsi="仿宋" w:hint="eastAsia"/>
                <w:szCs w:val="21"/>
              </w:rPr>
              <w:t>20</w:t>
            </w:r>
          </w:p>
        </w:tc>
        <w:tc>
          <w:tcPr>
            <w:tcW w:w="851" w:type="dxa"/>
            <w:vAlign w:val="center"/>
          </w:tcPr>
          <w:p w14:paraId="5BA8D35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6C12851" w14:textId="77777777" w:rsidR="00F06B68" w:rsidRDefault="0047551C">
            <w:pPr>
              <w:widowControl/>
              <w:snapToGrid w:val="0"/>
              <w:jc w:val="center"/>
              <w:rPr>
                <w:rFonts w:ascii="Times New Roman" w:hAnsi="Times New Roman" w:cs="Times New Roman"/>
                <w:szCs w:val="21"/>
              </w:rPr>
            </w:pPr>
            <w:r>
              <w:rPr>
                <w:rFonts w:ascii="Times New Roman" w:hAnsi="Times New Roman" w:cs="Times New Roman"/>
                <w:szCs w:val="21"/>
              </w:rPr>
              <w:t>25438247@qq.com</w:t>
            </w:r>
          </w:p>
        </w:tc>
        <w:tc>
          <w:tcPr>
            <w:tcW w:w="737" w:type="dxa"/>
            <w:vAlign w:val="center"/>
          </w:tcPr>
          <w:p w14:paraId="6B34989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BCEF215" w14:textId="77777777" w:rsidR="00F06B68" w:rsidRDefault="0047551C">
            <w:pPr>
              <w:jc w:val="center"/>
              <w:rPr>
                <w:rFonts w:ascii="宋体" w:hAnsi="宋体"/>
              </w:rPr>
            </w:pPr>
            <w:r>
              <w:rPr>
                <w:rFonts w:ascii="宋体" w:hAnsi="宋体" w:hint="eastAsia"/>
              </w:rPr>
              <w:t>无</w:t>
            </w:r>
          </w:p>
        </w:tc>
        <w:tc>
          <w:tcPr>
            <w:tcW w:w="762" w:type="dxa"/>
            <w:vAlign w:val="center"/>
          </w:tcPr>
          <w:p w14:paraId="2D29FB01" w14:textId="77777777" w:rsidR="00F06B68" w:rsidRDefault="0047551C">
            <w:pPr>
              <w:jc w:val="center"/>
              <w:rPr>
                <w:rFonts w:ascii="宋体" w:hAnsi="宋体"/>
                <w:color w:val="000000"/>
              </w:rPr>
            </w:pPr>
            <w:r>
              <w:rPr>
                <w:rFonts w:ascii="宋体" w:hAnsi="宋体" w:hint="eastAsia"/>
                <w:color w:val="000000"/>
              </w:rPr>
              <w:t>否</w:t>
            </w:r>
          </w:p>
        </w:tc>
      </w:tr>
      <w:tr w:rsidR="00F06B68" w14:paraId="76489C6B" w14:textId="77777777" w:rsidTr="005F7B62">
        <w:trPr>
          <w:trHeight w:val="725"/>
          <w:jc w:val="center"/>
        </w:trPr>
        <w:tc>
          <w:tcPr>
            <w:tcW w:w="427" w:type="dxa"/>
            <w:vAlign w:val="center"/>
          </w:tcPr>
          <w:p w14:paraId="11FF3E8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24</w:t>
            </w:r>
          </w:p>
        </w:tc>
        <w:tc>
          <w:tcPr>
            <w:tcW w:w="1097" w:type="dxa"/>
            <w:vAlign w:val="center"/>
          </w:tcPr>
          <w:p w14:paraId="080DDA6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6800E0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赵静玉</w:t>
            </w:r>
          </w:p>
        </w:tc>
        <w:tc>
          <w:tcPr>
            <w:tcW w:w="925" w:type="dxa"/>
            <w:vAlign w:val="center"/>
          </w:tcPr>
          <w:p w14:paraId="49A6613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0EEBF91C"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计算机</w:t>
            </w:r>
          </w:p>
        </w:tc>
        <w:tc>
          <w:tcPr>
            <w:tcW w:w="888" w:type="dxa"/>
            <w:vAlign w:val="center"/>
          </w:tcPr>
          <w:p w14:paraId="0DC06C42" w14:textId="77777777" w:rsidR="00F06B68" w:rsidRDefault="0047551C">
            <w:pPr>
              <w:widowControl/>
              <w:snapToGrid w:val="0"/>
              <w:jc w:val="center"/>
              <w:rPr>
                <w:rFonts w:asciiTheme="minorEastAsia" w:hAnsiTheme="minorEastAsia"/>
                <w:szCs w:val="21"/>
              </w:rPr>
            </w:pPr>
            <w:r>
              <w:rPr>
                <w:rFonts w:asciiTheme="minorEastAsia" w:hAnsiTheme="minorEastAsia"/>
                <w:szCs w:val="21"/>
              </w:rPr>
              <w:t>硕士</w:t>
            </w:r>
          </w:p>
        </w:tc>
        <w:tc>
          <w:tcPr>
            <w:tcW w:w="903" w:type="dxa"/>
            <w:vAlign w:val="center"/>
          </w:tcPr>
          <w:p w14:paraId="2A05E596" w14:textId="77777777" w:rsidR="00F06B68" w:rsidRDefault="00F06B68">
            <w:pPr>
              <w:widowControl/>
              <w:snapToGrid w:val="0"/>
              <w:jc w:val="center"/>
              <w:rPr>
                <w:rFonts w:asciiTheme="minorEastAsia" w:hAnsiTheme="minorEastAsia"/>
                <w:szCs w:val="21"/>
              </w:rPr>
            </w:pPr>
          </w:p>
          <w:p w14:paraId="3F457B84"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中级</w:t>
            </w:r>
          </w:p>
          <w:p w14:paraId="67A0507E" w14:textId="77777777" w:rsidR="00F06B68" w:rsidRDefault="00F06B68">
            <w:pPr>
              <w:widowControl/>
              <w:snapToGrid w:val="0"/>
              <w:jc w:val="center"/>
              <w:rPr>
                <w:rFonts w:asciiTheme="minorEastAsia" w:hAnsiTheme="minorEastAsia"/>
                <w:szCs w:val="21"/>
              </w:rPr>
            </w:pPr>
          </w:p>
        </w:tc>
        <w:tc>
          <w:tcPr>
            <w:tcW w:w="910" w:type="dxa"/>
            <w:vAlign w:val="center"/>
          </w:tcPr>
          <w:p w14:paraId="0C3CCDF0" w14:textId="77777777" w:rsidR="00F06B68" w:rsidRDefault="0047551C">
            <w:pPr>
              <w:widowControl/>
              <w:snapToGrid w:val="0"/>
              <w:jc w:val="center"/>
              <w:rPr>
                <w:rFonts w:ascii="Times New Roman" w:hAnsi="Times New Roman"/>
                <w:szCs w:val="21"/>
              </w:rPr>
            </w:pPr>
            <w:r>
              <w:rPr>
                <w:rFonts w:ascii="Times New Roman" w:hAnsi="Times New Roman"/>
                <w:szCs w:val="21"/>
              </w:rPr>
              <w:t>中方</w:t>
            </w:r>
          </w:p>
        </w:tc>
        <w:tc>
          <w:tcPr>
            <w:tcW w:w="964" w:type="dxa"/>
            <w:vAlign w:val="center"/>
          </w:tcPr>
          <w:p w14:paraId="13B533B3"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98D26C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计算机与信息工程学院</w:t>
            </w:r>
          </w:p>
        </w:tc>
        <w:tc>
          <w:tcPr>
            <w:tcW w:w="851" w:type="dxa"/>
            <w:vAlign w:val="center"/>
          </w:tcPr>
          <w:p w14:paraId="271493F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B7CC950" w14:textId="77777777" w:rsidR="00F06B68" w:rsidRDefault="0047551C">
            <w:pPr>
              <w:widowControl/>
              <w:snapToGrid w:val="0"/>
              <w:jc w:val="center"/>
              <w:rPr>
                <w:rFonts w:ascii="仿宋" w:eastAsia="仿宋" w:hAnsi="仿宋"/>
                <w:szCs w:val="21"/>
              </w:rPr>
            </w:pPr>
            <w:r>
              <w:rPr>
                <w:rFonts w:ascii="仿宋" w:eastAsia="仿宋" w:hAnsi="仿宋"/>
                <w:szCs w:val="21"/>
              </w:rPr>
              <w:t>2</w:t>
            </w:r>
            <w:r>
              <w:rPr>
                <w:rFonts w:ascii="仿宋" w:eastAsia="仿宋" w:hAnsi="仿宋" w:hint="eastAsia"/>
                <w:szCs w:val="21"/>
              </w:rPr>
              <w:t>6</w:t>
            </w:r>
          </w:p>
        </w:tc>
        <w:tc>
          <w:tcPr>
            <w:tcW w:w="851" w:type="dxa"/>
            <w:vAlign w:val="center"/>
          </w:tcPr>
          <w:p w14:paraId="5D43DB7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0F46BF5E" w14:textId="77777777" w:rsidR="00F06B68" w:rsidRDefault="0047551C">
            <w:pPr>
              <w:ind w:firstLine="400"/>
              <w:jc w:val="center"/>
              <w:rPr>
                <w:rFonts w:ascii="Times New Roman" w:eastAsia="仿宋" w:hAnsi="Times New Roman" w:cs="Times New Roman"/>
                <w:szCs w:val="21"/>
              </w:rPr>
            </w:pPr>
            <w:r>
              <w:rPr>
                <w:rFonts w:ascii="Times New Roman" w:hAnsi="Times New Roman" w:cs="Times New Roman"/>
                <w:sz w:val="20"/>
                <w:szCs w:val="20"/>
              </w:rPr>
              <w:t>zjy38742@sina.com</w:t>
            </w:r>
          </w:p>
        </w:tc>
        <w:tc>
          <w:tcPr>
            <w:tcW w:w="737" w:type="dxa"/>
            <w:vAlign w:val="center"/>
          </w:tcPr>
          <w:p w14:paraId="282844E7"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BE81DE6" w14:textId="77777777" w:rsidR="00F06B68" w:rsidRDefault="0047551C">
            <w:pPr>
              <w:jc w:val="center"/>
              <w:rPr>
                <w:rFonts w:ascii="宋体" w:hAnsi="宋体"/>
              </w:rPr>
            </w:pPr>
            <w:r>
              <w:rPr>
                <w:rFonts w:ascii="宋体" w:hAnsi="宋体" w:hint="eastAsia"/>
              </w:rPr>
              <w:t>无</w:t>
            </w:r>
          </w:p>
        </w:tc>
        <w:tc>
          <w:tcPr>
            <w:tcW w:w="762" w:type="dxa"/>
            <w:vAlign w:val="center"/>
          </w:tcPr>
          <w:p w14:paraId="02CFBB14" w14:textId="77777777" w:rsidR="00F06B68" w:rsidRDefault="0047551C">
            <w:pPr>
              <w:jc w:val="center"/>
              <w:rPr>
                <w:rFonts w:ascii="宋体" w:hAnsi="宋体"/>
                <w:color w:val="000000"/>
              </w:rPr>
            </w:pPr>
            <w:r>
              <w:rPr>
                <w:rFonts w:ascii="宋体" w:hAnsi="宋体" w:hint="eastAsia"/>
                <w:color w:val="000000"/>
              </w:rPr>
              <w:t>否</w:t>
            </w:r>
          </w:p>
        </w:tc>
      </w:tr>
      <w:tr w:rsidR="00F06B68" w14:paraId="7B0CCAA1" w14:textId="77777777" w:rsidTr="005F7B62">
        <w:trPr>
          <w:trHeight w:val="454"/>
          <w:jc w:val="center"/>
        </w:trPr>
        <w:tc>
          <w:tcPr>
            <w:tcW w:w="427" w:type="dxa"/>
            <w:vAlign w:val="center"/>
          </w:tcPr>
          <w:p w14:paraId="5AA5B0E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25</w:t>
            </w:r>
          </w:p>
        </w:tc>
        <w:tc>
          <w:tcPr>
            <w:tcW w:w="1097" w:type="dxa"/>
            <w:vAlign w:val="center"/>
          </w:tcPr>
          <w:p w14:paraId="217F89D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34D70E3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王芳</w:t>
            </w:r>
          </w:p>
        </w:tc>
        <w:tc>
          <w:tcPr>
            <w:tcW w:w="925" w:type="dxa"/>
            <w:vAlign w:val="center"/>
          </w:tcPr>
          <w:p w14:paraId="39490E0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2ACD9C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管理学</w:t>
            </w:r>
          </w:p>
        </w:tc>
        <w:tc>
          <w:tcPr>
            <w:tcW w:w="888" w:type="dxa"/>
            <w:vAlign w:val="center"/>
          </w:tcPr>
          <w:p w14:paraId="7C2C2F1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46185AB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2F5D80B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11EC817"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4EEE04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电子商务与物流管理学院</w:t>
            </w:r>
          </w:p>
          <w:p w14:paraId="5B1E563C" w14:textId="77777777" w:rsidR="00F06B68" w:rsidRDefault="00F06B68">
            <w:pPr>
              <w:widowControl/>
              <w:snapToGrid w:val="0"/>
              <w:jc w:val="center"/>
              <w:rPr>
                <w:rFonts w:ascii="Times New Roman" w:hAnsi="Times New Roman"/>
                <w:szCs w:val="21"/>
              </w:rPr>
            </w:pPr>
          </w:p>
        </w:tc>
        <w:tc>
          <w:tcPr>
            <w:tcW w:w="851" w:type="dxa"/>
            <w:vAlign w:val="center"/>
          </w:tcPr>
          <w:p w14:paraId="35DF2B3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D89BAA4" w14:textId="77777777" w:rsidR="00F06B68" w:rsidRDefault="0047551C">
            <w:pPr>
              <w:widowControl/>
              <w:snapToGrid w:val="0"/>
              <w:jc w:val="center"/>
              <w:rPr>
                <w:rFonts w:ascii="仿宋" w:eastAsia="仿宋" w:hAnsi="仿宋"/>
                <w:szCs w:val="21"/>
              </w:rPr>
            </w:pPr>
            <w:r>
              <w:rPr>
                <w:rFonts w:ascii="仿宋" w:eastAsia="仿宋" w:hAnsi="仿宋"/>
                <w:szCs w:val="21"/>
              </w:rPr>
              <w:t>2</w:t>
            </w:r>
            <w:r>
              <w:rPr>
                <w:rFonts w:ascii="仿宋" w:eastAsia="仿宋" w:hAnsi="仿宋" w:hint="eastAsia"/>
                <w:szCs w:val="21"/>
              </w:rPr>
              <w:t>3</w:t>
            </w:r>
          </w:p>
        </w:tc>
        <w:tc>
          <w:tcPr>
            <w:tcW w:w="851" w:type="dxa"/>
            <w:vAlign w:val="center"/>
          </w:tcPr>
          <w:p w14:paraId="37CA015E" w14:textId="77777777" w:rsidR="00F06B68" w:rsidRDefault="0047551C">
            <w:pPr>
              <w:widowControl/>
              <w:snapToGrid w:val="0"/>
              <w:jc w:val="center"/>
              <w:rPr>
                <w:rFonts w:ascii="仿宋" w:eastAsia="仿宋" w:hAnsi="仿宋"/>
                <w:szCs w:val="21"/>
              </w:rPr>
            </w:pPr>
            <w:r>
              <w:rPr>
                <w:rFonts w:ascii="Times New Roman" w:hAnsi="Times New Roman" w:hint="eastAsia"/>
                <w:szCs w:val="21"/>
              </w:rPr>
              <w:t>是</w:t>
            </w:r>
          </w:p>
        </w:tc>
        <w:tc>
          <w:tcPr>
            <w:tcW w:w="1275" w:type="dxa"/>
            <w:vAlign w:val="center"/>
          </w:tcPr>
          <w:p w14:paraId="5BA33A2E" w14:textId="77777777" w:rsidR="00F06B68" w:rsidRDefault="0047551C">
            <w:pPr>
              <w:widowControl/>
              <w:snapToGrid w:val="0"/>
              <w:jc w:val="center"/>
              <w:rPr>
                <w:rFonts w:ascii="Times New Roman" w:eastAsia="仿宋" w:hAnsi="Times New Roman" w:cs="Times New Roman"/>
                <w:szCs w:val="21"/>
              </w:rPr>
            </w:pPr>
            <w:r>
              <w:rPr>
                <w:rFonts w:ascii="Times New Roman" w:eastAsia="仿宋" w:hAnsi="Times New Roman" w:cs="Times New Roman" w:hint="eastAsia"/>
                <w:szCs w:val="21"/>
              </w:rPr>
              <w:t>274658981@qq.com</w:t>
            </w:r>
          </w:p>
        </w:tc>
        <w:tc>
          <w:tcPr>
            <w:tcW w:w="737" w:type="dxa"/>
            <w:vAlign w:val="center"/>
          </w:tcPr>
          <w:p w14:paraId="1FFBD80C"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1B9BF5F7" w14:textId="77777777" w:rsidR="00F06B68" w:rsidRDefault="0047551C">
            <w:pPr>
              <w:jc w:val="center"/>
              <w:rPr>
                <w:rFonts w:ascii="宋体" w:hAnsi="宋体"/>
              </w:rPr>
            </w:pPr>
            <w:r>
              <w:rPr>
                <w:rFonts w:ascii="宋体" w:hAnsi="宋体" w:hint="eastAsia"/>
              </w:rPr>
              <w:t>无</w:t>
            </w:r>
          </w:p>
        </w:tc>
        <w:tc>
          <w:tcPr>
            <w:tcW w:w="762" w:type="dxa"/>
            <w:vAlign w:val="center"/>
          </w:tcPr>
          <w:p w14:paraId="4937C1A6" w14:textId="77777777" w:rsidR="00F06B68" w:rsidRDefault="0047551C">
            <w:pPr>
              <w:jc w:val="center"/>
              <w:rPr>
                <w:rFonts w:ascii="宋体" w:hAnsi="宋体"/>
                <w:color w:val="000000"/>
              </w:rPr>
            </w:pPr>
            <w:r>
              <w:rPr>
                <w:rFonts w:ascii="宋体" w:hAnsi="宋体" w:hint="eastAsia"/>
                <w:color w:val="000000"/>
              </w:rPr>
              <w:t>否</w:t>
            </w:r>
          </w:p>
        </w:tc>
      </w:tr>
      <w:tr w:rsidR="00F06B68" w14:paraId="731BF6BA" w14:textId="77777777" w:rsidTr="005F7B62">
        <w:trPr>
          <w:trHeight w:val="454"/>
          <w:jc w:val="center"/>
        </w:trPr>
        <w:tc>
          <w:tcPr>
            <w:tcW w:w="427" w:type="dxa"/>
            <w:vAlign w:val="center"/>
          </w:tcPr>
          <w:p w14:paraId="34C66DB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26</w:t>
            </w:r>
          </w:p>
        </w:tc>
        <w:tc>
          <w:tcPr>
            <w:tcW w:w="1097" w:type="dxa"/>
            <w:vAlign w:val="center"/>
          </w:tcPr>
          <w:p w14:paraId="3B6BB64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2E3BE55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彭海燕</w:t>
            </w:r>
          </w:p>
        </w:tc>
        <w:tc>
          <w:tcPr>
            <w:tcW w:w="925" w:type="dxa"/>
            <w:vAlign w:val="center"/>
          </w:tcPr>
          <w:p w14:paraId="4AD9C22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EFAF91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英语</w:t>
            </w:r>
          </w:p>
        </w:tc>
        <w:tc>
          <w:tcPr>
            <w:tcW w:w="888" w:type="dxa"/>
            <w:vAlign w:val="center"/>
          </w:tcPr>
          <w:p w14:paraId="1D32987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390EB33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03FD229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2125A346"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BF57DC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外语学院</w:t>
            </w:r>
          </w:p>
        </w:tc>
        <w:tc>
          <w:tcPr>
            <w:tcW w:w="851" w:type="dxa"/>
            <w:vAlign w:val="center"/>
          </w:tcPr>
          <w:p w14:paraId="53E75B3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6DA2321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10</w:t>
            </w:r>
          </w:p>
        </w:tc>
        <w:tc>
          <w:tcPr>
            <w:tcW w:w="851" w:type="dxa"/>
            <w:vAlign w:val="center"/>
          </w:tcPr>
          <w:p w14:paraId="0268FE5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0F222DB" w14:textId="77777777" w:rsidR="00F06B68" w:rsidRDefault="0047551C">
            <w:pPr>
              <w:widowControl/>
              <w:snapToGrid w:val="0"/>
              <w:rPr>
                <w:rFonts w:ascii="Times New Roman" w:hAnsi="Times New Roman"/>
                <w:szCs w:val="21"/>
              </w:rPr>
            </w:pPr>
            <w:r>
              <w:rPr>
                <w:rFonts w:ascii="Times New Roman" w:hAnsi="Times New Roman" w:hint="eastAsia"/>
                <w:szCs w:val="21"/>
              </w:rPr>
              <w:t>luckylee@126.com</w:t>
            </w:r>
          </w:p>
        </w:tc>
        <w:tc>
          <w:tcPr>
            <w:tcW w:w="737" w:type="dxa"/>
            <w:vAlign w:val="center"/>
          </w:tcPr>
          <w:p w14:paraId="342FD77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A69F202" w14:textId="77777777" w:rsidR="00F06B68" w:rsidRDefault="0047551C">
            <w:pPr>
              <w:jc w:val="center"/>
              <w:rPr>
                <w:rFonts w:ascii="宋体" w:hAnsi="宋体"/>
              </w:rPr>
            </w:pPr>
            <w:r>
              <w:rPr>
                <w:rFonts w:ascii="宋体" w:hAnsi="宋体" w:hint="eastAsia"/>
              </w:rPr>
              <w:t>无</w:t>
            </w:r>
          </w:p>
        </w:tc>
        <w:tc>
          <w:tcPr>
            <w:tcW w:w="762" w:type="dxa"/>
            <w:vAlign w:val="center"/>
          </w:tcPr>
          <w:p w14:paraId="3D760148" w14:textId="77777777" w:rsidR="00F06B68" w:rsidRDefault="0047551C">
            <w:pPr>
              <w:jc w:val="center"/>
              <w:rPr>
                <w:rFonts w:ascii="宋体" w:hAnsi="宋体"/>
                <w:color w:val="000000"/>
              </w:rPr>
            </w:pPr>
            <w:r>
              <w:rPr>
                <w:rFonts w:ascii="宋体" w:hAnsi="宋体" w:hint="eastAsia"/>
                <w:color w:val="000000"/>
              </w:rPr>
              <w:t>否</w:t>
            </w:r>
          </w:p>
        </w:tc>
      </w:tr>
      <w:tr w:rsidR="00F06B68" w14:paraId="28809753" w14:textId="77777777" w:rsidTr="005F7B62">
        <w:trPr>
          <w:trHeight w:val="454"/>
          <w:jc w:val="center"/>
        </w:trPr>
        <w:tc>
          <w:tcPr>
            <w:tcW w:w="427" w:type="dxa"/>
            <w:vAlign w:val="center"/>
          </w:tcPr>
          <w:p w14:paraId="12D53A0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27</w:t>
            </w:r>
          </w:p>
        </w:tc>
        <w:tc>
          <w:tcPr>
            <w:tcW w:w="1097" w:type="dxa"/>
            <w:vAlign w:val="center"/>
          </w:tcPr>
          <w:p w14:paraId="191FED2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78D96CA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崔歌</w:t>
            </w:r>
          </w:p>
        </w:tc>
        <w:tc>
          <w:tcPr>
            <w:tcW w:w="925" w:type="dxa"/>
            <w:vAlign w:val="center"/>
          </w:tcPr>
          <w:p w14:paraId="482AE03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2FE8A72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英语</w:t>
            </w:r>
          </w:p>
        </w:tc>
        <w:tc>
          <w:tcPr>
            <w:tcW w:w="888" w:type="dxa"/>
            <w:vAlign w:val="center"/>
          </w:tcPr>
          <w:p w14:paraId="0B62333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515415A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21CFA2D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5A75059"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6EC2474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外语学院</w:t>
            </w:r>
          </w:p>
        </w:tc>
        <w:tc>
          <w:tcPr>
            <w:tcW w:w="851" w:type="dxa"/>
            <w:vAlign w:val="center"/>
          </w:tcPr>
          <w:p w14:paraId="2E35BD5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EAEB71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15</w:t>
            </w:r>
          </w:p>
        </w:tc>
        <w:tc>
          <w:tcPr>
            <w:tcW w:w="851" w:type="dxa"/>
            <w:vAlign w:val="center"/>
          </w:tcPr>
          <w:p w14:paraId="6FB37F9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5432BC9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87431297@qq.com</w:t>
            </w:r>
          </w:p>
        </w:tc>
        <w:tc>
          <w:tcPr>
            <w:tcW w:w="737" w:type="dxa"/>
            <w:vAlign w:val="center"/>
          </w:tcPr>
          <w:p w14:paraId="3978D221"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B221274" w14:textId="77777777" w:rsidR="00F06B68" w:rsidRDefault="0047551C">
            <w:pPr>
              <w:jc w:val="center"/>
              <w:rPr>
                <w:rFonts w:ascii="宋体" w:hAnsi="宋体"/>
              </w:rPr>
            </w:pPr>
            <w:r>
              <w:rPr>
                <w:rFonts w:ascii="宋体" w:hAnsi="宋体" w:hint="eastAsia"/>
              </w:rPr>
              <w:t>无</w:t>
            </w:r>
          </w:p>
        </w:tc>
        <w:tc>
          <w:tcPr>
            <w:tcW w:w="762" w:type="dxa"/>
            <w:vAlign w:val="center"/>
          </w:tcPr>
          <w:p w14:paraId="152ADD83" w14:textId="77777777" w:rsidR="00F06B68" w:rsidRDefault="0047551C">
            <w:pPr>
              <w:jc w:val="center"/>
              <w:rPr>
                <w:rFonts w:ascii="宋体" w:hAnsi="宋体"/>
                <w:color w:val="000000"/>
              </w:rPr>
            </w:pPr>
            <w:r>
              <w:rPr>
                <w:rFonts w:ascii="宋体" w:hAnsi="宋体" w:hint="eastAsia"/>
                <w:color w:val="000000"/>
              </w:rPr>
              <w:t>否</w:t>
            </w:r>
          </w:p>
        </w:tc>
      </w:tr>
      <w:tr w:rsidR="00F06B68" w14:paraId="4772036A" w14:textId="77777777" w:rsidTr="005F7B62">
        <w:trPr>
          <w:trHeight w:val="454"/>
          <w:jc w:val="center"/>
        </w:trPr>
        <w:tc>
          <w:tcPr>
            <w:tcW w:w="427" w:type="dxa"/>
            <w:vAlign w:val="center"/>
          </w:tcPr>
          <w:p w14:paraId="683A0F7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28</w:t>
            </w:r>
          </w:p>
        </w:tc>
        <w:tc>
          <w:tcPr>
            <w:tcW w:w="1097" w:type="dxa"/>
            <w:vAlign w:val="center"/>
          </w:tcPr>
          <w:p w14:paraId="1670FB1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075C67B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刘红彬</w:t>
            </w:r>
          </w:p>
        </w:tc>
        <w:tc>
          <w:tcPr>
            <w:tcW w:w="925" w:type="dxa"/>
            <w:vAlign w:val="center"/>
          </w:tcPr>
          <w:p w14:paraId="7F027A5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1D1D412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数学</w:t>
            </w:r>
          </w:p>
        </w:tc>
        <w:tc>
          <w:tcPr>
            <w:tcW w:w="888" w:type="dxa"/>
            <w:vAlign w:val="center"/>
          </w:tcPr>
          <w:p w14:paraId="0659BA02"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3" w:type="dxa"/>
            <w:vAlign w:val="center"/>
          </w:tcPr>
          <w:p w14:paraId="3B4198B9"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副高</w:t>
            </w:r>
          </w:p>
        </w:tc>
        <w:tc>
          <w:tcPr>
            <w:tcW w:w="910" w:type="dxa"/>
            <w:vAlign w:val="center"/>
          </w:tcPr>
          <w:p w14:paraId="5E8CBB4F"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964" w:type="dxa"/>
            <w:vAlign w:val="center"/>
          </w:tcPr>
          <w:p w14:paraId="57FAB83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4878F842" w14:textId="77777777" w:rsidR="00F06B68" w:rsidRDefault="0047551C">
            <w:pPr>
              <w:widowControl/>
              <w:snapToGrid w:val="0"/>
              <w:jc w:val="center"/>
              <w:rPr>
                <w:rFonts w:ascii="Times New Roman" w:eastAsia="宋体" w:hAnsi="Times New Roman" w:cs="Times New Roman"/>
                <w:szCs w:val="21"/>
              </w:rPr>
            </w:pPr>
            <w:r>
              <w:rPr>
                <w:rFonts w:ascii="Times New Roman" w:hAnsi="Times New Roman"/>
                <w:color w:val="000000" w:themeColor="text1"/>
                <w:szCs w:val="21"/>
              </w:rPr>
              <w:t>数学与信息科学学院</w:t>
            </w:r>
          </w:p>
        </w:tc>
        <w:tc>
          <w:tcPr>
            <w:tcW w:w="851" w:type="dxa"/>
            <w:vAlign w:val="center"/>
          </w:tcPr>
          <w:p w14:paraId="63D8C840"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任课教师</w:t>
            </w:r>
          </w:p>
        </w:tc>
        <w:tc>
          <w:tcPr>
            <w:tcW w:w="850" w:type="dxa"/>
            <w:vAlign w:val="center"/>
          </w:tcPr>
          <w:p w14:paraId="0E873C02"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851" w:type="dxa"/>
            <w:vAlign w:val="center"/>
          </w:tcPr>
          <w:p w14:paraId="7515DCC2"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是</w:t>
            </w:r>
          </w:p>
        </w:tc>
        <w:tc>
          <w:tcPr>
            <w:tcW w:w="1275" w:type="dxa"/>
            <w:vAlign w:val="center"/>
          </w:tcPr>
          <w:p w14:paraId="62C2FBFB"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liuhongbing@huel.edu.cn</w:t>
            </w:r>
          </w:p>
        </w:tc>
        <w:tc>
          <w:tcPr>
            <w:tcW w:w="737" w:type="dxa"/>
            <w:vAlign w:val="center"/>
          </w:tcPr>
          <w:p w14:paraId="6D49AF9C"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EE2F54C" w14:textId="77777777" w:rsidR="00F06B68" w:rsidRDefault="0047551C">
            <w:pPr>
              <w:jc w:val="center"/>
              <w:rPr>
                <w:rFonts w:ascii="宋体" w:hAnsi="宋体"/>
              </w:rPr>
            </w:pPr>
            <w:r>
              <w:rPr>
                <w:rFonts w:ascii="宋体" w:hAnsi="宋体" w:hint="eastAsia"/>
              </w:rPr>
              <w:t>无</w:t>
            </w:r>
          </w:p>
        </w:tc>
        <w:tc>
          <w:tcPr>
            <w:tcW w:w="762" w:type="dxa"/>
            <w:vAlign w:val="center"/>
          </w:tcPr>
          <w:p w14:paraId="23E947BE" w14:textId="77777777" w:rsidR="00F06B68" w:rsidRDefault="0047551C">
            <w:pPr>
              <w:jc w:val="center"/>
              <w:rPr>
                <w:rFonts w:ascii="宋体" w:hAnsi="宋体"/>
                <w:color w:val="000000"/>
              </w:rPr>
            </w:pPr>
            <w:r>
              <w:rPr>
                <w:rFonts w:ascii="宋体" w:hAnsi="宋体" w:hint="eastAsia"/>
                <w:color w:val="000000"/>
              </w:rPr>
              <w:t>否</w:t>
            </w:r>
          </w:p>
        </w:tc>
      </w:tr>
      <w:tr w:rsidR="00F06B68" w14:paraId="73DA48AA" w14:textId="77777777" w:rsidTr="005F7B62">
        <w:trPr>
          <w:trHeight w:val="454"/>
          <w:jc w:val="center"/>
        </w:trPr>
        <w:tc>
          <w:tcPr>
            <w:tcW w:w="427" w:type="dxa"/>
            <w:vAlign w:val="center"/>
          </w:tcPr>
          <w:p w14:paraId="7BF9C69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29</w:t>
            </w:r>
          </w:p>
        </w:tc>
        <w:tc>
          <w:tcPr>
            <w:tcW w:w="1097" w:type="dxa"/>
            <w:vAlign w:val="center"/>
          </w:tcPr>
          <w:p w14:paraId="384524F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tcBorders>
              <w:top w:val="single" w:sz="4" w:space="0" w:color="auto"/>
              <w:left w:val="single" w:sz="4" w:space="0" w:color="auto"/>
              <w:bottom w:val="single" w:sz="4" w:space="0" w:color="auto"/>
              <w:right w:val="single" w:sz="4" w:space="0" w:color="auto"/>
            </w:tcBorders>
            <w:vAlign w:val="center"/>
          </w:tcPr>
          <w:p w14:paraId="4FA8E15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蒋宗彩</w:t>
            </w:r>
          </w:p>
        </w:tc>
        <w:tc>
          <w:tcPr>
            <w:tcW w:w="925" w:type="dxa"/>
            <w:tcBorders>
              <w:top w:val="single" w:sz="4" w:space="0" w:color="auto"/>
              <w:left w:val="single" w:sz="4" w:space="0" w:color="auto"/>
              <w:bottom w:val="single" w:sz="4" w:space="0" w:color="auto"/>
              <w:right w:val="single" w:sz="4" w:space="0" w:color="auto"/>
            </w:tcBorders>
            <w:vAlign w:val="center"/>
          </w:tcPr>
          <w:p w14:paraId="1CD9A1D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tcBorders>
              <w:top w:val="single" w:sz="4" w:space="0" w:color="auto"/>
              <w:left w:val="single" w:sz="4" w:space="0" w:color="auto"/>
              <w:bottom w:val="single" w:sz="4" w:space="0" w:color="auto"/>
              <w:right w:val="single" w:sz="4" w:space="0" w:color="auto"/>
            </w:tcBorders>
            <w:vAlign w:val="center"/>
          </w:tcPr>
          <w:p w14:paraId="6423A4A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数学</w:t>
            </w:r>
          </w:p>
        </w:tc>
        <w:tc>
          <w:tcPr>
            <w:tcW w:w="888" w:type="dxa"/>
            <w:tcBorders>
              <w:top w:val="single" w:sz="4" w:space="0" w:color="auto"/>
              <w:left w:val="single" w:sz="4" w:space="0" w:color="auto"/>
              <w:bottom w:val="single" w:sz="4" w:space="0" w:color="auto"/>
              <w:right w:val="single" w:sz="4" w:space="0" w:color="auto"/>
            </w:tcBorders>
            <w:vAlign w:val="center"/>
          </w:tcPr>
          <w:p w14:paraId="466F8C4E" w14:textId="77777777" w:rsidR="00F06B68" w:rsidRDefault="00F06B68">
            <w:pPr>
              <w:widowControl/>
              <w:snapToGrid w:val="0"/>
              <w:jc w:val="center"/>
              <w:rPr>
                <w:rFonts w:ascii="Times New Roman" w:hAnsi="Times New Roman"/>
                <w:szCs w:val="21"/>
              </w:rPr>
            </w:pPr>
          </w:p>
          <w:p w14:paraId="406661A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w:t>
            </w:r>
            <w:r>
              <w:rPr>
                <w:rFonts w:ascii="Times New Roman" w:hAnsi="Times New Roman"/>
                <w:szCs w:val="21"/>
              </w:rPr>
              <w:t>士</w:t>
            </w:r>
          </w:p>
          <w:p w14:paraId="32BE25C8" w14:textId="77777777" w:rsidR="00F06B68" w:rsidRDefault="00F06B68">
            <w:pPr>
              <w:widowControl/>
              <w:snapToGrid w:val="0"/>
              <w:jc w:val="center"/>
              <w:rPr>
                <w:rFonts w:ascii="Times New Roman" w:hAnsi="Times New Roman"/>
                <w:szCs w:val="21"/>
              </w:rPr>
            </w:pPr>
          </w:p>
        </w:tc>
        <w:tc>
          <w:tcPr>
            <w:tcW w:w="903" w:type="dxa"/>
            <w:tcBorders>
              <w:top w:val="single" w:sz="4" w:space="0" w:color="auto"/>
              <w:left w:val="single" w:sz="4" w:space="0" w:color="auto"/>
              <w:bottom w:val="single" w:sz="4" w:space="0" w:color="auto"/>
              <w:right w:val="single" w:sz="4" w:space="0" w:color="auto"/>
            </w:tcBorders>
            <w:vAlign w:val="center"/>
          </w:tcPr>
          <w:p w14:paraId="43BC2DC4" w14:textId="77777777" w:rsidR="00F06B68" w:rsidRDefault="00F06B68">
            <w:pPr>
              <w:widowControl/>
              <w:snapToGrid w:val="0"/>
              <w:jc w:val="center"/>
              <w:rPr>
                <w:rFonts w:ascii="Times New Roman" w:hAnsi="Times New Roman"/>
                <w:szCs w:val="21"/>
              </w:rPr>
            </w:pPr>
          </w:p>
          <w:p w14:paraId="2534965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p w14:paraId="6D775A4B" w14:textId="77777777" w:rsidR="00F06B68" w:rsidRDefault="00F06B68">
            <w:pPr>
              <w:widowControl/>
              <w:snapToGrid w:val="0"/>
              <w:jc w:val="center"/>
              <w:rPr>
                <w:rFonts w:ascii="Times New Roman" w:hAnsi="Times New Roman"/>
                <w:szCs w:val="21"/>
              </w:rPr>
            </w:pPr>
          </w:p>
        </w:tc>
        <w:tc>
          <w:tcPr>
            <w:tcW w:w="910" w:type="dxa"/>
            <w:tcBorders>
              <w:top w:val="single" w:sz="4" w:space="0" w:color="auto"/>
              <w:left w:val="single" w:sz="4" w:space="0" w:color="auto"/>
              <w:bottom w:val="single" w:sz="4" w:space="0" w:color="auto"/>
              <w:right w:val="single" w:sz="4" w:space="0" w:color="auto"/>
            </w:tcBorders>
            <w:vAlign w:val="center"/>
          </w:tcPr>
          <w:p w14:paraId="16CFEA48" w14:textId="77777777" w:rsidR="00F06B68" w:rsidRDefault="0047551C">
            <w:pPr>
              <w:widowControl/>
              <w:snapToGrid w:val="0"/>
              <w:jc w:val="center"/>
              <w:rPr>
                <w:rFonts w:ascii="Times New Roman" w:hAnsi="Times New Roman"/>
                <w:szCs w:val="21"/>
              </w:rPr>
            </w:pPr>
            <w:r>
              <w:rPr>
                <w:rFonts w:ascii="Times New Roman" w:hAnsi="Times New Roman" w:hint="eastAsia"/>
                <w:color w:val="000000" w:themeColor="text1"/>
                <w:szCs w:val="21"/>
              </w:rPr>
              <w:t>中方</w:t>
            </w:r>
          </w:p>
        </w:tc>
        <w:tc>
          <w:tcPr>
            <w:tcW w:w="964" w:type="dxa"/>
            <w:tcBorders>
              <w:top w:val="single" w:sz="4" w:space="0" w:color="auto"/>
              <w:left w:val="single" w:sz="4" w:space="0" w:color="auto"/>
              <w:bottom w:val="single" w:sz="4" w:space="0" w:color="auto"/>
              <w:right w:val="single" w:sz="4" w:space="0" w:color="auto"/>
            </w:tcBorders>
            <w:vAlign w:val="center"/>
          </w:tcPr>
          <w:p w14:paraId="415B8986" w14:textId="77777777" w:rsidR="00F06B68" w:rsidRDefault="0047551C">
            <w:pPr>
              <w:jc w:val="center"/>
              <w:rPr>
                <w:rFonts w:ascii="宋体" w:hAnsi="宋体"/>
                <w:color w:val="000000"/>
              </w:rPr>
            </w:pPr>
            <w:r>
              <w:rPr>
                <w:rFonts w:ascii="宋体" w:hAnsi="宋体" w:hint="eastAsia"/>
                <w:color w:val="000000"/>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6FB7AA73" w14:textId="77777777" w:rsidR="00F06B68" w:rsidRDefault="0047551C">
            <w:pPr>
              <w:widowControl/>
              <w:snapToGrid w:val="0"/>
              <w:jc w:val="center"/>
              <w:rPr>
                <w:rFonts w:ascii="Times New Roman" w:hAnsi="Times New Roman"/>
                <w:szCs w:val="21"/>
              </w:rPr>
            </w:pPr>
            <w:r>
              <w:rPr>
                <w:rFonts w:ascii="Times New Roman" w:hAnsi="Times New Roman"/>
                <w:color w:val="000000" w:themeColor="text1"/>
                <w:szCs w:val="21"/>
              </w:rPr>
              <w:t>数学与信息科学学院</w:t>
            </w:r>
          </w:p>
        </w:tc>
        <w:tc>
          <w:tcPr>
            <w:tcW w:w="851" w:type="dxa"/>
            <w:tcBorders>
              <w:top w:val="single" w:sz="4" w:space="0" w:color="auto"/>
              <w:left w:val="single" w:sz="4" w:space="0" w:color="auto"/>
              <w:bottom w:val="single" w:sz="4" w:space="0" w:color="auto"/>
              <w:right w:val="single" w:sz="4" w:space="0" w:color="auto"/>
            </w:tcBorders>
            <w:vAlign w:val="center"/>
          </w:tcPr>
          <w:p w14:paraId="7412F6A2" w14:textId="77777777" w:rsidR="00F06B68" w:rsidRDefault="0047551C">
            <w:pPr>
              <w:widowControl/>
              <w:snapToGrid w:val="0"/>
              <w:jc w:val="center"/>
              <w:rPr>
                <w:rFonts w:ascii="Times New Roman" w:hAnsi="Times New Roman"/>
                <w:szCs w:val="21"/>
              </w:rPr>
            </w:pPr>
            <w:r>
              <w:rPr>
                <w:rFonts w:ascii="Times New Roman" w:hAnsi="Times New Roman" w:hint="eastAsia"/>
                <w:color w:val="000000" w:themeColor="text1"/>
                <w:szCs w:val="21"/>
              </w:rPr>
              <w:t>任课教师</w:t>
            </w:r>
          </w:p>
        </w:tc>
        <w:tc>
          <w:tcPr>
            <w:tcW w:w="850" w:type="dxa"/>
            <w:tcBorders>
              <w:top w:val="single" w:sz="4" w:space="0" w:color="auto"/>
              <w:left w:val="single" w:sz="4" w:space="0" w:color="auto"/>
              <w:bottom w:val="single" w:sz="4" w:space="0" w:color="auto"/>
              <w:right w:val="single" w:sz="4" w:space="0" w:color="auto"/>
            </w:tcBorders>
            <w:vAlign w:val="center"/>
          </w:tcPr>
          <w:p w14:paraId="168CA49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19</w:t>
            </w:r>
          </w:p>
        </w:tc>
        <w:tc>
          <w:tcPr>
            <w:tcW w:w="851" w:type="dxa"/>
            <w:tcBorders>
              <w:top w:val="single" w:sz="4" w:space="0" w:color="auto"/>
              <w:left w:val="single" w:sz="4" w:space="0" w:color="auto"/>
              <w:bottom w:val="single" w:sz="4" w:space="0" w:color="auto"/>
              <w:right w:val="single" w:sz="4" w:space="0" w:color="auto"/>
            </w:tcBorders>
            <w:vAlign w:val="center"/>
          </w:tcPr>
          <w:p w14:paraId="2C939C9C" w14:textId="77777777" w:rsidR="00F06B68" w:rsidRDefault="0047551C">
            <w:pPr>
              <w:widowControl/>
              <w:snapToGrid w:val="0"/>
              <w:jc w:val="center"/>
              <w:rPr>
                <w:rFonts w:ascii="Times New Roman" w:hAnsi="Times New Roman"/>
                <w:szCs w:val="21"/>
              </w:rPr>
            </w:pPr>
            <w:r>
              <w:rPr>
                <w:rFonts w:ascii="Times New Roman" w:hAnsi="Times New Roman" w:hint="eastAsia"/>
                <w:color w:val="000000" w:themeColor="text1"/>
                <w:szCs w:val="21"/>
              </w:rPr>
              <w:t>是</w:t>
            </w:r>
          </w:p>
        </w:tc>
        <w:tc>
          <w:tcPr>
            <w:tcW w:w="1275" w:type="dxa"/>
            <w:tcBorders>
              <w:top w:val="single" w:sz="4" w:space="0" w:color="auto"/>
              <w:left w:val="single" w:sz="4" w:space="0" w:color="auto"/>
              <w:bottom w:val="single" w:sz="4" w:space="0" w:color="auto"/>
              <w:right w:val="single" w:sz="4" w:space="0" w:color="auto"/>
            </w:tcBorders>
            <w:vAlign w:val="center"/>
          </w:tcPr>
          <w:p w14:paraId="35EBDF6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jzcly@126.com</w:t>
            </w:r>
          </w:p>
        </w:tc>
        <w:tc>
          <w:tcPr>
            <w:tcW w:w="737" w:type="dxa"/>
            <w:vAlign w:val="center"/>
          </w:tcPr>
          <w:p w14:paraId="34E5ED8C"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3D6F51D" w14:textId="77777777" w:rsidR="00F06B68" w:rsidRDefault="0047551C">
            <w:pPr>
              <w:jc w:val="center"/>
              <w:rPr>
                <w:rFonts w:ascii="宋体" w:hAnsi="宋体"/>
              </w:rPr>
            </w:pPr>
            <w:r>
              <w:rPr>
                <w:rFonts w:ascii="宋体" w:hAnsi="宋体" w:hint="eastAsia"/>
              </w:rPr>
              <w:t>无</w:t>
            </w:r>
          </w:p>
        </w:tc>
        <w:tc>
          <w:tcPr>
            <w:tcW w:w="762" w:type="dxa"/>
            <w:vAlign w:val="center"/>
          </w:tcPr>
          <w:p w14:paraId="188650E6" w14:textId="77777777" w:rsidR="00F06B68" w:rsidRDefault="0047551C">
            <w:pPr>
              <w:jc w:val="center"/>
              <w:rPr>
                <w:rFonts w:ascii="宋体" w:hAnsi="宋体"/>
                <w:color w:val="000000"/>
              </w:rPr>
            </w:pPr>
            <w:r>
              <w:rPr>
                <w:rFonts w:ascii="宋体" w:hAnsi="宋体" w:hint="eastAsia"/>
                <w:color w:val="000000"/>
              </w:rPr>
              <w:t>否</w:t>
            </w:r>
          </w:p>
        </w:tc>
      </w:tr>
      <w:tr w:rsidR="00F06B68" w14:paraId="2C2A4AA7" w14:textId="77777777" w:rsidTr="005F7B62">
        <w:trPr>
          <w:trHeight w:val="454"/>
          <w:jc w:val="center"/>
        </w:trPr>
        <w:tc>
          <w:tcPr>
            <w:tcW w:w="427" w:type="dxa"/>
            <w:vAlign w:val="center"/>
          </w:tcPr>
          <w:p w14:paraId="18229C0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30</w:t>
            </w:r>
          </w:p>
        </w:tc>
        <w:tc>
          <w:tcPr>
            <w:tcW w:w="1097" w:type="dxa"/>
            <w:vAlign w:val="center"/>
          </w:tcPr>
          <w:p w14:paraId="02C916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tcBorders>
              <w:top w:val="single" w:sz="4" w:space="0" w:color="auto"/>
              <w:left w:val="single" w:sz="4" w:space="0" w:color="auto"/>
              <w:bottom w:val="single" w:sz="4" w:space="0" w:color="auto"/>
              <w:right w:val="single" w:sz="4" w:space="0" w:color="auto"/>
            </w:tcBorders>
            <w:vAlign w:val="center"/>
          </w:tcPr>
          <w:p w14:paraId="7767A7A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乔喜英</w:t>
            </w:r>
          </w:p>
        </w:tc>
        <w:tc>
          <w:tcPr>
            <w:tcW w:w="925" w:type="dxa"/>
            <w:tcBorders>
              <w:top w:val="single" w:sz="4" w:space="0" w:color="auto"/>
              <w:left w:val="single" w:sz="4" w:space="0" w:color="auto"/>
              <w:bottom w:val="single" w:sz="4" w:space="0" w:color="auto"/>
              <w:right w:val="single" w:sz="4" w:space="0" w:color="auto"/>
            </w:tcBorders>
            <w:vAlign w:val="center"/>
          </w:tcPr>
          <w:p w14:paraId="5E97D56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tcBorders>
              <w:top w:val="single" w:sz="4" w:space="0" w:color="auto"/>
              <w:left w:val="single" w:sz="4" w:space="0" w:color="auto"/>
              <w:bottom w:val="single" w:sz="4" w:space="0" w:color="auto"/>
              <w:right w:val="single" w:sz="4" w:space="0" w:color="auto"/>
            </w:tcBorders>
            <w:vAlign w:val="center"/>
          </w:tcPr>
          <w:p w14:paraId="01E2236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思政</w:t>
            </w:r>
          </w:p>
        </w:tc>
        <w:tc>
          <w:tcPr>
            <w:tcW w:w="888" w:type="dxa"/>
            <w:tcBorders>
              <w:top w:val="single" w:sz="4" w:space="0" w:color="auto"/>
              <w:left w:val="single" w:sz="4" w:space="0" w:color="auto"/>
              <w:bottom w:val="single" w:sz="4" w:space="0" w:color="auto"/>
              <w:right w:val="single" w:sz="4" w:space="0" w:color="auto"/>
            </w:tcBorders>
            <w:vAlign w:val="center"/>
          </w:tcPr>
          <w:p w14:paraId="5B74606F" w14:textId="77777777" w:rsidR="00F06B68" w:rsidRDefault="0047551C">
            <w:pPr>
              <w:widowControl/>
              <w:snapToGrid w:val="0"/>
              <w:jc w:val="center"/>
              <w:rPr>
                <w:rFonts w:ascii="Times New Roman" w:eastAsia="宋体" w:hAnsi="Times New Roman" w:cs="Times New Roman"/>
                <w:b/>
                <w:szCs w:val="21"/>
              </w:rPr>
            </w:pPr>
            <w:r>
              <w:rPr>
                <w:rFonts w:ascii="Times New Roman" w:hAnsi="Times New Roman" w:hint="eastAsia"/>
                <w:szCs w:val="21"/>
              </w:rPr>
              <w:t>硕士</w:t>
            </w:r>
          </w:p>
        </w:tc>
        <w:tc>
          <w:tcPr>
            <w:tcW w:w="903" w:type="dxa"/>
            <w:tcBorders>
              <w:top w:val="single" w:sz="4" w:space="0" w:color="auto"/>
              <w:left w:val="single" w:sz="4" w:space="0" w:color="auto"/>
              <w:bottom w:val="single" w:sz="4" w:space="0" w:color="auto"/>
              <w:right w:val="single" w:sz="4" w:space="0" w:color="auto"/>
            </w:tcBorders>
            <w:vAlign w:val="center"/>
          </w:tcPr>
          <w:p w14:paraId="1AA46981" w14:textId="77777777" w:rsidR="00F06B68" w:rsidRDefault="0047551C">
            <w:pPr>
              <w:widowControl/>
              <w:snapToGrid w:val="0"/>
              <w:jc w:val="center"/>
              <w:rPr>
                <w:rFonts w:ascii="Times New Roman" w:eastAsia="宋体" w:hAnsi="Times New Roman" w:cs="Times New Roman"/>
                <w:b/>
                <w:szCs w:val="21"/>
              </w:rPr>
            </w:pPr>
            <w:r>
              <w:rPr>
                <w:rFonts w:ascii="Times New Roman" w:eastAsia="宋体" w:hAnsi="Times New Roman" w:cs="Times New Roman" w:hint="eastAsia"/>
                <w:bCs/>
                <w:szCs w:val="21"/>
              </w:rPr>
              <w:t>中级</w:t>
            </w:r>
          </w:p>
        </w:tc>
        <w:tc>
          <w:tcPr>
            <w:tcW w:w="910" w:type="dxa"/>
            <w:tcBorders>
              <w:top w:val="single" w:sz="4" w:space="0" w:color="auto"/>
              <w:left w:val="single" w:sz="4" w:space="0" w:color="auto"/>
              <w:bottom w:val="single" w:sz="4" w:space="0" w:color="auto"/>
              <w:right w:val="single" w:sz="4" w:space="0" w:color="auto"/>
            </w:tcBorders>
            <w:vAlign w:val="center"/>
          </w:tcPr>
          <w:p w14:paraId="307048E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tcBorders>
              <w:top w:val="single" w:sz="4" w:space="0" w:color="auto"/>
              <w:left w:val="single" w:sz="4" w:space="0" w:color="auto"/>
              <w:bottom w:val="single" w:sz="4" w:space="0" w:color="auto"/>
              <w:right w:val="single" w:sz="4" w:space="0" w:color="auto"/>
            </w:tcBorders>
            <w:vAlign w:val="center"/>
          </w:tcPr>
          <w:p w14:paraId="5EAA04AF" w14:textId="77777777" w:rsidR="00F06B68" w:rsidRDefault="0047551C">
            <w:pPr>
              <w:jc w:val="center"/>
              <w:rPr>
                <w:rFonts w:ascii="宋体" w:hAnsi="宋体"/>
                <w:color w:val="000000"/>
              </w:rPr>
            </w:pPr>
            <w:r>
              <w:rPr>
                <w:rFonts w:ascii="宋体" w:hAnsi="宋体" w:hint="eastAsia"/>
                <w:color w:val="000000"/>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3B8298F2" w14:textId="77777777" w:rsidR="00F06B68" w:rsidRDefault="0047551C">
            <w:pPr>
              <w:widowControl/>
              <w:snapToGrid w:val="0"/>
              <w:jc w:val="center"/>
              <w:rPr>
                <w:rFonts w:ascii="Times New Roman" w:eastAsia="宋体" w:hAnsi="Times New Roman" w:cs="Times New Roman"/>
                <w:b/>
                <w:szCs w:val="21"/>
              </w:rPr>
            </w:pPr>
            <w:r>
              <w:rPr>
                <w:rFonts w:ascii="Times New Roman" w:hAnsi="Times New Roman"/>
                <w:szCs w:val="21"/>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14:paraId="1C3260E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tcBorders>
              <w:top w:val="single" w:sz="4" w:space="0" w:color="auto"/>
              <w:left w:val="single" w:sz="4" w:space="0" w:color="auto"/>
              <w:bottom w:val="single" w:sz="4" w:space="0" w:color="auto"/>
              <w:right w:val="single" w:sz="4" w:space="0" w:color="auto"/>
            </w:tcBorders>
            <w:vAlign w:val="center"/>
          </w:tcPr>
          <w:p w14:paraId="53BCEB8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22</w:t>
            </w:r>
          </w:p>
        </w:tc>
        <w:tc>
          <w:tcPr>
            <w:tcW w:w="851" w:type="dxa"/>
            <w:tcBorders>
              <w:top w:val="single" w:sz="4" w:space="0" w:color="auto"/>
              <w:left w:val="single" w:sz="4" w:space="0" w:color="auto"/>
              <w:bottom w:val="single" w:sz="4" w:space="0" w:color="auto"/>
              <w:right w:val="single" w:sz="4" w:space="0" w:color="auto"/>
            </w:tcBorders>
            <w:vAlign w:val="center"/>
          </w:tcPr>
          <w:p w14:paraId="11A4001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tcBorders>
              <w:top w:val="single" w:sz="4" w:space="0" w:color="auto"/>
              <w:left w:val="single" w:sz="4" w:space="0" w:color="auto"/>
              <w:bottom w:val="single" w:sz="4" w:space="0" w:color="auto"/>
              <w:right w:val="single" w:sz="4" w:space="0" w:color="auto"/>
            </w:tcBorders>
            <w:vAlign w:val="center"/>
          </w:tcPr>
          <w:p w14:paraId="5BA55E9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qiaoxiying@huel.edu.cn</w:t>
            </w:r>
          </w:p>
        </w:tc>
        <w:tc>
          <w:tcPr>
            <w:tcW w:w="737" w:type="dxa"/>
            <w:vAlign w:val="center"/>
          </w:tcPr>
          <w:p w14:paraId="722A523E"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CA205BD" w14:textId="77777777" w:rsidR="00F06B68" w:rsidRDefault="0047551C">
            <w:pPr>
              <w:jc w:val="center"/>
              <w:rPr>
                <w:rFonts w:ascii="宋体" w:hAnsi="宋体"/>
              </w:rPr>
            </w:pPr>
            <w:r>
              <w:rPr>
                <w:rFonts w:ascii="宋体" w:hAnsi="宋体" w:hint="eastAsia"/>
              </w:rPr>
              <w:t>无</w:t>
            </w:r>
          </w:p>
        </w:tc>
        <w:tc>
          <w:tcPr>
            <w:tcW w:w="762" w:type="dxa"/>
            <w:vAlign w:val="center"/>
          </w:tcPr>
          <w:p w14:paraId="4EC30F2F" w14:textId="77777777" w:rsidR="00F06B68" w:rsidRDefault="0047551C">
            <w:pPr>
              <w:jc w:val="center"/>
              <w:rPr>
                <w:rFonts w:ascii="宋体" w:hAnsi="宋体"/>
                <w:color w:val="000000"/>
              </w:rPr>
            </w:pPr>
            <w:r>
              <w:rPr>
                <w:rFonts w:ascii="宋体" w:hAnsi="宋体" w:hint="eastAsia"/>
                <w:color w:val="000000"/>
              </w:rPr>
              <w:t>否</w:t>
            </w:r>
          </w:p>
        </w:tc>
      </w:tr>
      <w:tr w:rsidR="00F06B68" w14:paraId="0097EAA5" w14:textId="77777777" w:rsidTr="005F7B62">
        <w:trPr>
          <w:trHeight w:val="454"/>
          <w:jc w:val="center"/>
        </w:trPr>
        <w:tc>
          <w:tcPr>
            <w:tcW w:w="427" w:type="dxa"/>
            <w:vAlign w:val="center"/>
          </w:tcPr>
          <w:p w14:paraId="6D7EB49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31</w:t>
            </w:r>
          </w:p>
        </w:tc>
        <w:tc>
          <w:tcPr>
            <w:tcW w:w="1097" w:type="dxa"/>
            <w:vAlign w:val="center"/>
          </w:tcPr>
          <w:p w14:paraId="30E21EF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6DCA4F4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李俊莉</w:t>
            </w:r>
          </w:p>
        </w:tc>
        <w:tc>
          <w:tcPr>
            <w:tcW w:w="925" w:type="dxa"/>
            <w:vAlign w:val="center"/>
          </w:tcPr>
          <w:p w14:paraId="0550526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7576EE58" w14:textId="77777777" w:rsidR="00F06B68" w:rsidRDefault="0047551C">
            <w:pPr>
              <w:widowControl/>
              <w:snapToGrid w:val="0"/>
              <w:jc w:val="center"/>
              <w:rPr>
                <w:rFonts w:asciiTheme="minorEastAsia" w:hAnsiTheme="minorEastAsia"/>
                <w:szCs w:val="21"/>
              </w:rPr>
            </w:pPr>
            <w:r>
              <w:rPr>
                <w:rFonts w:ascii="Times New Roman" w:hAnsi="Times New Roman" w:hint="eastAsia"/>
                <w:szCs w:val="21"/>
              </w:rPr>
              <w:t>企业管理</w:t>
            </w:r>
          </w:p>
        </w:tc>
        <w:tc>
          <w:tcPr>
            <w:tcW w:w="888" w:type="dxa"/>
            <w:vAlign w:val="center"/>
          </w:tcPr>
          <w:p w14:paraId="6EA2A27F"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博士</w:t>
            </w:r>
          </w:p>
        </w:tc>
        <w:tc>
          <w:tcPr>
            <w:tcW w:w="903" w:type="dxa"/>
            <w:vAlign w:val="center"/>
          </w:tcPr>
          <w:p w14:paraId="7040DE24"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副高</w:t>
            </w:r>
          </w:p>
        </w:tc>
        <w:tc>
          <w:tcPr>
            <w:tcW w:w="910" w:type="dxa"/>
            <w:vAlign w:val="center"/>
          </w:tcPr>
          <w:p w14:paraId="0396FC9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265344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F925DB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工商管理学院</w:t>
            </w:r>
          </w:p>
        </w:tc>
        <w:tc>
          <w:tcPr>
            <w:tcW w:w="851" w:type="dxa"/>
            <w:vAlign w:val="center"/>
          </w:tcPr>
          <w:p w14:paraId="7D21B62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1155E85D" w14:textId="77777777" w:rsidR="00F06B68" w:rsidRDefault="0047551C">
            <w:pPr>
              <w:widowControl/>
              <w:snapToGrid w:val="0"/>
              <w:jc w:val="center"/>
              <w:rPr>
                <w:rFonts w:ascii="仿宋" w:hAnsi="仿宋"/>
                <w:szCs w:val="21"/>
              </w:rPr>
            </w:pPr>
            <w:r>
              <w:rPr>
                <w:rFonts w:ascii="仿宋" w:hAnsi="仿宋" w:hint="eastAsia"/>
                <w:szCs w:val="21"/>
              </w:rPr>
              <w:t>20</w:t>
            </w:r>
          </w:p>
        </w:tc>
        <w:tc>
          <w:tcPr>
            <w:tcW w:w="851" w:type="dxa"/>
            <w:vAlign w:val="center"/>
          </w:tcPr>
          <w:p w14:paraId="27BFE45F" w14:textId="77777777" w:rsidR="00F06B68" w:rsidRDefault="0047551C">
            <w:pPr>
              <w:widowControl/>
              <w:snapToGrid w:val="0"/>
              <w:jc w:val="center"/>
              <w:rPr>
                <w:rFonts w:ascii="仿宋" w:eastAsia="仿宋" w:hAnsi="仿宋"/>
                <w:szCs w:val="21"/>
              </w:rPr>
            </w:pPr>
            <w:r>
              <w:rPr>
                <w:rFonts w:ascii="Times New Roman" w:hAnsi="Times New Roman" w:hint="eastAsia"/>
                <w:szCs w:val="21"/>
              </w:rPr>
              <w:t>是</w:t>
            </w:r>
          </w:p>
        </w:tc>
        <w:tc>
          <w:tcPr>
            <w:tcW w:w="1275" w:type="dxa"/>
            <w:vAlign w:val="center"/>
          </w:tcPr>
          <w:p w14:paraId="07A8C6EA" w14:textId="77777777" w:rsidR="00F06B68" w:rsidRDefault="0047551C">
            <w:pPr>
              <w:widowControl/>
              <w:snapToGrid w:val="0"/>
              <w:jc w:val="center"/>
              <w:rPr>
                <w:rFonts w:ascii="仿宋" w:eastAsia="仿宋" w:hAnsi="仿宋"/>
                <w:szCs w:val="21"/>
              </w:rPr>
            </w:pPr>
            <w:r>
              <w:rPr>
                <w:rFonts w:ascii="Times New Roman" w:hAnsi="Times New Roman" w:hint="eastAsia"/>
                <w:color w:val="000000" w:themeColor="text1"/>
                <w:szCs w:val="21"/>
              </w:rPr>
              <w:t>lijunli</w:t>
            </w:r>
            <w:r>
              <w:rPr>
                <w:rFonts w:ascii="Times New Roman" w:hAnsi="Times New Roman"/>
                <w:color w:val="000000" w:themeColor="text1"/>
                <w:szCs w:val="21"/>
              </w:rPr>
              <w:t>@163.com</w:t>
            </w:r>
          </w:p>
        </w:tc>
        <w:tc>
          <w:tcPr>
            <w:tcW w:w="737" w:type="dxa"/>
            <w:vAlign w:val="center"/>
          </w:tcPr>
          <w:p w14:paraId="70E3AD8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9855941" w14:textId="77777777" w:rsidR="00F06B68" w:rsidRDefault="0047551C">
            <w:pPr>
              <w:jc w:val="center"/>
              <w:rPr>
                <w:rFonts w:ascii="宋体" w:hAnsi="宋体"/>
              </w:rPr>
            </w:pPr>
            <w:r>
              <w:rPr>
                <w:rFonts w:ascii="宋体" w:hAnsi="宋体" w:hint="eastAsia"/>
              </w:rPr>
              <w:t>无</w:t>
            </w:r>
          </w:p>
        </w:tc>
        <w:tc>
          <w:tcPr>
            <w:tcW w:w="762" w:type="dxa"/>
            <w:vAlign w:val="center"/>
          </w:tcPr>
          <w:p w14:paraId="3BBDEF73" w14:textId="77777777" w:rsidR="00F06B68" w:rsidRDefault="0047551C">
            <w:pPr>
              <w:jc w:val="center"/>
              <w:rPr>
                <w:rFonts w:ascii="宋体" w:hAnsi="宋体"/>
                <w:color w:val="000000"/>
              </w:rPr>
            </w:pPr>
            <w:r>
              <w:rPr>
                <w:rFonts w:ascii="宋体" w:hAnsi="宋体" w:hint="eastAsia"/>
                <w:color w:val="000000"/>
              </w:rPr>
              <w:t>否</w:t>
            </w:r>
          </w:p>
        </w:tc>
      </w:tr>
      <w:tr w:rsidR="00F06B68" w14:paraId="7B9F2C50" w14:textId="77777777" w:rsidTr="005F7B62">
        <w:trPr>
          <w:trHeight w:val="454"/>
          <w:jc w:val="center"/>
        </w:trPr>
        <w:tc>
          <w:tcPr>
            <w:tcW w:w="427" w:type="dxa"/>
            <w:vAlign w:val="center"/>
          </w:tcPr>
          <w:p w14:paraId="5F11639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32</w:t>
            </w:r>
          </w:p>
        </w:tc>
        <w:tc>
          <w:tcPr>
            <w:tcW w:w="1097" w:type="dxa"/>
            <w:vAlign w:val="center"/>
          </w:tcPr>
          <w:p w14:paraId="392601F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0226B7A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李哲</w:t>
            </w:r>
          </w:p>
        </w:tc>
        <w:tc>
          <w:tcPr>
            <w:tcW w:w="925" w:type="dxa"/>
            <w:vAlign w:val="center"/>
          </w:tcPr>
          <w:p w14:paraId="225F4CD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3D14AF0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会计学</w:t>
            </w:r>
          </w:p>
        </w:tc>
        <w:tc>
          <w:tcPr>
            <w:tcW w:w="888" w:type="dxa"/>
            <w:vAlign w:val="center"/>
          </w:tcPr>
          <w:p w14:paraId="5D8B69D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4869710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1022957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19CC508B"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4E3AB05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会计学院</w:t>
            </w:r>
          </w:p>
        </w:tc>
        <w:tc>
          <w:tcPr>
            <w:tcW w:w="851" w:type="dxa"/>
            <w:vAlign w:val="center"/>
          </w:tcPr>
          <w:p w14:paraId="3C8B331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33422D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28</w:t>
            </w:r>
          </w:p>
        </w:tc>
        <w:tc>
          <w:tcPr>
            <w:tcW w:w="851" w:type="dxa"/>
            <w:vAlign w:val="center"/>
          </w:tcPr>
          <w:p w14:paraId="42298D5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4F20FAE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lionking@yahoo.com</w:t>
            </w:r>
          </w:p>
        </w:tc>
        <w:tc>
          <w:tcPr>
            <w:tcW w:w="737" w:type="dxa"/>
            <w:vAlign w:val="center"/>
          </w:tcPr>
          <w:p w14:paraId="3F46731E"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CBB21C4" w14:textId="77777777" w:rsidR="00F06B68" w:rsidRDefault="0047551C">
            <w:pPr>
              <w:jc w:val="center"/>
              <w:rPr>
                <w:rFonts w:ascii="宋体" w:hAnsi="宋体"/>
              </w:rPr>
            </w:pPr>
            <w:r>
              <w:rPr>
                <w:rFonts w:ascii="宋体" w:hAnsi="宋体" w:hint="eastAsia"/>
              </w:rPr>
              <w:t>无</w:t>
            </w:r>
          </w:p>
        </w:tc>
        <w:tc>
          <w:tcPr>
            <w:tcW w:w="762" w:type="dxa"/>
            <w:vAlign w:val="center"/>
          </w:tcPr>
          <w:p w14:paraId="020B03D8" w14:textId="77777777" w:rsidR="00F06B68" w:rsidRDefault="0047551C">
            <w:pPr>
              <w:jc w:val="center"/>
              <w:rPr>
                <w:rFonts w:ascii="宋体" w:hAnsi="宋体"/>
                <w:color w:val="000000"/>
              </w:rPr>
            </w:pPr>
            <w:r>
              <w:rPr>
                <w:rFonts w:ascii="宋体" w:hAnsi="宋体" w:hint="eastAsia"/>
                <w:color w:val="000000"/>
              </w:rPr>
              <w:t>否</w:t>
            </w:r>
          </w:p>
        </w:tc>
      </w:tr>
      <w:tr w:rsidR="00F06B68" w14:paraId="11AE8EAA" w14:textId="77777777" w:rsidTr="005F7B62">
        <w:trPr>
          <w:trHeight w:val="454"/>
          <w:jc w:val="center"/>
        </w:trPr>
        <w:tc>
          <w:tcPr>
            <w:tcW w:w="427" w:type="dxa"/>
            <w:vAlign w:val="center"/>
          </w:tcPr>
          <w:p w14:paraId="2473F7C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33</w:t>
            </w:r>
          </w:p>
        </w:tc>
        <w:tc>
          <w:tcPr>
            <w:tcW w:w="1097" w:type="dxa"/>
            <w:vAlign w:val="center"/>
          </w:tcPr>
          <w:p w14:paraId="0FF510F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4798A9B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郑荣琪</w:t>
            </w:r>
          </w:p>
        </w:tc>
        <w:tc>
          <w:tcPr>
            <w:tcW w:w="925" w:type="dxa"/>
            <w:vAlign w:val="center"/>
          </w:tcPr>
          <w:p w14:paraId="46B4F24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26C0861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经济学</w:t>
            </w:r>
          </w:p>
        </w:tc>
        <w:tc>
          <w:tcPr>
            <w:tcW w:w="888" w:type="dxa"/>
            <w:vAlign w:val="center"/>
          </w:tcPr>
          <w:p w14:paraId="42E4B51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5B04D91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640888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67A53A1"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DE7054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经济学院</w:t>
            </w:r>
          </w:p>
        </w:tc>
        <w:tc>
          <w:tcPr>
            <w:tcW w:w="851" w:type="dxa"/>
            <w:vAlign w:val="center"/>
          </w:tcPr>
          <w:p w14:paraId="72C3558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AB608B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31</w:t>
            </w:r>
          </w:p>
        </w:tc>
        <w:tc>
          <w:tcPr>
            <w:tcW w:w="851" w:type="dxa"/>
            <w:vAlign w:val="center"/>
          </w:tcPr>
          <w:p w14:paraId="4479567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DF78C2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zhengrongqi@huel.edu.cn</w:t>
            </w:r>
          </w:p>
        </w:tc>
        <w:tc>
          <w:tcPr>
            <w:tcW w:w="737" w:type="dxa"/>
            <w:vAlign w:val="center"/>
          </w:tcPr>
          <w:p w14:paraId="1CC82AA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6191FF6" w14:textId="77777777" w:rsidR="00F06B68" w:rsidRDefault="0047551C">
            <w:pPr>
              <w:jc w:val="center"/>
              <w:rPr>
                <w:rFonts w:ascii="宋体" w:hAnsi="宋体"/>
              </w:rPr>
            </w:pPr>
            <w:r>
              <w:rPr>
                <w:rFonts w:ascii="宋体" w:hAnsi="宋体" w:hint="eastAsia"/>
              </w:rPr>
              <w:t>无</w:t>
            </w:r>
          </w:p>
        </w:tc>
        <w:tc>
          <w:tcPr>
            <w:tcW w:w="762" w:type="dxa"/>
            <w:vAlign w:val="center"/>
          </w:tcPr>
          <w:p w14:paraId="4CEBEB4C" w14:textId="77777777" w:rsidR="00F06B68" w:rsidRDefault="0047551C">
            <w:pPr>
              <w:jc w:val="center"/>
              <w:rPr>
                <w:rFonts w:ascii="宋体" w:hAnsi="宋体"/>
                <w:color w:val="000000"/>
              </w:rPr>
            </w:pPr>
            <w:r>
              <w:rPr>
                <w:rFonts w:ascii="宋体" w:hAnsi="宋体" w:hint="eastAsia"/>
                <w:color w:val="000000"/>
              </w:rPr>
              <w:t>否</w:t>
            </w:r>
          </w:p>
        </w:tc>
      </w:tr>
      <w:tr w:rsidR="00F06B68" w14:paraId="1556482E" w14:textId="77777777" w:rsidTr="005F7B62">
        <w:trPr>
          <w:trHeight w:val="454"/>
          <w:jc w:val="center"/>
        </w:trPr>
        <w:tc>
          <w:tcPr>
            <w:tcW w:w="427" w:type="dxa"/>
            <w:vAlign w:val="center"/>
          </w:tcPr>
          <w:p w14:paraId="70A3D13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34</w:t>
            </w:r>
          </w:p>
        </w:tc>
        <w:tc>
          <w:tcPr>
            <w:tcW w:w="1097" w:type="dxa"/>
            <w:vAlign w:val="center"/>
          </w:tcPr>
          <w:p w14:paraId="579F2E4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0BF7C9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姜鑫生</w:t>
            </w:r>
          </w:p>
        </w:tc>
        <w:tc>
          <w:tcPr>
            <w:tcW w:w="925" w:type="dxa"/>
            <w:vAlign w:val="center"/>
          </w:tcPr>
          <w:p w14:paraId="1D1C619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64D7929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经济学</w:t>
            </w:r>
          </w:p>
        </w:tc>
        <w:tc>
          <w:tcPr>
            <w:tcW w:w="888" w:type="dxa"/>
            <w:vAlign w:val="center"/>
          </w:tcPr>
          <w:p w14:paraId="3D1EF34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硕士</w:t>
            </w:r>
          </w:p>
        </w:tc>
        <w:tc>
          <w:tcPr>
            <w:tcW w:w="903" w:type="dxa"/>
            <w:vAlign w:val="center"/>
          </w:tcPr>
          <w:p w14:paraId="67670D5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777848D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C8FC981"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133252E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经济学院</w:t>
            </w:r>
          </w:p>
        </w:tc>
        <w:tc>
          <w:tcPr>
            <w:tcW w:w="851" w:type="dxa"/>
            <w:vAlign w:val="center"/>
          </w:tcPr>
          <w:p w14:paraId="0CA21C4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2231BB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25</w:t>
            </w:r>
          </w:p>
        </w:tc>
        <w:tc>
          <w:tcPr>
            <w:tcW w:w="851" w:type="dxa"/>
            <w:vAlign w:val="center"/>
          </w:tcPr>
          <w:p w14:paraId="57EB327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74FBEA2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jiangxinsheng@huel.edu.cn</w:t>
            </w:r>
          </w:p>
        </w:tc>
        <w:tc>
          <w:tcPr>
            <w:tcW w:w="737" w:type="dxa"/>
            <w:vAlign w:val="center"/>
          </w:tcPr>
          <w:p w14:paraId="7F52BBB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3F8953B" w14:textId="77777777" w:rsidR="00F06B68" w:rsidRDefault="0047551C">
            <w:pPr>
              <w:jc w:val="center"/>
              <w:rPr>
                <w:rFonts w:ascii="宋体" w:hAnsi="宋体"/>
              </w:rPr>
            </w:pPr>
            <w:r>
              <w:rPr>
                <w:rFonts w:ascii="宋体" w:hAnsi="宋体" w:hint="eastAsia"/>
              </w:rPr>
              <w:t>无</w:t>
            </w:r>
          </w:p>
        </w:tc>
        <w:tc>
          <w:tcPr>
            <w:tcW w:w="762" w:type="dxa"/>
            <w:vAlign w:val="center"/>
          </w:tcPr>
          <w:p w14:paraId="1281B700" w14:textId="77777777" w:rsidR="00F06B68" w:rsidRDefault="0047551C">
            <w:pPr>
              <w:jc w:val="center"/>
              <w:rPr>
                <w:rFonts w:ascii="宋体" w:hAnsi="宋体"/>
                <w:color w:val="000000"/>
              </w:rPr>
            </w:pPr>
            <w:r>
              <w:rPr>
                <w:rFonts w:ascii="宋体" w:hAnsi="宋体" w:hint="eastAsia"/>
                <w:color w:val="000000"/>
              </w:rPr>
              <w:t>否</w:t>
            </w:r>
          </w:p>
        </w:tc>
      </w:tr>
      <w:tr w:rsidR="00F06B68" w14:paraId="1E42A87D" w14:textId="77777777" w:rsidTr="005F7B62">
        <w:trPr>
          <w:trHeight w:val="454"/>
          <w:jc w:val="center"/>
        </w:trPr>
        <w:tc>
          <w:tcPr>
            <w:tcW w:w="427" w:type="dxa"/>
            <w:vAlign w:val="center"/>
          </w:tcPr>
          <w:p w14:paraId="2A1BC3A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35</w:t>
            </w:r>
          </w:p>
        </w:tc>
        <w:tc>
          <w:tcPr>
            <w:tcW w:w="1097" w:type="dxa"/>
            <w:vAlign w:val="center"/>
          </w:tcPr>
          <w:p w14:paraId="062CFD2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06F8E98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王红阳</w:t>
            </w:r>
          </w:p>
        </w:tc>
        <w:tc>
          <w:tcPr>
            <w:tcW w:w="925" w:type="dxa"/>
            <w:vAlign w:val="center"/>
          </w:tcPr>
          <w:p w14:paraId="1623E5D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7A3638D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思政</w:t>
            </w:r>
          </w:p>
        </w:tc>
        <w:tc>
          <w:tcPr>
            <w:tcW w:w="888" w:type="dxa"/>
            <w:vAlign w:val="center"/>
          </w:tcPr>
          <w:p w14:paraId="0D302724" w14:textId="77777777" w:rsidR="00F06B68" w:rsidRDefault="0047551C">
            <w:pPr>
              <w:widowControl/>
              <w:snapToGrid w:val="0"/>
              <w:jc w:val="center"/>
              <w:rPr>
                <w:rFonts w:ascii="Times New Roman" w:eastAsia="宋体" w:hAnsi="Times New Roman" w:cs="Times New Roman"/>
                <w:b/>
                <w:szCs w:val="21"/>
              </w:rPr>
            </w:pPr>
            <w:r>
              <w:rPr>
                <w:rFonts w:ascii="Times New Roman" w:hAnsi="Times New Roman" w:hint="eastAsia"/>
                <w:szCs w:val="21"/>
              </w:rPr>
              <w:t>博士</w:t>
            </w:r>
          </w:p>
        </w:tc>
        <w:tc>
          <w:tcPr>
            <w:tcW w:w="903" w:type="dxa"/>
            <w:vAlign w:val="center"/>
          </w:tcPr>
          <w:p w14:paraId="0B5A540B" w14:textId="77777777" w:rsidR="00F06B68" w:rsidRDefault="0047551C">
            <w:pPr>
              <w:widowControl/>
              <w:snapToGrid w:val="0"/>
              <w:jc w:val="center"/>
              <w:rPr>
                <w:rFonts w:ascii="Times New Roman" w:eastAsia="宋体" w:hAnsi="Times New Roman" w:cs="Times New Roman"/>
                <w:b/>
                <w:szCs w:val="21"/>
              </w:rPr>
            </w:pPr>
            <w:r>
              <w:rPr>
                <w:rFonts w:ascii="Times New Roman" w:eastAsia="宋体" w:hAnsi="Times New Roman" w:cs="Times New Roman" w:hint="eastAsia"/>
                <w:bCs/>
                <w:szCs w:val="21"/>
              </w:rPr>
              <w:t>中级</w:t>
            </w:r>
          </w:p>
        </w:tc>
        <w:tc>
          <w:tcPr>
            <w:tcW w:w="910" w:type="dxa"/>
            <w:vAlign w:val="center"/>
          </w:tcPr>
          <w:p w14:paraId="2356D3C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5086D5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F5669FC" w14:textId="77777777" w:rsidR="00F06B68" w:rsidRDefault="0047551C">
            <w:pPr>
              <w:widowControl/>
              <w:snapToGrid w:val="0"/>
              <w:jc w:val="center"/>
              <w:rPr>
                <w:rFonts w:ascii="Times New Roman" w:eastAsia="宋体" w:hAnsi="Times New Roman" w:cs="Times New Roman"/>
                <w:b/>
                <w:szCs w:val="21"/>
              </w:rPr>
            </w:pPr>
            <w:r>
              <w:rPr>
                <w:rFonts w:ascii="Times New Roman" w:hAnsi="Times New Roman"/>
                <w:szCs w:val="21"/>
              </w:rPr>
              <w:t>马克思主义学院</w:t>
            </w:r>
          </w:p>
        </w:tc>
        <w:tc>
          <w:tcPr>
            <w:tcW w:w="851" w:type="dxa"/>
            <w:vAlign w:val="center"/>
          </w:tcPr>
          <w:p w14:paraId="712CACC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9EE46E2" w14:textId="77777777" w:rsidR="00F06B68" w:rsidRDefault="0047551C">
            <w:pPr>
              <w:widowControl/>
              <w:snapToGrid w:val="0"/>
              <w:jc w:val="center"/>
              <w:rPr>
                <w:rFonts w:ascii="Times New Roman" w:hAnsi="Times New Roman" w:cs="Times New Roman"/>
                <w:b/>
                <w:szCs w:val="21"/>
              </w:rPr>
            </w:pPr>
            <w:r>
              <w:rPr>
                <w:rFonts w:ascii="Times New Roman" w:hAnsi="Times New Roman"/>
                <w:szCs w:val="21"/>
              </w:rPr>
              <w:t>1</w:t>
            </w:r>
            <w:r>
              <w:rPr>
                <w:rFonts w:ascii="Times New Roman" w:hAnsi="Times New Roman" w:hint="eastAsia"/>
                <w:szCs w:val="21"/>
              </w:rPr>
              <w:t>8</w:t>
            </w:r>
          </w:p>
        </w:tc>
        <w:tc>
          <w:tcPr>
            <w:tcW w:w="851" w:type="dxa"/>
            <w:vAlign w:val="center"/>
          </w:tcPr>
          <w:p w14:paraId="2522233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29AEE4E1" w14:textId="77777777" w:rsidR="00F06B68" w:rsidRDefault="0047551C">
            <w:pPr>
              <w:widowControl/>
              <w:snapToGrid w:val="0"/>
              <w:jc w:val="center"/>
              <w:rPr>
                <w:rFonts w:ascii="Times New Roman" w:hAnsi="Times New Roman"/>
                <w:szCs w:val="21"/>
              </w:rPr>
            </w:pPr>
            <w:r>
              <w:rPr>
                <w:rFonts w:ascii="Times New Roman" w:hAnsi="Times New Roman" w:hint="eastAsia"/>
                <w:color w:val="000000" w:themeColor="text1"/>
                <w:szCs w:val="21"/>
              </w:rPr>
              <w:t>wanghongyang83@126</w:t>
            </w:r>
            <w:r>
              <w:rPr>
                <w:rFonts w:ascii="Times New Roman" w:hAnsi="Times New Roman"/>
                <w:color w:val="000000" w:themeColor="text1"/>
                <w:szCs w:val="21"/>
              </w:rPr>
              <w:t>.com</w:t>
            </w:r>
          </w:p>
        </w:tc>
        <w:tc>
          <w:tcPr>
            <w:tcW w:w="737" w:type="dxa"/>
            <w:vAlign w:val="center"/>
          </w:tcPr>
          <w:p w14:paraId="358F600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863FA02" w14:textId="77777777" w:rsidR="00F06B68" w:rsidRDefault="0047551C">
            <w:pPr>
              <w:jc w:val="center"/>
              <w:rPr>
                <w:rFonts w:ascii="宋体" w:hAnsi="宋体"/>
              </w:rPr>
            </w:pPr>
            <w:r>
              <w:rPr>
                <w:rFonts w:ascii="宋体" w:hAnsi="宋体" w:hint="eastAsia"/>
              </w:rPr>
              <w:t>无</w:t>
            </w:r>
          </w:p>
        </w:tc>
        <w:tc>
          <w:tcPr>
            <w:tcW w:w="762" w:type="dxa"/>
            <w:vAlign w:val="center"/>
          </w:tcPr>
          <w:p w14:paraId="0E7AF62C" w14:textId="77777777" w:rsidR="00F06B68" w:rsidRDefault="0047551C">
            <w:pPr>
              <w:jc w:val="center"/>
              <w:rPr>
                <w:rFonts w:ascii="宋体" w:hAnsi="宋体"/>
                <w:color w:val="000000"/>
              </w:rPr>
            </w:pPr>
            <w:r>
              <w:rPr>
                <w:rFonts w:ascii="宋体" w:hAnsi="宋体" w:hint="eastAsia"/>
                <w:color w:val="000000"/>
              </w:rPr>
              <w:t>否</w:t>
            </w:r>
          </w:p>
        </w:tc>
      </w:tr>
      <w:tr w:rsidR="00F06B68" w14:paraId="7CF1DB8C" w14:textId="77777777" w:rsidTr="005F7B62">
        <w:trPr>
          <w:trHeight w:val="454"/>
          <w:jc w:val="center"/>
        </w:trPr>
        <w:tc>
          <w:tcPr>
            <w:tcW w:w="427" w:type="dxa"/>
            <w:vAlign w:val="center"/>
          </w:tcPr>
          <w:p w14:paraId="7E46873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36</w:t>
            </w:r>
          </w:p>
        </w:tc>
        <w:tc>
          <w:tcPr>
            <w:tcW w:w="1097" w:type="dxa"/>
            <w:vAlign w:val="center"/>
          </w:tcPr>
          <w:p w14:paraId="72BE57F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0B40A84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代文明</w:t>
            </w:r>
          </w:p>
        </w:tc>
        <w:tc>
          <w:tcPr>
            <w:tcW w:w="925" w:type="dxa"/>
            <w:vAlign w:val="center"/>
          </w:tcPr>
          <w:p w14:paraId="4A84325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4C8AF95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法学</w:t>
            </w:r>
          </w:p>
        </w:tc>
        <w:tc>
          <w:tcPr>
            <w:tcW w:w="888" w:type="dxa"/>
            <w:vAlign w:val="center"/>
          </w:tcPr>
          <w:p w14:paraId="0A8C1CA8"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硕士</w:t>
            </w:r>
          </w:p>
        </w:tc>
        <w:tc>
          <w:tcPr>
            <w:tcW w:w="903" w:type="dxa"/>
            <w:vAlign w:val="center"/>
          </w:tcPr>
          <w:p w14:paraId="3C34064A" w14:textId="77777777" w:rsidR="00F06B68" w:rsidRDefault="0047551C">
            <w:pPr>
              <w:widowControl/>
              <w:snapToGrid w:val="0"/>
              <w:jc w:val="center"/>
              <w:rPr>
                <w:rFonts w:asciiTheme="minorEastAsia" w:hAnsiTheme="minorEastAsia"/>
                <w:szCs w:val="21"/>
              </w:rPr>
            </w:pPr>
            <w:r>
              <w:rPr>
                <w:rFonts w:asciiTheme="minorEastAsia" w:hAnsiTheme="minorEastAsia" w:hint="eastAsia"/>
                <w:szCs w:val="21"/>
              </w:rPr>
              <w:t>副高</w:t>
            </w:r>
          </w:p>
        </w:tc>
        <w:tc>
          <w:tcPr>
            <w:tcW w:w="910" w:type="dxa"/>
            <w:vAlign w:val="center"/>
          </w:tcPr>
          <w:p w14:paraId="32E213A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26180405"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25F0950" w14:textId="77777777" w:rsidR="00F06B68" w:rsidRDefault="0047551C">
            <w:pPr>
              <w:widowControl/>
              <w:snapToGrid w:val="0"/>
              <w:jc w:val="center"/>
              <w:rPr>
                <w:rFonts w:ascii="Times New Roman" w:hAnsi="Times New Roman"/>
                <w:szCs w:val="21"/>
              </w:rPr>
            </w:pPr>
            <w:r>
              <w:rPr>
                <w:rFonts w:ascii="Times New Roman" w:hAnsi="Times New Roman"/>
                <w:szCs w:val="21"/>
              </w:rPr>
              <w:t>民商经济法学院</w:t>
            </w:r>
          </w:p>
          <w:p w14:paraId="12F4FF35" w14:textId="77777777" w:rsidR="00F06B68" w:rsidRDefault="00F06B68">
            <w:pPr>
              <w:widowControl/>
              <w:snapToGrid w:val="0"/>
              <w:jc w:val="center"/>
              <w:rPr>
                <w:rFonts w:ascii="Times New Roman" w:hAnsi="Times New Roman"/>
                <w:szCs w:val="21"/>
              </w:rPr>
            </w:pPr>
          </w:p>
        </w:tc>
        <w:tc>
          <w:tcPr>
            <w:tcW w:w="851" w:type="dxa"/>
            <w:vAlign w:val="center"/>
          </w:tcPr>
          <w:p w14:paraId="5BEF501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06E1AB2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27</w:t>
            </w:r>
          </w:p>
        </w:tc>
        <w:tc>
          <w:tcPr>
            <w:tcW w:w="851" w:type="dxa"/>
            <w:vAlign w:val="center"/>
          </w:tcPr>
          <w:p w14:paraId="1A6EB9C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24D8CD6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lawdai@126.com</w:t>
            </w:r>
          </w:p>
        </w:tc>
        <w:tc>
          <w:tcPr>
            <w:tcW w:w="737" w:type="dxa"/>
            <w:vAlign w:val="center"/>
          </w:tcPr>
          <w:p w14:paraId="2C4C82F2"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E483CEF" w14:textId="77777777" w:rsidR="00F06B68" w:rsidRDefault="0047551C">
            <w:pPr>
              <w:jc w:val="center"/>
              <w:rPr>
                <w:rFonts w:ascii="宋体" w:hAnsi="宋体"/>
              </w:rPr>
            </w:pPr>
            <w:r>
              <w:rPr>
                <w:rFonts w:ascii="宋体" w:hAnsi="宋体" w:hint="eastAsia"/>
              </w:rPr>
              <w:t>无</w:t>
            </w:r>
          </w:p>
        </w:tc>
        <w:tc>
          <w:tcPr>
            <w:tcW w:w="762" w:type="dxa"/>
            <w:vAlign w:val="center"/>
          </w:tcPr>
          <w:p w14:paraId="04564716" w14:textId="77777777" w:rsidR="00F06B68" w:rsidRDefault="0047551C">
            <w:pPr>
              <w:jc w:val="center"/>
              <w:rPr>
                <w:rFonts w:ascii="宋体" w:hAnsi="宋体"/>
                <w:color w:val="000000"/>
              </w:rPr>
            </w:pPr>
            <w:r>
              <w:rPr>
                <w:rFonts w:ascii="宋体" w:hAnsi="宋体" w:hint="eastAsia"/>
                <w:color w:val="000000"/>
              </w:rPr>
              <w:t>否</w:t>
            </w:r>
          </w:p>
        </w:tc>
      </w:tr>
      <w:tr w:rsidR="00F06B68" w14:paraId="53A6EAF6" w14:textId="77777777" w:rsidTr="005F7B62">
        <w:trPr>
          <w:trHeight w:val="454"/>
          <w:jc w:val="center"/>
        </w:trPr>
        <w:tc>
          <w:tcPr>
            <w:tcW w:w="427" w:type="dxa"/>
            <w:vAlign w:val="center"/>
          </w:tcPr>
          <w:p w14:paraId="658091C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37</w:t>
            </w:r>
          </w:p>
        </w:tc>
        <w:tc>
          <w:tcPr>
            <w:tcW w:w="1097" w:type="dxa"/>
            <w:vAlign w:val="center"/>
          </w:tcPr>
          <w:p w14:paraId="10656C5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DF91DE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要卫丽</w:t>
            </w:r>
          </w:p>
        </w:tc>
        <w:tc>
          <w:tcPr>
            <w:tcW w:w="925" w:type="dxa"/>
            <w:vAlign w:val="center"/>
          </w:tcPr>
          <w:p w14:paraId="78FD869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3120BD2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数学</w:t>
            </w:r>
          </w:p>
        </w:tc>
        <w:tc>
          <w:tcPr>
            <w:tcW w:w="888" w:type="dxa"/>
            <w:vAlign w:val="center"/>
          </w:tcPr>
          <w:p w14:paraId="50061FEB" w14:textId="77777777" w:rsidR="00F06B68" w:rsidRDefault="00F06B68">
            <w:pPr>
              <w:widowControl/>
              <w:snapToGrid w:val="0"/>
              <w:jc w:val="center"/>
              <w:rPr>
                <w:rFonts w:ascii="Times New Roman" w:hAnsi="Times New Roman"/>
                <w:szCs w:val="21"/>
              </w:rPr>
            </w:pPr>
          </w:p>
          <w:p w14:paraId="16035988" w14:textId="77777777" w:rsidR="00F06B68" w:rsidRDefault="0047551C">
            <w:pPr>
              <w:widowControl/>
              <w:snapToGrid w:val="0"/>
              <w:jc w:val="center"/>
              <w:rPr>
                <w:rFonts w:ascii="Times New Roman" w:hAnsi="Times New Roman"/>
                <w:szCs w:val="21"/>
              </w:rPr>
            </w:pPr>
            <w:r>
              <w:rPr>
                <w:rFonts w:ascii="Times New Roman" w:hAnsi="Times New Roman"/>
                <w:szCs w:val="21"/>
              </w:rPr>
              <w:t>硕士</w:t>
            </w:r>
          </w:p>
          <w:p w14:paraId="198E841C" w14:textId="77777777" w:rsidR="00F06B68" w:rsidRDefault="00F06B68">
            <w:pPr>
              <w:widowControl/>
              <w:snapToGrid w:val="0"/>
              <w:jc w:val="center"/>
              <w:rPr>
                <w:rFonts w:ascii="Times New Roman" w:hAnsi="Times New Roman"/>
                <w:szCs w:val="21"/>
              </w:rPr>
            </w:pPr>
          </w:p>
        </w:tc>
        <w:tc>
          <w:tcPr>
            <w:tcW w:w="903" w:type="dxa"/>
            <w:vAlign w:val="center"/>
          </w:tcPr>
          <w:p w14:paraId="0B6EE78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38B44F0D" w14:textId="77777777" w:rsidR="00F06B68" w:rsidRDefault="0047551C">
            <w:pPr>
              <w:widowControl/>
              <w:snapToGrid w:val="0"/>
              <w:jc w:val="center"/>
              <w:rPr>
                <w:rFonts w:ascii="Times New Roman" w:hAnsi="Times New Roman"/>
                <w:szCs w:val="21"/>
              </w:rPr>
            </w:pPr>
            <w:r>
              <w:rPr>
                <w:rFonts w:ascii="Times New Roman" w:hAnsi="Times New Roman" w:hint="eastAsia"/>
                <w:color w:val="000000" w:themeColor="text1"/>
                <w:szCs w:val="21"/>
              </w:rPr>
              <w:t>中方</w:t>
            </w:r>
          </w:p>
        </w:tc>
        <w:tc>
          <w:tcPr>
            <w:tcW w:w="964" w:type="dxa"/>
            <w:vAlign w:val="center"/>
          </w:tcPr>
          <w:p w14:paraId="784983FB"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3759215B" w14:textId="77777777" w:rsidR="00F06B68" w:rsidRDefault="0047551C">
            <w:pPr>
              <w:jc w:val="center"/>
              <w:rPr>
                <w:rFonts w:ascii="宋体" w:hAnsi="宋体"/>
                <w:color w:val="000000"/>
              </w:rPr>
            </w:pPr>
            <w:r>
              <w:rPr>
                <w:rFonts w:ascii="宋体" w:hAnsi="宋体" w:hint="eastAsia"/>
                <w:color w:val="000000"/>
              </w:rPr>
              <w:t>数学与信息科学学院</w:t>
            </w:r>
          </w:p>
        </w:tc>
        <w:tc>
          <w:tcPr>
            <w:tcW w:w="851" w:type="dxa"/>
            <w:vAlign w:val="center"/>
          </w:tcPr>
          <w:p w14:paraId="71616C8F" w14:textId="77777777" w:rsidR="00F06B68" w:rsidRDefault="0047551C">
            <w:pPr>
              <w:jc w:val="center"/>
              <w:rPr>
                <w:rFonts w:ascii="宋体" w:hAnsi="宋体"/>
                <w:color w:val="000000"/>
              </w:rPr>
            </w:pPr>
            <w:r>
              <w:rPr>
                <w:rFonts w:ascii="宋体" w:hAnsi="宋体" w:hint="eastAsia"/>
                <w:color w:val="000000"/>
              </w:rPr>
              <w:t>任课教师</w:t>
            </w:r>
          </w:p>
        </w:tc>
        <w:tc>
          <w:tcPr>
            <w:tcW w:w="850" w:type="dxa"/>
            <w:vAlign w:val="center"/>
          </w:tcPr>
          <w:p w14:paraId="418E953F" w14:textId="77777777" w:rsidR="00F06B68" w:rsidRDefault="0047551C">
            <w:pPr>
              <w:jc w:val="center"/>
              <w:rPr>
                <w:rFonts w:ascii="Times New Roman" w:eastAsia="Times New Roman" w:hAnsi="Times New Roman"/>
                <w:color w:val="000000"/>
              </w:rPr>
            </w:pPr>
            <w:r>
              <w:rPr>
                <w:rFonts w:ascii="Times New Roman" w:eastAsia="Times New Roman" w:hAnsi="Times New Roman" w:hint="eastAsia"/>
                <w:color w:val="000000"/>
              </w:rPr>
              <w:t>18</w:t>
            </w:r>
          </w:p>
        </w:tc>
        <w:tc>
          <w:tcPr>
            <w:tcW w:w="851" w:type="dxa"/>
            <w:vAlign w:val="center"/>
          </w:tcPr>
          <w:p w14:paraId="16006FED" w14:textId="77777777" w:rsidR="00F06B68" w:rsidRDefault="0047551C">
            <w:pPr>
              <w:jc w:val="center"/>
              <w:rPr>
                <w:rFonts w:ascii="宋体" w:hAnsi="宋体"/>
                <w:color w:val="000000"/>
              </w:rPr>
            </w:pPr>
            <w:r>
              <w:rPr>
                <w:rFonts w:ascii="宋体" w:hAnsi="宋体" w:hint="eastAsia"/>
                <w:color w:val="000000"/>
              </w:rPr>
              <w:t>是</w:t>
            </w:r>
          </w:p>
        </w:tc>
        <w:tc>
          <w:tcPr>
            <w:tcW w:w="1275" w:type="dxa"/>
            <w:vAlign w:val="center"/>
          </w:tcPr>
          <w:p w14:paraId="29D28900" w14:textId="77777777" w:rsidR="00F06B68" w:rsidRDefault="0047551C">
            <w:pPr>
              <w:jc w:val="center"/>
              <w:rPr>
                <w:rFonts w:ascii="Times New Roman" w:eastAsia="Times New Roman" w:hAnsi="Times New Roman"/>
                <w:color w:val="000000"/>
              </w:rPr>
            </w:pPr>
            <w:r>
              <w:rPr>
                <w:rFonts w:ascii="Times New Roman" w:eastAsia="Times New Roman" w:hAnsi="Times New Roman" w:hint="eastAsia"/>
                <w:color w:val="000000"/>
              </w:rPr>
              <w:t>yaoweili021@sina.com</w:t>
            </w:r>
          </w:p>
        </w:tc>
        <w:tc>
          <w:tcPr>
            <w:tcW w:w="737" w:type="dxa"/>
            <w:vAlign w:val="center"/>
          </w:tcPr>
          <w:p w14:paraId="0CDE9DCB"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3583196" w14:textId="77777777" w:rsidR="00F06B68" w:rsidRDefault="0047551C">
            <w:pPr>
              <w:jc w:val="center"/>
              <w:rPr>
                <w:rFonts w:ascii="宋体" w:hAnsi="宋体"/>
              </w:rPr>
            </w:pPr>
            <w:r>
              <w:rPr>
                <w:rFonts w:ascii="宋体" w:hAnsi="宋体" w:hint="eastAsia"/>
              </w:rPr>
              <w:t>无</w:t>
            </w:r>
          </w:p>
        </w:tc>
        <w:tc>
          <w:tcPr>
            <w:tcW w:w="762" w:type="dxa"/>
            <w:vAlign w:val="center"/>
          </w:tcPr>
          <w:p w14:paraId="79733436" w14:textId="77777777" w:rsidR="00F06B68" w:rsidRDefault="0047551C">
            <w:pPr>
              <w:jc w:val="center"/>
              <w:rPr>
                <w:rFonts w:ascii="宋体" w:hAnsi="宋体"/>
                <w:color w:val="000000"/>
              </w:rPr>
            </w:pPr>
            <w:r>
              <w:rPr>
                <w:rFonts w:ascii="宋体" w:hAnsi="宋体" w:hint="eastAsia"/>
                <w:color w:val="000000"/>
              </w:rPr>
              <w:t>否</w:t>
            </w:r>
          </w:p>
        </w:tc>
      </w:tr>
      <w:tr w:rsidR="00F06B68" w14:paraId="17A38DAE" w14:textId="77777777" w:rsidTr="005F7B62">
        <w:trPr>
          <w:trHeight w:val="454"/>
          <w:jc w:val="center"/>
        </w:trPr>
        <w:tc>
          <w:tcPr>
            <w:tcW w:w="427" w:type="dxa"/>
            <w:vAlign w:val="center"/>
          </w:tcPr>
          <w:p w14:paraId="4590B63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38</w:t>
            </w:r>
          </w:p>
        </w:tc>
        <w:tc>
          <w:tcPr>
            <w:tcW w:w="1097" w:type="dxa"/>
            <w:vAlign w:val="center"/>
          </w:tcPr>
          <w:p w14:paraId="5BAAFD1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49BC8CD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张晓华</w:t>
            </w:r>
          </w:p>
        </w:tc>
        <w:tc>
          <w:tcPr>
            <w:tcW w:w="925" w:type="dxa"/>
            <w:vAlign w:val="center"/>
          </w:tcPr>
          <w:p w14:paraId="6174B98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中国</w:t>
            </w:r>
          </w:p>
        </w:tc>
        <w:tc>
          <w:tcPr>
            <w:tcW w:w="975" w:type="dxa"/>
            <w:vAlign w:val="center"/>
          </w:tcPr>
          <w:p w14:paraId="55FE2F3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统计学</w:t>
            </w:r>
          </w:p>
        </w:tc>
        <w:tc>
          <w:tcPr>
            <w:tcW w:w="888" w:type="dxa"/>
            <w:vAlign w:val="center"/>
          </w:tcPr>
          <w:p w14:paraId="1365E2D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博士</w:t>
            </w:r>
          </w:p>
        </w:tc>
        <w:tc>
          <w:tcPr>
            <w:tcW w:w="903" w:type="dxa"/>
            <w:vAlign w:val="center"/>
          </w:tcPr>
          <w:p w14:paraId="46BB283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1503B4D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4A3D0ED8"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236F488A" w14:textId="77777777" w:rsidR="00F06B68" w:rsidRDefault="0047551C">
            <w:pPr>
              <w:widowControl/>
              <w:snapToGrid w:val="0"/>
              <w:jc w:val="center"/>
              <w:rPr>
                <w:rFonts w:ascii="Times New Roman" w:hAnsi="Times New Roman"/>
                <w:szCs w:val="21"/>
              </w:rPr>
            </w:pPr>
            <w:r>
              <w:rPr>
                <w:rFonts w:ascii="Times New Roman" w:hAnsi="Times New Roman"/>
                <w:szCs w:val="21"/>
              </w:rPr>
              <w:t>统计学院</w:t>
            </w:r>
          </w:p>
        </w:tc>
        <w:tc>
          <w:tcPr>
            <w:tcW w:w="851" w:type="dxa"/>
            <w:vAlign w:val="center"/>
          </w:tcPr>
          <w:p w14:paraId="7F3EA85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21CC825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13</w:t>
            </w:r>
          </w:p>
        </w:tc>
        <w:tc>
          <w:tcPr>
            <w:tcW w:w="851" w:type="dxa"/>
            <w:vAlign w:val="center"/>
          </w:tcPr>
          <w:p w14:paraId="3DB05B8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31B43EC8" w14:textId="77777777" w:rsidR="00F06B68" w:rsidRDefault="0047551C">
            <w:pPr>
              <w:widowControl/>
              <w:snapToGrid w:val="0"/>
              <w:jc w:val="center"/>
              <w:rPr>
                <w:rFonts w:ascii="Times New Roman" w:hAnsi="Times New Roman"/>
                <w:szCs w:val="21"/>
              </w:rPr>
            </w:pPr>
            <w:r>
              <w:rPr>
                <w:rFonts w:ascii="Times New Roman" w:hAnsi="Times New Roman"/>
                <w:color w:val="000000" w:themeColor="text1"/>
                <w:szCs w:val="21"/>
              </w:rPr>
              <w:t>rabbit3600@163.com</w:t>
            </w:r>
          </w:p>
        </w:tc>
        <w:tc>
          <w:tcPr>
            <w:tcW w:w="737" w:type="dxa"/>
            <w:vAlign w:val="center"/>
          </w:tcPr>
          <w:p w14:paraId="6AD9585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F1F1212" w14:textId="77777777" w:rsidR="00F06B68" w:rsidRDefault="0047551C">
            <w:pPr>
              <w:jc w:val="center"/>
              <w:rPr>
                <w:rFonts w:ascii="宋体" w:hAnsi="宋体"/>
              </w:rPr>
            </w:pPr>
            <w:r>
              <w:rPr>
                <w:rFonts w:ascii="宋体" w:hAnsi="宋体" w:hint="eastAsia"/>
              </w:rPr>
              <w:t>无</w:t>
            </w:r>
          </w:p>
        </w:tc>
        <w:tc>
          <w:tcPr>
            <w:tcW w:w="762" w:type="dxa"/>
            <w:vAlign w:val="center"/>
          </w:tcPr>
          <w:p w14:paraId="5604F7CE" w14:textId="77777777" w:rsidR="00F06B68" w:rsidRDefault="0047551C">
            <w:pPr>
              <w:jc w:val="center"/>
              <w:rPr>
                <w:rFonts w:ascii="宋体" w:hAnsi="宋体"/>
                <w:color w:val="000000"/>
              </w:rPr>
            </w:pPr>
            <w:r>
              <w:rPr>
                <w:rFonts w:ascii="宋体" w:hAnsi="宋体" w:hint="eastAsia"/>
                <w:color w:val="000000"/>
              </w:rPr>
              <w:t>否</w:t>
            </w:r>
          </w:p>
        </w:tc>
      </w:tr>
      <w:tr w:rsidR="00F06B68" w14:paraId="793D6F41" w14:textId="77777777" w:rsidTr="005F7B62">
        <w:trPr>
          <w:trHeight w:val="414"/>
          <w:jc w:val="center"/>
        </w:trPr>
        <w:tc>
          <w:tcPr>
            <w:tcW w:w="427" w:type="dxa"/>
            <w:vAlign w:val="center"/>
          </w:tcPr>
          <w:p w14:paraId="787EF8A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39</w:t>
            </w:r>
          </w:p>
        </w:tc>
        <w:tc>
          <w:tcPr>
            <w:tcW w:w="1097" w:type="dxa"/>
            <w:vAlign w:val="center"/>
          </w:tcPr>
          <w:p w14:paraId="3A15A0C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6AC55C56"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杨扬</w:t>
            </w:r>
          </w:p>
        </w:tc>
        <w:tc>
          <w:tcPr>
            <w:tcW w:w="925" w:type="dxa"/>
            <w:vAlign w:val="center"/>
          </w:tcPr>
          <w:p w14:paraId="307446FB"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77D3C8D9"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计算机</w:t>
            </w:r>
          </w:p>
        </w:tc>
        <w:tc>
          <w:tcPr>
            <w:tcW w:w="888" w:type="dxa"/>
            <w:vAlign w:val="center"/>
          </w:tcPr>
          <w:p w14:paraId="12CD197B"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硕士</w:t>
            </w:r>
          </w:p>
        </w:tc>
        <w:tc>
          <w:tcPr>
            <w:tcW w:w="903" w:type="dxa"/>
            <w:vAlign w:val="center"/>
          </w:tcPr>
          <w:p w14:paraId="615745D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6C1F583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98833A4"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4931BF38"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计算机学院</w:t>
            </w:r>
          </w:p>
        </w:tc>
        <w:tc>
          <w:tcPr>
            <w:tcW w:w="851" w:type="dxa"/>
            <w:vAlign w:val="center"/>
          </w:tcPr>
          <w:p w14:paraId="14819A5E" w14:textId="77777777" w:rsidR="00F06B68" w:rsidRDefault="0047551C">
            <w:pPr>
              <w:jc w:val="center"/>
              <w:rPr>
                <w:rFonts w:ascii="宋体" w:eastAsia="宋体" w:hAnsi="宋体" w:cs="宋体"/>
                <w:sz w:val="22"/>
                <w:szCs w:val="22"/>
              </w:rPr>
            </w:pPr>
            <w:r>
              <w:rPr>
                <w:rFonts w:ascii="Times New Roman" w:hAnsi="Times New Roman" w:hint="eastAsia"/>
                <w:szCs w:val="21"/>
              </w:rPr>
              <w:t>任课教师</w:t>
            </w:r>
          </w:p>
        </w:tc>
        <w:tc>
          <w:tcPr>
            <w:tcW w:w="850" w:type="dxa"/>
            <w:vAlign w:val="center"/>
          </w:tcPr>
          <w:p w14:paraId="4B0BC584"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15</w:t>
            </w:r>
          </w:p>
        </w:tc>
        <w:tc>
          <w:tcPr>
            <w:tcW w:w="851" w:type="dxa"/>
            <w:vAlign w:val="center"/>
          </w:tcPr>
          <w:p w14:paraId="1DA529B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643E9711"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28942229@qq.com</w:t>
            </w:r>
          </w:p>
        </w:tc>
        <w:tc>
          <w:tcPr>
            <w:tcW w:w="737" w:type="dxa"/>
            <w:vAlign w:val="center"/>
          </w:tcPr>
          <w:p w14:paraId="5036407D"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C54E908" w14:textId="77777777" w:rsidR="00F06B68" w:rsidRDefault="0047551C">
            <w:pPr>
              <w:jc w:val="center"/>
              <w:rPr>
                <w:rFonts w:ascii="宋体" w:hAnsi="宋体"/>
              </w:rPr>
            </w:pPr>
            <w:r>
              <w:rPr>
                <w:rFonts w:ascii="宋体" w:hAnsi="宋体" w:hint="eastAsia"/>
              </w:rPr>
              <w:t>无</w:t>
            </w:r>
          </w:p>
        </w:tc>
        <w:tc>
          <w:tcPr>
            <w:tcW w:w="762" w:type="dxa"/>
            <w:vAlign w:val="center"/>
          </w:tcPr>
          <w:p w14:paraId="707CA7C7" w14:textId="77777777" w:rsidR="00F06B68" w:rsidRDefault="0047551C">
            <w:pPr>
              <w:jc w:val="center"/>
              <w:rPr>
                <w:rFonts w:ascii="宋体" w:hAnsi="宋体"/>
                <w:color w:val="000000"/>
              </w:rPr>
            </w:pPr>
            <w:r>
              <w:rPr>
                <w:rFonts w:ascii="宋体" w:hAnsi="宋体" w:hint="eastAsia"/>
                <w:color w:val="000000"/>
              </w:rPr>
              <w:t>否</w:t>
            </w:r>
          </w:p>
        </w:tc>
      </w:tr>
      <w:tr w:rsidR="00F06B68" w14:paraId="3380F577" w14:textId="77777777" w:rsidTr="005F7B62">
        <w:trPr>
          <w:trHeight w:val="414"/>
          <w:jc w:val="center"/>
        </w:trPr>
        <w:tc>
          <w:tcPr>
            <w:tcW w:w="427" w:type="dxa"/>
            <w:vAlign w:val="center"/>
          </w:tcPr>
          <w:p w14:paraId="44E21B7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40</w:t>
            </w:r>
          </w:p>
        </w:tc>
        <w:tc>
          <w:tcPr>
            <w:tcW w:w="1097" w:type="dxa"/>
            <w:vAlign w:val="center"/>
          </w:tcPr>
          <w:p w14:paraId="3144214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1DBEAA52" w14:textId="77777777" w:rsidR="00F06B68" w:rsidRDefault="0047551C">
            <w:pPr>
              <w:widowControl/>
              <w:snapToGrid w:val="0"/>
              <w:jc w:val="left"/>
              <w:rPr>
                <w:rFonts w:ascii="Times New Roman" w:hAnsi="Times New Roman"/>
                <w:szCs w:val="21"/>
              </w:rPr>
            </w:pPr>
            <w:r>
              <w:rPr>
                <w:rFonts w:ascii="Times New Roman" w:hAnsi="Times New Roman" w:hint="eastAsia"/>
                <w:szCs w:val="21"/>
              </w:rPr>
              <w:t>王慧茹</w:t>
            </w:r>
          </w:p>
        </w:tc>
        <w:tc>
          <w:tcPr>
            <w:tcW w:w="925" w:type="dxa"/>
            <w:vAlign w:val="center"/>
          </w:tcPr>
          <w:p w14:paraId="3698BE5E" w14:textId="77777777" w:rsidR="00F06B68" w:rsidRDefault="0047551C">
            <w:pPr>
              <w:widowControl/>
              <w:snapToGrid w:val="0"/>
              <w:jc w:val="left"/>
              <w:rPr>
                <w:rFonts w:ascii="Times New Roman" w:hAnsi="Times New Roman"/>
                <w:szCs w:val="21"/>
              </w:rPr>
            </w:pPr>
            <w:r>
              <w:rPr>
                <w:rFonts w:ascii="Times New Roman" w:hAnsi="Times New Roman" w:hint="eastAsia"/>
                <w:szCs w:val="21"/>
              </w:rPr>
              <w:t>中国</w:t>
            </w:r>
          </w:p>
        </w:tc>
        <w:tc>
          <w:tcPr>
            <w:tcW w:w="975" w:type="dxa"/>
            <w:vAlign w:val="center"/>
          </w:tcPr>
          <w:p w14:paraId="1CCBE6EE" w14:textId="77777777" w:rsidR="00F06B68" w:rsidRDefault="0047551C">
            <w:pPr>
              <w:widowControl/>
              <w:snapToGrid w:val="0"/>
              <w:jc w:val="left"/>
              <w:rPr>
                <w:rFonts w:ascii="Times New Roman" w:hAnsi="Times New Roman"/>
                <w:szCs w:val="21"/>
              </w:rPr>
            </w:pPr>
            <w:r>
              <w:rPr>
                <w:rFonts w:ascii="Times New Roman" w:hAnsi="Times New Roman" w:hint="eastAsia"/>
                <w:szCs w:val="21"/>
              </w:rPr>
              <w:t>数学</w:t>
            </w:r>
          </w:p>
        </w:tc>
        <w:tc>
          <w:tcPr>
            <w:tcW w:w="888" w:type="dxa"/>
            <w:vAlign w:val="center"/>
          </w:tcPr>
          <w:p w14:paraId="5566F693" w14:textId="77777777" w:rsidR="00F06B68" w:rsidRDefault="0047551C">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3" w:type="dxa"/>
            <w:vAlign w:val="center"/>
          </w:tcPr>
          <w:p w14:paraId="6A0E557E" w14:textId="77777777" w:rsidR="00F06B68" w:rsidRDefault="0047551C">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910" w:type="dxa"/>
            <w:vAlign w:val="center"/>
          </w:tcPr>
          <w:p w14:paraId="42F2B8C9" w14:textId="77777777" w:rsidR="00F06B68" w:rsidRDefault="0047551C">
            <w:pPr>
              <w:widowControl/>
              <w:snapToGrid w:val="0"/>
              <w:jc w:val="left"/>
              <w:rPr>
                <w:rFonts w:ascii="Times New Roman" w:eastAsia="宋体" w:hAnsi="Times New Roman" w:cs="Times New Roman"/>
                <w:szCs w:val="21"/>
              </w:rPr>
            </w:pPr>
            <w:r>
              <w:rPr>
                <w:rFonts w:ascii="Times New Roman" w:eastAsia="宋体" w:hAnsi="Times New Roman" w:cs="Times New Roman" w:hint="eastAsia"/>
                <w:szCs w:val="21"/>
              </w:rPr>
              <w:t>中方</w:t>
            </w:r>
          </w:p>
        </w:tc>
        <w:tc>
          <w:tcPr>
            <w:tcW w:w="964" w:type="dxa"/>
            <w:vAlign w:val="center"/>
          </w:tcPr>
          <w:p w14:paraId="74A7D414"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657FF408" w14:textId="77777777" w:rsidR="00F06B68" w:rsidRDefault="0047551C">
            <w:pPr>
              <w:jc w:val="center"/>
              <w:rPr>
                <w:rFonts w:ascii="宋体" w:hAnsi="宋体"/>
                <w:color w:val="000000"/>
              </w:rPr>
            </w:pPr>
            <w:r>
              <w:rPr>
                <w:rFonts w:ascii="宋体" w:hAnsi="宋体" w:hint="eastAsia"/>
                <w:color w:val="000000"/>
              </w:rPr>
              <w:t>数学学院</w:t>
            </w:r>
          </w:p>
        </w:tc>
        <w:tc>
          <w:tcPr>
            <w:tcW w:w="851" w:type="dxa"/>
            <w:vAlign w:val="center"/>
          </w:tcPr>
          <w:p w14:paraId="78C1BEFA" w14:textId="77777777" w:rsidR="00F06B68" w:rsidRDefault="0047551C">
            <w:pPr>
              <w:jc w:val="center"/>
              <w:rPr>
                <w:rFonts w:ascii="宋体" w:hAnsi="宋体"/>
                <w:color w:val="000000"/>
              </w:rPr>
            </w:pPr>
            <w:r>
              <w:rPr>
                <w:rFonts w:ascii="宋体" w:hAnsi="宋体" w:hint="eastAsia"/>
                <w:color w:val="000000"/>
              </w:rPr>
              <w:t>任课教师</w:t>
            </w:r>
          </w:p>
        </w:tc>
        <w:tc>
          <w:tcPr>
            <w:tcW w:w="850" w:type="dxa"/>
            <w:vAlign w:val="center"/>
          </w:tcPr>
          <w:p w14:paraId="3BC8887D" w14:textId="77777777" w:rsidR="00F06B68" w:rsidRDefault="0047551C">
            <w:pPr>
              <w:jc w:val="center"/>
              <w:rPr>
                <w:rFonts w:ascii="Times New Roman" w:eastAsia="Times New Roman" w:hAnsi="Times New Roman"/>
                <w:color w:val="000000"/>
              </w:rPr>
            </w:pPr>
            <w:r>
              <w:rPr>
                <w:rFonts w:ascii="Times New Roman" w:eastAsia="Times New Roman" w:hAnsi="Times New Roman" w:hint="eastAsia"/>
                <w:color w:val="000000"/>
              </w:rPr>
              <w:t>2</w:t>
            </w:r>
          </w:p>
        </w:tc>
        <w:tc>
          <w:tcPr>
            <w:tcW w:w="851" w:type="dxa"/>
            <w:vAlign w:val="center"/>
          </w:tcPr>
          <w:p w14:paraId="1728ED11" w14:textId="77777777" w:rsidR="00F06B68" w:rsidRDefault="0047551C">
            <w:pPr>
              <w:jc w:val="center"/>
              <w:rPr>
                <w:rFonts w:ascii="宋体" w:hAnsi="宋体"/>
                <w:color w:val="000000"/>
              </w:rPr>
            </w:pPr>
            <w:r>
              <w:rPr>
                <w:rFonts w:ascii="宋体" w:hAnsi="宋体" w:hint="eastAsia"/>
                <w:color w:val="000000"/>
              </w:rPr>
              <w:t>是</w:t>
            </w:r>
          </w:p>
        </w:tc>
        <w:tc>
          <w:tcPr>
            <w:tcW w:w="1275" w:type="dxa"/>
            <w:vAlign w:val="center"/>
          </w:tcPr>
          <w:p w14:paraId="181B6DDC" w14:textId="77777777" w:rsidR="00F06B68" w:rsidRDefault="0047551C">
            <w:pPr>
              <w:jc w:val="center"/>
              <w:rPr>
                <w:rFonts w:ascii="Times New Roman" w:eastAsia="Times New Roman" w:hAnsi="Times New Roman"/>
                <w:color w:val="000000"/>
              </w:rPr>
            </w:pPr>
            <w:r>
              <w:rPr>
                <w:rFonts w:ascii="Times New Roman" w:eastAsia="Times New Roman" w:hAnsi="Times New Roman" w:hint="eastAsia"/>
                <w:color w:val="000000"/>
              </w:rPr>
              <w:t>wanghuiru@huel.edu.cn</w:t>
            </w:r>
          </w:p>
        </w:tc>
        <w:tc>
          <w:tcPr>
            <w:tcW w:w="737" w:type="dxa"/>
            <w:vAlign w:val="center"/>
          </w:tcPr>
          <w:p w14:paraId="6F524BBD"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330820D" w14:textId="77777777" w:rsidR="00F06B68" w:rsidRDefault="0047551C">
            <w:pPr>
              <w:jc w:val="center"/>
              <w:rPr>
                <w:rFonts w:ascii="宋体" w:hAnsi="宋体"/>
              </w:rPr>
            </w:pPr>
            <w:r>
              <w:rPr>
                <w:rFonts w:ascii="宋体" w:hAnsi="宋体" w:hint="eastAsia"/>
              </w:rPr>
              <w:t>无</w:t>
            </w:r>
          </w:p>
        </w:tc>
        <w:tc>
          <w:tcPr>
            <w:tcW w:w="762" w:type="dxa"/>
            <w:vAlign w:val="center"/>
          </w:tcPr>
          <w:p w14:paraId="36FA183F" w14:textId="77777777" w:rsidR="00F06B68" w:rsidRDefault="0047551C">
            <w:pPr>
              <w:jc w:val="center"/>
              <w:rPr>
                <w:rFonts w:ascii="宋体" w:hAnsi="宋体"/>
                <w:color w:val="000000"/>
              </w:rPr>
            </w:pPr>
            <w:r>
              <w:rPr>
                <w:rFonts w:ascii="宋体" w:hAnsi="宋体" w:hint="eastAsia"/>
                <w:color w:val="000000"/>
              </w:rPr>
              <w:t>否</w:t>
            </w:r>
          </w:p>
        </w:tc>
      </w:tr>
      <w:tr w:rsidR="00F06B68" w14:paraId="3C5BEF80" w14:textId="77777777" w:rsidTr="005F7B62">
        <w:trPr>
          <w:trHeight w:val="414"/>
          <w:jc w:val="center"/>
        </w:trPr>
        <w:tc>
          <w:tcPr>
            <w:tcW w:w="427" w:type="dxa"/>
            <w:vAlign w:val="center"/>
          </w:tcPr>
          <w:p w14:paraId="7555A22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41</w:t>
            </w:r>
          </w:p>
        </w:tc>
        <w:tc>
          <w:tcPr>
            <w:tcW w:w="1097" w:type="dxa"/>
            <w:vAlign w:val="center"/>
          </w:tcPr>
          <w:p w14:paraId="7139CC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515E2558"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张洪培</w:t>
            </w:r>
          </w:p>
        </w:tc>
        <w:tc>
          <w:tcPr>
            <w:tcW w:w="925" w:type="dxa"/>
            <w:vAlign w:val="center"/>
          </w:tcPr>
          <w:p w14:paraId="23CB7650"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4F86B0A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企业管理</w:t>
            </w:r>
          </w:p>
        </w:tc>
        <w:tc>
          <w:tcPr>
            <w:tcW w:w="888" w:type="dxa"/>
            <w:vAlign w:val="center"/>
          </w:tcPr>
          <w:p w14:paraId="7D32FAF5"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硕士</w:t>
            </w:r>
          </w:p>
        </w:tc>
        <w:tc>
          <w:tcPr>
            <w:tcW w:w="903" w:type="dxa"/>
            <w:vAlign w:val="center"/>
          </w:tcPr>
          <w:p w14:paraId="27D28D7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538A608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7EA6FC4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67282D3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工商管理学院</w:t>
            </w:r>
          </w:p>
        </w:tc>
        <w:tc>
          <w:tcPr>
            <w:tcW w:w="851" w:type="dxa"/>
            <w:vAlign w:val="center"/>
          </w:tcPr>
          <w:p w14:paraId="0B5A9A14"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2DD5AC9C"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25</w:t>
            </w:r>
          </w:p>
        </w:tc>
        <w:tc>
          <w:tcPr>
            <w:tcW w:w="851" w:type="dxa"/>
            <w:vAlign w:val="center"/>
          </w:tcPr>
          <w:p w14:paraId="794BB11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67D69A92"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zhanghongpei@163.com</w:t>
            </w:r>
          </w:p>
        </w:tc>
        <w:tc>
          <w:tcPr>
            <w:tcW w:w="737" w:type="dxa"/>
            <w:vAlign w:val="center"/>
          </w:tcPr>
          <w:p w14:paraId="2EF4C8C1"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FC6554C" w14:textId="77777777" w:rsidR="00F06B68" w:rsidRDefault="0047551C">
            <w:pPr>
              <w:jc w:val="center"/>
              <w:rPr>
                <w:rFonts w:ascii="宋体" w:hAnsi="宋体"/>
              </w:rPr>
            </w:pPr>
            <w:r>
              <w:rPr>
                <w:rFonts w:ascii="宋体" w:hAnsi="宋体" w:hint="eastAsia"/>
              </w:rPr>
              <w:t>无</w:t>
            </w:r>
          </w:p>
        </w:tc>
        <w:tc>
          <w:tcPr>
            <w:tcW w:w="762" w:type="dxa"/>
            <w:vAlign w:val="center"/>
          </w:tcPr>
          <w:p w14:paraId="76C345DC" w14:textId="77777777" w:rsidR="00F06B68" w:rsidRDefault="0047551C">
            <w:pPr>
              <w:jc w:val="center"/>
              <w:rPr>
                <w:rFonts w:ascii="宋体" w:hAnsi="宋体"/>
                <w:color w:val="000000"/>
              </w:rPr>
            </w:pPr>
            <w:r>
              <w:rPr>
                <w:rFonts w:ascii="宋体" w:hAnsi="宋体" w:hint="eastAsia"/>
                <w:color w:val="000000"/>
              </w:rPr>
              <w:t>否</w:t>
            </w:r>
          </w:p>
        </w:tc>
      </w:tr>
      <w:tr w:rsidR="00F06B68" w14:paraId="57D7F0AD" w14:textId="77777777" w:rsidTr="005F7B62">
        <w:trPr>
          <w:trHeight w:val="90"/>
          <w:jc w:val="center"/>
        </w:trPr>
        <w:tc>
          <w:tcPr>
            <w:tcW w:w="427" w:type="dxa"/>
            <w:vAlign w:val="center"/>
          </w:tcPr>
          <w:p w14:paraId="2DFFCE9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42</w:t>
            </w:r>
          </w:p>
        </w:tc>
        <w:tc>
          <w:tcPr>
            <w:tcW w:w="1097" w:type="dxa"/>
            <w:vAlign w:val="center"/>
          </w:tcPr>
          <w:p w14:paraId="49A5C04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76CDADC4"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朱心来</w:t>
            </w:r>
          </w:p>
        </w:tc>
        <w:tc>
          <w:tcPr>
            <w:tcW w:w="925" w:type="dxa"/>
            <w:vAlign w:val="center"/>
          </w:tcPr>
          <w:p w14:paraId="4B9039D4"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77075D25"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企业理论</w:t>
            </w:r>
          </w:p>
        </w:tc>
        <w:tc>
          <w:tcPr>
            <w:tcW w:w="888" w:type="dxa"/>
            <w:vAlign w:val="center"/>
          </w:tcPr>
          <w:p w14:paraId="708D3A3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学士</w:t>
            </w:r>
          </w:p>
        </w:tc>
        <w:tc>
          <w:tcPr>
            <w:tcW w:w="903" w:type="dxa"/>
            <w:vAlign w:val="center"/>
          </w:tcPr>
          <w:p w14:paraId="74FE5D6A"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副高</w:t>
            </w:r>
          </w:p>
        </w:tc>
        <w:tc>
          <w:tcPr>
            <w:tcW w:w="910" w:type="dxa"/>
            <w:vAlign w:val="center"/>
          </w:tcPr>
          <w:p w14:paraId="5D528FD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4364E6F9"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10FDBD52"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经济学院</w:t>
            </w:r>
          </w:p>
        </w:tc>
        <w:tc>
          <w:tcPr>
            <w:tcW w:w="851" w:type="dxa"/>
            <w:vAlign w:val="center"/>
          </w:tcPr>
          <w:p w14:paraId="7154A49D"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73C1338"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33</w:t>
            </w:r>
          </w:p>
        </w:tc>
        <w:tc>
          <w:tcPr>
            <w:tcW w:w="851" w:type="dxa"/>
            <w:vAlign w:val="center"/>
          </w:tcPr>
          <w:p w14:paraId="36BA32AC"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2036B678"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zhuxinlai@163.com</w:t>
            </w:r>
          </w:p>
        </w:tc>
        <w:tc>
          <w:tcPr>
            <w:tcW w:w="737" w:type="dxa"/>
            <w:vAlign w:val="center"/>
          </w:tcPr>
          <w:p w14:paraId="6E02E618"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0421205" w14:textId="77777777" w:rsidR="00F06B68" w:rsidRDefault="0047551C">
            <w:pPr>
              <w:jc w:val="center"/>
              <w:rPr>
                <w:rFonts w:ascii="宋体" w:hAnsi="宋体"/>
              </w:rPr>
            </w:pPr>
            <w:r>
              <w:rPr>
                <w:rFonts w:ascii="宋体" w:hAnsi="宋体" w:hint="eastAsia"/>
              </w:rPr>
              <w:t>无</w:t>
            </w:r>
          </w:p>
        </w:tc>
        <w:tc>
          <w:tcPr>
            <w:tcW w:w="762" w:type="dxa"/>
            <w:vAlign w:val="center"/>
          </w:tcPr>
          <w:p w14:paraId="01BA017E" w14:textId="77777777" w:rsidR="00F06B68" w:rsidRDefault="0047551C">
            <w:pPr>
              <w:jc w:val="center"/>
              <w:rPr>
                <w:rFonts w:ascii="宋体" w:hAnsi="宋体"/>
                <w:color w:val="000000"/>
              </w:rPr>
            </w:pPr>
            <w:r>
              <w:rPr>
                <w:rFonts w:ascii="宋体" w:hAnsi="宋体" w:hint="eastAsia"/>
                <w:color w:val="000000"/>
              </w:rPr>
              <w:t>否</w:t>
            </w:r>
          </w:p>
        </w:tc>
      </w:tr>
      <w:tr w:rsidR="00F06B68" w14:paraId="6814E661" w14:textId="77777777" w:rsidTr="005F7B62">
        <w:trPr>
          <w:trHeight w:val="414"/>
          <w:jc w:val="center"/>
        </w:trPr>
        <w:tc>
          <w:tcPr>
            <w:tcW w:w="427" w:type="dxa"/>
            <w:vAlign w:val="center"/>
          </w:tcPr>
          <w:p w14:paraId="1239040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43</w:t>
            </w:r>
          </w:p>
        </w:tc>
        <w:tc>
          <w:tcPr>
            <w:tcW w:w="1097" w:type="dxa"/>
            <w:vAlign w:val="center"/>
          </w:tcPr>
          <w:p w14:paraId="305BC59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4BB7741D"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王闪闪</w:t>
            </w:r>
          </w:p>
        </w:tc>
        <w:tc>
          <w:tcPr>
            <w:tcW w:w="925" w:type="dxa"/>
            <w:vAlign w:val="center"/>
          </w:tcPr>
          <w:p w14:paraId="57EE62F6"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6F575CD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经济学</w:t>
            </w:r>
          </w:p>
        </w:tc>
        <w:tc>
          <w:tcPr>
            <w:tcW w:w="888" w:type="dxa"/>
            <w:vAlign w:val="center"/>
          </w:tcPr>
          <w:p w14:paraId="0590BBE2"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博士</w:t>
            </w:r>
          </w:p>
        </w:tc>
        <w:tc>
          <w:tcPr>
            <w:tcW w:w="903" w:type="dxa"/>
            <w:vAlign w:val="center"/>
          </w:tcPr>
          <w:p w14:paraId="1C848D9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2439A8F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312BE0D"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1111E1C6" w14:textId="77777777" w:rsidR="00F06B68" w:rsidRDefault="0047551C">
            <w:pPr>
              <w:ind w:firstLine="440"/>
              <w:rPr>
                <w:rFonts w:ascii="宋体" w:eastAsia="宋体" w:hAnsi="宋体" w:cs="宋体"/>
                <w:sz w:val="22"/>
                <w:szCs w:val="22"/>
              </w:rPr>
            </w:pPr>
            <w:r>
              <w:rPr>
                <w:rFonts w:ascii="宋体" w:eastAsia="宋体" w:hAnsi="宋体" w:cs="宋体" w:hint="eastAsia"/>
                <w:sz w:val="22"/>
                <w:szCs w:val="22"/>
              </w:rPr>
              <w:t>统计与大数据学院</w:t>
            </w:r>
          </w:p>
        </w:tc>
        <w:tc>
          <w:tcPr>
            <w:tcW w:w="851" w:type="dxa"/>
            <w:vAlign w:val="center"/>
          </w:tcPr>
          <w:p w14:paraId="760F35BA"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08D27BE"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851" w:type="dxa"/>
            <w:vAlign w:val="center"/>
          </w:tcPr>
          <w:p w14:paraId="023A719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723EE2B"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wangshanshan@163.com</w:t>
            </w:r>
          </w:p>
        </w:tc>
        <w:tc>
          <w:tcPr>
            <w:tcW w:w="737" w:type="dxa"/>
            <w:vAlign w:val="center"/>
          </w:tcPr>
          <w:p w14:paraId="5874B253"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FEA0EAB" w14:textId="77777777" w:rsidR="00F06B68" w:rsidRDefault="0047551C">
            <w:pPr>
              <w:jc w:val="center"/>
              <w:rPr>
                <w:rFonts w:ascii="宋体" w:hAnsi="宋体"/>
              </w:rPr>
            </w:pPr>
            <w:r>
              <w:rPr>
                <w:rFonts w:ascii="宋体" w:hAnsi="宋体" w:hint="eastAsia"/>
              </w:rPr>
              <w:t>无</w:t>
            </w:r>
          </w:p>
        </w:tc>
        <w:tc>
          <w:tcPr>
            <w:tcW w:w="762" w:type="dxa"/>
            <w:vAlign w:val="center"/>
          </w:tcPr>
          <w:p w14:paraId="21417AE8" w14:textId="77777777" w:rsidR="00F06B68" w:rsidRDefault="0047551C">
            <w:pPr>
              <w:jc w:val="center"/>
              <w:rPr>
                <w:rFonts w:ascii="宋体" w:hAnsi="宋体"/>
                <w:color w:val="000000"/>
              </w:rPr>
            </w:pPr>
            <w:r>
              <w:rPr>
                <w:rFonts w:ascii="宋体" w:hAnsi="宋体" w:hint="eastAsia"/>
                <w:color w:val="000000"/>
              </w:rPr>
              <w:t>否</w:t>
            </w:r>
          </w:p>
        </w:tc>
      </w:tr>
      <w:tr w:rsidR="00F06B68" w14:paraId="4857C7B9" w14:textId="77777777" w:rsidTr="005F7B62">
        <w:trPr>
          <w:trHeight w:val="414"/>
          <w:jc w:val="center"/>
        </w:trPr>
        <w:tc>
          <w:tcPr>
            <w:tcW w:w="427" w:type="dxa"/>
            <w:vAlign w:val="center"/>
          </w:tcPr>
          <w:p w14:paraId="04D6F7C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44</w:t>
            </w:r>
          </w:p>
        </w:tc>
        <w:tc>
          <w:tcPr>
            <w:tcW w:w="1097" w:type="dxa"/>
            <w:vAlign w:val="center"/>
          </w:tcPr>
          <w:p w14:paraId="45EB326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6AFA69D8"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赵涵</w:t>
            </w:r>
          </w:p>
        </w:tc>
        <w:tc>
          <w:tcPr>
            <w:tcW w:w="925" w:type="dxa"/>
            <w:vAlign w:val="center"/>
          </w:tcPr>
          <w:p w14:paraId="23BB730A"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69390BF0"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统计学</w:t>
            </w:r>
          </w:p>
        </w:tc>
        <w:tc>
          <w:tcPr>
            <w:tcW w:w="888" w:type="dxa"/>
            <w:vAlign w:val="center"/>
          </w:tcPr>
          <w:p w14:paraId="4C8BF710"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博士</w:t>
            </w:r>
          </w:p>
        </w:tc>
        <w:tc>
          <w:tcPr>
            <w:tcW w:w="903" w:type="dxa"/>
            <w:vAlign w:val="center"/>
          </w:tcPr>
          <w:p w14:paraId="30920AD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6DB68E6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0F81FD62"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08E244BD"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统计与大数据学院</w:t>
            </w:r>
          </w:p>
        </w:tc>
        <w:tc>
          <w:tcPr>
            <w:tcW w:w="851" w:type="dxa"/>
            <w:vAlign w:val="center"/>
          </w:tcPr>
          <w:p w14:paraId="6B73B99C"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1A4834B"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4</w:t>
            </w:r>
          </w:p>
        </w:tc>
        <w:tc>
          <w:tcPr>
            <w:tcW w:w="851" w:type="dxa"/>
            <w:vAlign w:val="center"/>
          </w:tcPr>
          <w:p w14:paraId="2F4DA43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50A0E4BC"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Zhaohan@163.com</w:t>
            </w:r>
          </w:p>
        </w:tc>
        <w:tc>
          <w:tcPr>
            <w:tcW w:w="737" w:type="dxa"/>
            <w:vAlign w:val="center"/>
          </w:tcPr>
          <w:p w14:paraId="4773E094"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37B7744" w14:textId="77777777" w:rsidR="00F06B68" w:rsidRDefault="0047551C">
            <w:pPr>
              <w:jc w:val="center"/>
              <w:rPr>
                <w:rFonts w:ascii="宋体" w:hAnsi="宋体"/>
              </w:rPr>
            </w:pPr>
            <w:r>
              <w:rPr>
                <w:rFonts w:ascii="宋体" w:hAnsi="宋体" w:hint="eastAsia"/>
              </w:rPr>
              <w:t>无</w:t>
            </w:r>
          </w:p>
        </w:tc>
        <w:tc>
          <w:tcPr>
            <w:tcW w:w="762" w:type="dxa"/>
            <w:vAlign w:val="center"/>
          </w:tcPr>
          <w:p w14:paraId="729B3BF3" w14:textId="77777777" w:rsidR="00F06B68" w:rsidRDefault="0047551C">
            <w:pPr>
              <w:jc w:val="center"/>
              <w:rPr>
                <w:rFonts w:ascii="宋体" w:hAnsi="宋体"/>
                <w:color w:val="000000"/>
              </w:rPr>
            </w:pPr>
            <w:r>
              <w:rPr>
                <w:rFonts w:ascii="宋体" w:hAnsi="宋体" w:hint="eastAsia"/>
                <w:color w:val="000000"/>
              </w:rPr>
              <w:t>否</w:t>
            </w:r>
          </w:p>
        </w:tc>
      </w:tr>
      <w:tr w:rsidR="00F06B68" w14:paraId="29339F3B" w14:textId="77777777" w:rsidTr="005F7B62">
        <w:trPr>
          <w:trHeight w:val="414"/>
          <w:jc w:val="center"/>
        </w:trPr>
        <w:tc>
          <w:tcPr>
            <w:tcW w:w="427" w:type="dxa"/>
            <w:vAlign w:val="center"/>
          </w:tcPr>
          <w:p w14:paraId="6A95D427"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45</w:t>
            </w:r>
          </w:p>
        </w:tc>
        <w:tc>
          <w:tcPr>
            <w:tcW w:w="1097" w:type="dxa"/>
            <w:vAlign w:val="center"/>
          </w:tcPr>
          <w:p w14:paraId="10F8D51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351426BB"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句全</w:t>
            </w:r>
          </w:p>
        </w:tc>
        <w:tc>
          <w:tcPr>
            <w:tcW w:w="925" w:type="dxa"/>
            <w:vAlign w:val="center"/>
          </w:tcPr>
          <w:p w14:paraId="611E971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6D965DC9"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自动化</w:t>
            </w:r>
          </w:p>
        </w:tc>
        <w:tc>
          <w:tcPr>
            <w:tcW w:w="888" w:type="dxa"/>
            <w:vAlign w:val="center"/>
          </w:tcPr>
          <w:p w14:paraId="3C98D677"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学士</w:t>
            </w:r>
          </w:p>
        </w:tc>
        <w:tc>
          <w:tcPr>
            <w:tcW w:w="903" w:type="dxa"/>
            <w:vAlign w:val="center"/>
          </w:tcPr>
          <w:p w14:paraId="4E68632E"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15B1AE4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5C77E070"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7DEA122F"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计算机与信息工程学院</w:t>
            </w:r>
          </w:p>
        </w:tc>
        <w:tc>
          <w:tcPr>
            <w:tcW w:w="851" w:type="dxa"/>
            <w:vAlign w:val="center"/>
          </w:tcPr>
          <w:p w14:paraId="17C88BB0"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03A3A719"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6</w:t>
            </w:r>
          </w:p>
        </w:tc>
        <w:tc>
          <w:tcPr>
            <w:tcW w:w="851" w:type="dxa"/>
            <w:vAlign w:val="center"/>
          </w:tcPr>
          <w:p w14:paraId="384E1A7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275AEDED"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juquan@163.com</w:t>
            </w:r>
          </w:p>
        </w:tc>
        <w:tc>
          <w:tcPr>
            <w:tcW w:w="737" w:type="dxa"/>
            <w:vAlign w:val="center"/>
          </w:tcPr>
          <w:p w14:paraId="66665FA2"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06FAF15" w14:textId="77777777" w:rsidR="00F06B68" w:rsidRDefault="0047551C">
            <w:pPr>
              <w:jc w:val="center"/>
              <w:rPr>
                <w:rFonts w:ascii="宋体" w:hAnsi="宋体"/>
              </w:rPr>
            </w:pPr>
            <w:r>
              <w:rPr>
                <w:rFonts w:ascii="宋体" w:hAnsi="宋体" w:hint="eastAsia"/>
              </w:rPr>
              <w:t>无</w:t>
            </w:r>
          </w:p>
        </w:tc>
        <w:tc>
          <w:tcPr>
            <w:tcW w:w="762" w:type="dxa"/>
            <w:vAlign w:val="center"/>
          </w:tcPr>
          <w:p w14:paraId="579C7B50" w14:textId="77777777" w:rsidR="00F06B68" w:rsidRDefault="0047551C">
            <w:pPr>
              <w:jc w:val="center"/>
              <w:rPr>
                <w:rFonts w:ascii="宋体" w:hAnsi="宋体"/>
                <w:color w:val="000000"/>
              </w:rPr>
            </w:pPr>
            <w:r>
              <w:rPr>
                <w:rFonts w:ascii="宋体" w:hAnsi="宋体" w:hint="eastAsia"/>
                <w:color w:val="000000"/>
              </w:rPr>
              <w:t>否</w:t>
            </w:r>
          </w:p>
        </w:tc>
      </w:tr>
      <w:tr w:rsidR="00F06B68" w14:paraId="6AC29FBA" w14:textId="77777777" w:rsidTr="005F7B62">
        <w:trPr>
          <w:trHeight w:val="414"/>
          <w:jc w:val="center"/>
        </w:trPr>
        <w:tc>
          <w:tcPr>
            <w:tcW w:w="427" w:type="dxa"/>
            <w:vAlign w:val="center"/>
          </w:tcPr>
          <w:p w14:paraId="3C70605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46</w:t>
            </w:r>
          </w:p>
        </w:tc>
        <w:tc>
          <w:tcPr>
            <w:tcW w:w="1097" w:type="dxa"/>
            <w:vAlign w:val="center"/>
          </w:tcPr>
          <w:p w14:paraId="3E2CD58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59077EEB"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宋巍</w:t>
            </w:r>
          </w:p>
        </w:tc>
        <w:tc>
          <w:tcPr>
            <w:tcW w:w="925" w:type="dxa"/>
            <w:vAlign w:val="center"/>
          </w:tcPr>
          <w:p w14:paraId="0F9CDB09"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0F8B9DB2"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数学</w:t>
            </w:r>
          </w:p>
        </w:tc>
        <w:tc>
          <w:tcPr>
            <w:tcW w:w="888" w:type="dxa"/>
            <w:vAlign w:val="center"/>
          </w:tcPr>
          <w:p w14:paraId="7A2D7CB1"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博士</w:t>
            </w:r>
          </w:p>
        </w:tc>
        <w:tc>
          <w:tcPr>
            <w:tcW w:w="903" w:type="dxa"/>
            <w:vAlign w:val="center"/>
          </w:tcPr>
          <w:p w14:paraId="3E1599F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5DC1A3AD"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68B10E18"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6B769E49"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电子商务与物流管理学院</w:t>
            </w:r>
          </w:p>
        </w:tc>
        <w:tc>
          <w:tcPr>
            <w:tcW w:w="851" w:type="dxa"/>
            <w:vAlign w:val="center"/>
          </w:tcPr>
          <w:p w14:paraId="40A3421E"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522C4C71"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7</w:t>
            </w:r>
          </w:p>
        </w:tc>
        <w:tc>
          <w:tcPr>
            <w:tcW w:w="851" w:type="dxa"/>
            <w:vAlign w:val="center"/>
          </w:tcPr>
          <w:p w14:paraId="087D793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509F4D74"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songwei@163.com</w:t>
            </w:r>
          </w:p>
        </w:tc>
        <w:tc>
          <w:tcPr>
            <w:tcW w:w="737" w:type="dxa"/>
            <w:vAlign w:val="center"/>
          </w:tcPr>
          <w:p w14:paraId="0A6B3043"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D273B01" w14:textId="77777777" w:rsidR="00F06B68" w:rsidRDefault="0047551C">
            <w:pPr>
              <w:jc w:val="center"/>
              <w:rPr>
                <w:rFonts w:ascii="宋体" w:hAnsi="宋体"/>
              </w:rPr>
            </w:pPr>
            <w:r>
              <w:rPr>
                <w:rFonts w:ascii="宋体" w:hAnsi="宋体" w:hint="eastAsia"/>
              </w:rPr>
              <w:t>无</w:t>
            </w:r>
          </w:p>
        </w:tc>
        <w:tc>
          <w:tcPr>
            <w:tcW w:w="762" w:type="dxa"/>
            <w:vAlign w:val="center"/>
          </w:tcPr>
          <w:p w14:paraId="750F65D5" w14:textId="77777777" w:rsidR="00F06B68" w:rsidRDefault="0047551C">
            <w:pPr>
              <w:jc w:val="center"/>
              <w:rPr>
                <w:rFonts w:ascii="宋体" w:hAnsi="宋体"/>
                <w:color w:val="000000"/>
              </w:rPr>
            </w:pPr>
            <w:r>
              <w:rPr>
                <w:rFonts w:ascii="宋体" w:hAnsi="宋体" w:hint="eastAsia"/>
                <w:color w:val="000000"/>
              </w:rPr>
              <w:t>否</w:t>
            </w:r>
          </w:p>
        </w:tc>
      </w:tr>
      <w:tr w:rsidR="00F06B68" w14:paraId="3B37CE88" w14:textId="77777777" w:rsidTr="005F7B62">
        <w:trPr>
          <w:trHeight w:val="414"/>
          <w:jc w:val="center"/>
        </w:trPr>
        <w:tc>
          <w:tcPr>
            <w:tcW w:w="427" w:type="dxa"/>
            <w:vAlign w:val="center"/>
          </w:tcPr>
          <w:p w14:paraId="47768C72"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47</w:t>
            </w:r>
          </w:p>
        </w:tc>
        <w:tc>
          <w:tcPr>
            <w:tcW w:w="1097" w:type="dxa"/>
            <w:vAlign w:val="center"/>
          </w:tcPr>
          <w:p w14:paraId="29F6BE2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中方教师</w:t>
            </w:r>
          </w:p>
        </w:tc>
        <w:tc>
          <w:tcPr>
            <w:tcW w:w="1137" w:type="dxa"/>
            <w:vAlign w:val="center"/>
          </w:tcPr>
          <w:p w14:paraId="79E944EA"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卢照敢</w:t>
            </w:r>
          </w:p>
        </w:tc>
        <w:tc>
          <w:tcPr>
            <w:tcW w:w="925" w:type="dxa"/>
            <w:vAlign w:val="center"/>
          </w:tcPr>
          <w:p w14:paraId="0505BD0C"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中国</w:t>
            </w:r>
          </w:p>
        </w:tc>
        <w:tc>
          <w:tcPr>
            <w:tcW w:w="975" w:type="dxa"/>
            <w:vAlign w:val="center"/>
          </w:tcPr>
          <w:p w14:paraId="48322889"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应用数学</w:t>
            </w:r>
          </w:p>
        </w:tc>
        <w:tc>
          <w:tcPr>
            <w:tcW w:w="888" w:type="dxa"/>
            <w:vAlign w:val="center"/>
          </w:tcPr>
          <w:p w14:paraId="4749EBEE"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博士</w:t>
            </w:r>
          </w:p>
        </w:tc>
        <w:tc>
          <w:tcPr>
            <w:tcW w:w="903" w:type="dxa"/>
            <w:vAlign w:val="center"/>
          </w:tcPr>
          <w:p w14:paraId="79ECF355"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中级</w:t>
            </w:r>
          </w:p>
        </w:tc>
        <w:tc>
          <w:tcPr>
            <w:tcW w:w="910" w:type="dxa"/>
            <w:vAlign w:val="center"/>
          </w:tcPr>
          <w:p w14:paraId="123FF6F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中方</w:t>
            </w:r>
          </w:p>
        </w:tc>
        <w:tc>
          <w:tcPr>
            <w:tcW w:w="964" w:type="dxa"/>
            <w:vAlign w:val="center"/>
          </w:tcPr>
          <w:p w14:paraId="3AF261EF" w14:textId="77777777" w:rsidR="00F06B68" w:rsidRDefault="0047551C">
            <w:pPr>
              <w:jc w:val="center"/>
              <w:rPr>
                <w:rFonts w:ascii="宋体" w:hAnsi="宋体"/>
                <w:color w:val="000000"/>
              </w:rPr>
            </w:pPr>
            <w:r>
              <w:rPr>
                <w:rFonts w:ascii="宋体" w:hAnsi="宋体" w:hint="eastAsia"/>
                <w:color w:val="000000"/>
              </w:rPr>
              <w:t>无</w:t>
            </w:r>
          </w:p>
        </w:tc>
        <w:tc>
          <w:tcPr>
            <w:tcW w:w="1134" w:type="dxa"/>
            <w:vAlign w:val="center"/>
          </w:tcPr>
          <w:p w14:paraId="7FA3DF7E" w14:textId="77777777" w:rsidR="00F06B68" w:rsidRDefault="0047551C">
            <w:pPr>
              <w:ind w:firstLine="440"/>
              <w:jc w:val="center"/>
              <w:rPr>
                <w:rFonts w:ascii="宋体" w:eastAsia="宋体" w:hAnsi="宋体" w:cs="宋体"/>
                <w:sz w:val="22"/>
                <w:szCs w:val="22"/>
              </w:rPr>
            </w:pPr>
            <w:r>
              <w:rPr>
                <w:rFonts w:ascii="宋体" w:eastAsia="宋体" w:hAnsi="宋体" w:cs="宋体" w:hint="eastAsia"/>
                <w:sz w:val="22"/>
                <w:szCs w:val="22"/>
              </w:rPr>
              <w:t>计算机与信息工程学院</w:t>
            </w:r>
          </w:p>
        </w:tc>
        <w:tc>
          <w:tcPr>
            <w:tcW w:w="851" w:type="dxa"/>
            <w:vAlign w:val="center"/>
          </w:tcPr>
          <w:p w14:paraId="4CC1E487" w14:textId="77777777" w:rsidR="00F06B68" w:rsidRDefault="0047551C">
            <w:pPr>
              <w:jc w:val="center"/>
              <w:rPr>
                <w:rFonts w:ascii="Times New Roman" w:hAnsi="Times New Roman"/>
                <w:szCs w:val="21"/>
              </w:rPr>
            </w:pPr>
            <w:r>
              <w:rPr>
                <w:rFonts w:ascii="Times New Roman" w:hAnsi="Times New Roman" w:hint="eastAsia"/>
                <w:szCs w:val="21"/>
              </w:rPr>
              <w:t>任课教师</w:t>
            </w:r>
          </w:p>
        </w:tc>
        <w:tc>
          <w:tcPr>
            <w:tcW w:w="850" w:type="dxa"/>
            <w:vAlign w:val="center"/>
          </w:tcPr>
          <w:p w14:paraId="4568DD58" w14:textId="77777777" w:rsidR="00F06B68" w:rsidRDefault="0047551C">
            <w:pPr>
              <w:ind w:firstLine="440"/>
              <w:jc w:val="center"/>
              <w:rPr>
                <w:rFonts w:ascii="宋体" w:eastAsia="宋体" w:hAnsi="宋体" w:cs="宋体"/>
                <w:color w:val="000000"/>
                <w:sz w:val="22"/>
                <w:szCs w:val="22"/>
              </w:rPr>
            </w:pPr>
            <w:r>
              <w:rPr>
                <w:rFonts w:ascii="宋体" w:eastAsia="宋体" w:hAnsi="宋体" w:cs="宋体" w:hint="eastAsia"/>
                <w:color w:val="000000"/>
                <w:sz w:val="22"/>
                <w:szCs w:val="22"/>
              </w:rPr>
              <w:t>12</w:t>
            </w:r>
          </w:p>
        </w:tc>
        <w:tc>
          <w:tcPr>
            <w:tcW w:w="851" w:type="dxa"/>
            <w:vAlign w:val="center"/>
          </w:tcPr>
          <w:p w14:paraId="63004BB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是</w:t>
            </w:r>
          </w:p>
        </w:tc>
        <w:tc>
          <w:tcPr>
            <w:tcW w:w="1275" w:type="dxa"/>
            <w:vAlign w:val="center"/>
          </w:tcPr>
          <w:p w14:paraId="1D648D29" w14:textId="77777777" w:rsidR="00F06B68" w:rsidRDefault="0047551C">
            <w:pPr>
              <w:ind w:firstLine="440"/>
              <w:jc w:val="center"/>
              <w:rPr>
                <w:rFonts w:ascii="宋体" w:eastAsia="宋体" w:hAnsi="宋体" w:cs="宋体"/>
                <w:sz w:val="22"/>
                <w:szCs w:val="22"/>
                <w:u w:val="single"/>
              </w:rPr>
            </w:pPr>
            <w:r>
              <w:rPr>
                <w:rFonts w:ascii="宋体" w:eastAsia="宋体" w:hAnsi="宋体" w:cs="宋体" w:hint="eastAsia"/>
                <w:sz w:val="22"/>
                <w:szCs w:val="22"/>
                <w:u w:val="single"/>
              </w:rPr>
              <w:t>luzaogan@163.com</w:t>
            </w:r>
          </w:p>
        </w:tc>
        <w:tc>
          <w:tcPr>
            <w:tcW w:w="737" w:type="dxa"/>
            <w:vAlign w:val="center"/>
          </w:tcPr>
          <w:p w14:paraId="358818CA"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412BCE61" w14:textId="77777777" w:rsidR="00F06B68" w:rsidRDefault="0047551C">
            <w:pPr>
              <w:jc w:val="center"/>
              <w:rPr>
                <w:rFonts w:ascii="宋体" w:hAnsi="宋体"/>
              </w:rPr>
            </w:pPr>
            <w:r>
              <w:rPr>
                <w:rFonts w:ascii="宋体" w:hAnsi="宋体" w:hint="eastAsia"/>
              </w:rPr>
              <w:t>无</w:t>
            </w:r>
          </w:p>
        </w:tc>
        <w:tc>
          <w:tcPr>
            <w:tcW w:w="762" w:type="dxa"/>
            <w:vAlign w:val="center"/>
          </w:tcPr>
          <w:p w14:paraId="489946A4" w14:textId="77777777" w:rsidR="00F06B68" w:rsidRDefault="0047551C">
            <w:pPr>
              <w:jc w:val="center"/>
              <w:rPr>
                <w:rFonts w:ascii="宋体" w:hAnsi="宋体"/>
                <w:color w:val="000000"/>
              </w:rPr>
            </w:pPr>
            <w:r>
              <w:rPr>
                <w:rFonts w:ascii="宋体" w:hAnsi="宋体" w:hint="eastAsia"/>
                <w:color w:val="000000"/>
              </w:rPr>
              <w:t>否</w:t>
            </w:r>
          </w:p>
        </w:tc>
      </w:tr>
      <w:tr w:rsidR="00F06B68" w14:paraId="4CC45A81" w14:textId="77777777" w:rsidTr="005F7B62">
        <w:trPr>
          <w:trHeight w:val="454"/>
          <w:jc w:val="center"/>
        </w:trPr>
        <w:tc>
          <w:tcPr>
            <w:tcW w:w="427" w:type="dxa"/>
            <w:vAlign w:val="center"/>
          </w:tcPr>
          <w:p w14:paraId="66FAFFC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40</w:t>
            </w:r>
          </w:p>
        </w:tc>
        <w:tc>
          <w:tcPr>
            <w:tcW w:w="1097" w:type="dxa"/>
            <w:vAlign w:val="center"/>
          </w:tcPr>
          <w:p w14:paraId="4633ADB1"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137" w:type="dxa"/>
            <w:vAlign w:val="center"/>
          </w:tcPr>
          <w:p w14:paraId="479B39D0"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Colin Quain</w:t>
            </w:r>
          </w:p>
        </w:tc>
        <w:tc>
          <w:tcPr>
            <w:tcW w:w="925" w:type="dxa"/>
            <w:vAlign w:val="center"/>
          </w:tcPr>
          <w:p w14:paraId="2905CA96"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爱尔兰</w:t>
            </w:r>
          </w:p>
        </w:tc>
        <w:tc>
          <w:tcPr>
            <w:tcW w:w="975" w:type="dxa"/>
            <w:vAlign w:val="center"/>
          </w:tcPr>
          <w:p w14:paraId="5E39B727"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计算机</w:t>
            </w:r>
          </w:p>
        </w:tc>
        <w:tc>
          <w:tcPr>
            <w:tcW w:w="888" w:type="dxa"/>
            <w:vAlign w:val="center"/>
          </w:tcPr>
          <w:p w14:paraId="67344B20"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学士</w:t>
            </w:r>
          </w:p>
        </w:tc>
        <w:tc>
          <w:tcPr>
            <w:tcW w:w="903" w:type="dxa"/>
            <w:vAlign w:val="center"/>
          </w:tcPr>
          <w:p w14:paraId="5C33036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2C16A57E"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7BD79E26" w14:textId="77777777" w:rsidR="00F06B68" w:rsidRDefault="0047551C">
            <w:pPr>
              <w:jc w:val="center"/>
              <w:rPr>
                <w:rFonts w:ascii="宋体" w:hAnsi="宋体"/>
                <w:color w:val="000000"/>
              </w:rPr>
            </w:pPr>
            <w:r>
              <w:rPr>
                <w:rFonts w:ascii="Times New Roman" w:eastAsia="宋体" w:hAnsi="Times New Roman" w:cs="Times New Roman"/>
                <w:color w:val="000000"/>
                <w:szCs w:val="21"/>
              </w:rPr>
              <w:t>PW9074364</w:t>
            </w:r>
          </w:p>
        </w:tc>
        <w:tc>
          <w:tcPr>
            <w:tcW w:w="1134" w:type="dxa"/>
            <w:vAlign w:val="center"/>
          </w:tcPr>
          <w:p w14:paraId="19DB0DAB"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外聘</w:t>
            </w:r>
          </w:p>
        </w:tc>
        <w:tc>
          <w:tcPr>
            <w:tcW w:w="851" w:type="dxa"/>
            <w:vAlign w:val="center"/>
          </w:tcPr>
          <w:p w14:paraId="03A82853"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管理人员</w:t>
            </w:r>
          </w:p>
        </w:tc>
        <w:tc>
          <w:tcPr>
            <w:tcW w:w="850" w:type="dxa"/>
            <w:vAlign w:val="center"/>
          </w:tcPr>
          <w:p w14:paraId="651FAB67"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20</w:t>
            </w:r>
          </w:p>
        </w:tc>
        <w:tc>
          <w:tcPr>
            <w:tcW w:w="851" w:type="dxa"/>
            <w:vAlign w:val="center"/>
          </w:tcPr>
          <w:p w14:paraId="0AFF718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04B3ED9E" w14:textId="77777777" w:rsidR="00F06B68" w:rsidRDefault="00000000">
            <w:pPr>
              <w:jc w:val="center"/>
              <w:rPr>
                <w:rFonts w:ascii="宋体" w:eastAsia="宋体" w:hAnsi="宋体" w:cs="宋体"/>
                <w:sz w:val="22"/>
                <w:szCs w:val="22"/>
                <w:u w:val="single"/>
              </w:rPr>
            </w:pPr>
            <w:hyperlink r:id="rId10" w:history="1">
              <w:r w:rsidR="0047551C">
                <w:rPr>
                  <w:rStyle w:val="ab"/>
                  <w:rFonts w:ascii="Times New Roman" w:eastAsia="宋体" w:hAnsi="Times New Roman" w:cs="Times New Roman"/>
                  <w:color w:val="auto"/>
                  <w:szCs w:val="21"/>
                </w:rPr>
                <w:t>chinaquain@yahoo.com</w:t>
              </w:r>
            </w:hyperlink>
          </w:p>
        </w:tc>
        <w:tc>
          <w:tcPr>
            <w:tcW w:w="737" w:type="dxa"/>
            <w:vAlign w:val="center"/>
          </w:tcPr>
          <w:p w14:paraId="05AF6D24"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5FAAE08" w14:textId="77777777" w:rsidR="00F06B68" w:rsidRDefault="0047551C">
            <w:pPr>
              <w:jc w:val="center"/>
              <w:rPr>
                <w:rFonts w:ascii="宋体" w:hAnsi="宋体"/>
              </w:rPr>
            </w:pPr>
            <w:r>
              <w:rPr>
                <w:rFonts w:ascii="宋体" w:hAnsi="宋体" w:hint="eastAsia"/>
              </w:rPr>
              <w:t>无</w:t>
            </w:r>
          </w:p>
        </w:tc>
        <w:tc>
          <w:tcPr>
            <w:tcW w:w="762" w:type="dxa"/>
            <w:vAlign w:val="center"/>
          </w:tcPr>
          <w:p w14:paraId="6CF34C55" w14:textId="77777777" w:rsidR="00F06B68" w:rsidRDefault="0047551C">
            <w:pPr>
              <w:jc w:val="center"/>
              <w:rPr>
                <w:rFonts w:ascii="宋体" w:hAnsi="宋体"/>
                <w:color w:val="000000"/>
              </w:rPr>
            </w:pPr>
            <w:r>
              <w:rPr>
                <w:rFonts w:ascii="宋体" w:hAnsi="宋体" w:hint="eastAsia"/>
                <w:color w:val="000000"/>
              </w:rPr>
              <w:t>否</w:t>
            </w:r>
          </w:p>
        </w:tc>
      </w:tr>
      <w:tr w:rsidR="00F06B68" w14:paraId="4FECCE45" w14:textId="77777777" w:rsidTr="005F7B62">
        <w:trPr>
          <w:trHeight w:val="454"/>
          <w:jc w:val="center"/>
        </w:trPr>
        <w:tc>
          <w:tcPr>
            <w:tcW w:w="427" w:type="dxa"/>
            <w:vAlign w:val="center"/>
          </w:tcPr>
          <w:p w14:paraId="23D0E9FF"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41</w:t>
            </w:r>
          </w:p>
        </w:tc>
        <w:tc>
          <w:tcPr>
            <w:tcW w:w="1097" w:type="dxa"/>
            <w:vAlign w:val="center"/>
          </w:tcPr>
          <w:p w14:paraId="20AD9B0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137" w:type="dxa"/>
            <w:vAlign w:val="center"/>
          </w:tcPr>
          <w:p w14:paraId="3F2128A5"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Dave George Thompson</w:t>
            </w:r>
          </w:p>
        </w:tc>
        <w:tc>
          <w:tcPr>
            <w:tcW w:w="925" w:type="dxa"/>
            <w:vAlign w:val="center"/>
          </w:tcPr>
          <w:p w14:paraId="76211841"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美国</w:t>
            </w:r>
          </w:p>
        </w:tc>
        <w:tc>
          <w:tcPr>
            <w:tcW w:w="975" w:type="dxa"/>
            <w:vAlign w:val="center"/>
          </w:tcPr>
          <w:p w14:paraId="6EAC7F67"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企业管理</w:t>
            </w:r>
          </w:p>
        </w:tc>
        <w:tc>
          <w:tcPr>
            <w:tcW w:w="888" w:type="dxa"/>
            <w:vAlign w:val="center"/>
          </w:tcPr>
          <w:p w14:paraId="6AA0941E"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MBA</w:t>
            </w:r>
            <w:r>
              <w:rPr>
                <w:rFonts w:ascii="Times New Roman" w:eastAsia="宋体" w:hAnsi="Times New Roman" w:cs="Times New Roman" w:hint="eastAsia"/>
                <w:szCs w:val="21"/>
              </w:rPr>
              <w:t>硕士在读</w:t>
            </w:r>
          </w:p>
        </w:tc>
        <w:tc>
          <w:tcPr>
            <w:tcW w:w="903" w:type="dxa"/>
            <w:vAlign w:val="center"/>
          </w:tcPr>
          <w:p w14:paraId="2D5F2CEC"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中级</w:t>
            </w:r>
          </w:p>
        </w:tc>
        <w:tc>
          <w:tcPr>
            <w:tcW w:w="910" w:type="dxa"/>
            <w:vAlign w:val="center"/>
          </w:tcPr>
          <w:p w14:paraId="374B3466"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外方</w:t>
            </w:r>
          </w:p>
        </w:tc>
        <w:tc>
          <w:tcPr>
            <w:tcW w:w="964" w:type="dxa"/>
            <w:vAlign w:val="center"/>
          </w:tcPr>
          <w:p w14:paraId="5B25FEA6" w14:textId="77777777" w:rsidR="00F06B68" w:rsidRDefault="0047551C">
            <w:pPr>
              <w:jc w:val="center"/>
              <w:rPr>
                <w:rFonts w:ascii="Times New Roman" w:eastAsia="Times New Roman" w:hAnsi="Times New Roman"/>
                <w:color w:val="000000"/>
              </w:rPr>
            </w:pPr>
            <w:r>
              <w:rPr>
                <w:rFonts w:ascii="Times New Roman" w:eastAsia="宋体" w:hAnsi="Times New Roman" w:cs="Times New Roman"/>
                <w:color w:val="000000"/>
                <w:szCs w:val="21"/>
              </w:rPr>
              <w:t>683547432</w:t>
            </w:r>
          </w:p>
        </w:tc>
        <w:tc>
          <w:tcPr>
            <w:tcW w:w="1134" w:type="dxa"/>
            <w:vAlign w:val="center"/>
          </w:tcPr>
          <w:p w14:paraId="5BA71F16"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szCs w:val="21"/>
              </w:rPr>
              <w:t>外聘</w:t>
            </w:r>
          </w:p>
        </w:tc>
        <w:tc>
          <w:tcPr>
            <w:tcW w:w="851" w:type="dxa"/>
            <w:vAlign w:val="center"/>
          </w:tcPr>
          <w:p w14:paraId="356087B4"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szCs w:val="21"/>
              </w:rPr>
              <w:t>任课教师</w:t>
            </w:r>
          </w:p>
        </w:tc>
        <w:tc>
          <w:tcPr>
            <w:tcW w:w="850" w:type="dxa"/>
            <w:vAlign w:val="center"/>
          </w:tcPr>
          <w:p w14:paraId="5342CFC5"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16</w:t>
            </w:r>
          </w:p>
        </w:tc>
        <w:tc>
          <w:tcPr>
            <w:tcW w:w="851" w:type="dxa"/>
            <w:vAlign w:val="center"/>
          </w:tcPr>
          <w:p w14:paraId="45298811"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是</w:t>
            </w:r>
          </w:p>
        </w:tc>
        <w:tc>
          <w:tcPr>
            <w:tcW w:w="1275" w:type="dxa"/>
            <w:vAlign w:val="center"/>
          </w:tcPr>
          <w:p w14:paraId="6555C34C"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Thompsondg@gmail.com</w:t>
            </w:r>
          </w:p>
        </w:tc>
        <w:tc>
          <w:tcPr>
            <w:tcW w:w="737" w:type="dxa"/>
            <w:vAlign w:val="center"/>
          </w:tcPr>
          <w:p w14:paraId="2632339F"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EF31BA6" w14:textId="77777777" w:rsidR="00F06B68" w:rsidRDefault="0047551C">
            <w:pPr>
              <w:jc w:val="center"/>
              <w:rPr>
                <w:rFonts w:ascii="宋体" w:hAnsi="宋体"/>
              </w:rPr>
            </w:pPr>
            <w:r>
              <w:rPr>
                <w:rFonts w:ascii="宋体" w:hAnsi="宋体" w:hint="eastAsia"/>
              </w:rPr>
              <w:t>无</w:t>
            </w:r>
          </w:p>
        </w:tc>
        <w:tc>
          <w:tcPr>
            <w:tcW w:w="762" w:type="dxa"/>
            <w:vAlign w:val="center"/>
          </w:tcPr>
          <w:p w14:paraId="7F7894AE" w14:textId="77777777" w:rsidR="00F06B68" w:rsidRDefault="0047551C">
            <w:pPr>
              <w:jc w:val="center"/>
              <w:rPr>
                <w:rFonts w:ascii="宋体" w:hAnsi="宋体"/>
                <w:color w:val="000000"/>
              </w:rPr>
            </w:pPr>
            <w:r>
              <w:rPr>
                <w:rFonts w:ascii="宋体" w:hAnsi="宋体" w:hint="eastAsia"/>
                <w:color w:val="000000"/>
              </w:rPr>
              <w:t>否</w:t>
            </w:r>
          </w:p>
        </w:tc>
      </w:tr>
      <w:tr w:rsidR="00F06B68" w14:paraId="4BA11B54" w14:textId="77777777" w:rsidTr="005F7B62">
        <w:trPr>
          <w:trHeight w:val="454"/>
          <w:jc w:val="center"/>
        </w:trPr>
        <w:tc>
          <w:tcPr>
            <w:tcW w:w="427" w:type="dxa"/>
            <w:vAlign w:val="center"/>
          </w:tcPr>
          <w:p w14:paraId="4AB21F08"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42</w:t>
            </w:r>
          </w:p>
        </w:tc>
        <w:tc>
          <w:tcPr>
            <w:tcW w:w="1097" w:type="dxa"/>
            <w:vAlign w:val="center"/>
          </w:tcPr>
          <w:p w14:paraId="2E5D5A50"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4E5E71D3"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Stephan Paul Curran</w:t>
            </w:r>
          </w:p>
        </w:tc>
        <w:tc>
          <w:tcPr>
            <w:tcW w:w="925" w:type="dxa"/>
            <w:vAlign w:val="center"/>
          </w:tcPr>
          <w:p w14:paraId="18417F6D"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爱尔兰</w:t>
            </w:r>
          </w:p>
        </w:tc>
        <w:tc>
          <w:tcPr>
            <w:tcW w:w="975" w:type="dxa"/>
            <w:vAlign w:val="center"/>
          </w:tcPr>
          <w:p w14:paraId="23C22EEC"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计算机</w:t>
            </w:r>
          </w:p>
        </w:tc>
        <w:tc>
          <w:tcPr>
            <w:tcW w:w="888" w:type="dxa"/>
            <w:vAlign w:val="center"/>
          </w:tcPr>
          <w:p w14:paraId="6B8EE1A8"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本科</w:t>
            </w:r>
          </w:p>
        </w:tc>
        <w:tc>
          <w:tcPr>
            <w:tcW w:w="903" w:type="dxa"/>
            <w:vAlign w:val="center"/>
          </w:tcPr>
          <w:p w14:paraId="6373E6A3"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其他</w:t>
            </w:r>
          </w:p>
        </w:tc>
        <w:tc>
          <w:tcPr>
            <w:tcW w:w="910" w:type="dxa"/>
            <w:vAlign w:val="center"/>
          </w:tcPr>
          <w:p w14:paraId="7063D7C0"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外方</w:t>
            </w:r>
          </w:p>
        </w:tc>
        <w:tc>
          <w:tcPr>
            <w:tcW w:w="964" w:type="dxa"/>
            <w:vAlign w:val="center"/>
          </w:tcPr>
          <w:p w14:paraId="4158C71A"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PB2368926</w:t>
            </w:r>
          </w:p>
        </w:tc>
        <w:tc>
          <w:tcPr>
            <w:tcW w:w="1134" w:type="dxa"/>
            <w:vAlign w:val="center"/>
          </w:tcPr>
          <w:p w14:paraId="05DB0F15"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szCs w:val="21"/>
              </w:rPr>
              <w:t>外聘</w:t>
            </w:r>
          </w:p>
        </w:tc>
        <w:tc>
          <w:tcPr>
            <w:tcW w:w="851" w:type="dxa"/>
            <w:vAlign w:val="center"/>
          </w:tcPr>
          <w:p w14:paraId="3FDE5BEA"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szCs w:val="21"/>
              </w:rPr>
              <w:t>任课教师</w:t>
            </w:r>
          </w:p>
        </w:tc>
        <w:tc>
          <w:tcPr>
            <w:tcW w:w="850" w:type="dxa"/>
            <w:vAlign w:val="center"/>
          </w:tcPr>
          <w:p w14:paraId="5078FE31"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8</w:t>
            </w:r>
          </w:p>
        </w:tc>
        <w:tc>
          <w:tcPr>
            <w:tcW w:w="851" w:type="dxa"/>
            <w:vAlign w:val="center"/>
          </w:tcPr>
          <w:p w14:paraId="4CBC8401"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是</w:t>
            </w:r>
          </w:p>
        </w:tc>
        <w:tc>
          <w:tcPr>
            <w:tcW w:w="1275" w:type="dxa"/>
            <w:vAlign w:val="center"/>
          </w:tcPr>
          <w:p w14:paraId="7720EAE8" w14:textId="77777777" w:rsidR="00F06B68" w:rsidRDefault="0047551C">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u w:val="single"/>
              </w:rPr>
              <w:t>stephan.curran@outlook.com</w:t>
            </w:r>
          </w:p>
        </w:tc>
        <w:tc>
          <w:tcPr>
            <w:tcW w:w="737" w:type="dxa"/>
            <w:vAlign w:val="center"/>
          </w:tcPr>
          <w:p w14:paraId="44E0D09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FAF6368" w14:textId="77777777" w:rsidR="00F06B68" w:rsidRDefault="0047551C">
            <w:pPr>
              <w:jc w:val="center"/>
              <w:rPr>
                <w:rFonts w:ascii="宋体" w:hAnsi="宋体"/>
              </w:rPr>
            </w:pPr>
            <w:r>
              <w:rPr>
                <w:rFonts w:ascii="宋体" w:hAnsi="宋体" w:hint="eastAsia"/>
              </w:rPr>
              <w:t>无</w:t>
            </w:r>
          </w:p>
        </w:tc>
        <w:tc>
          <w:tcPr>
            <w:tcW w:w="762" w:type="dxa"/>
            <w:vAlign w:val="center"/>
          </w:tcPr>
          <w:p w14:paraId="06858738" w14:textId="77777777" w:rsidR="00F06B68" w:rsidRDefault="0047551C">
            <w:pPr>
              <w:jc w:val="center"/>
              <w:rPr>
                <w:rFonts w:ascii="宋体" w:hAnsi="宋体"/>
                <w:color w:val="000000"/>
              </w:rPr>
            </w:pPr>
            <w:r>
              <w:rPr>
                <w:rFonts w:ascii="宋体" w:hAnsi="宋体" w:hint="eastAsia"/>
                <w:color w:val="000000"/>
              </w:rPr>
              <w:t>否</w:t>
            </w:r>
          </w:p>
        </w:tc>
      </w:tr>
      <w:tr w:rsidR="00F06B68" w14:paraId="3B6E5350" w14:textId="77777777" w:rsidTr="005F7B62">
        <w:trPr>
          <w:trHeight w:val="454"/>
          <w:jc w:val="center"/>
        </w:trPr>
        <w:tc>
          <w:tcPr>
            <w:tcW w:w="427" w:type="dxa"/>
            <w:vAlign w:val="center"/>
          </w:tcPr>
          <w:p w14:paraId="7EA230E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43</w:t>
            </w:r>
          </w:p>
        </w:tc>
        <w:tc>
          <w:tcPr>
            <w:tcW w:w="1097" w:type="dxa"/>
            <w:vAlign w:val="center"/>
          </w:tcPr>
          <w:p w14:paraId="2F3A90B1"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74CDA57F"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Darrell Newman</w:t>
            </w:r>
          </w:p>
        </w:tc>
        <w:tc>
          <w:tcPr>
            <w:tcW w:w="925" w:type="dxa"/>
            <w:vAlign w:val="center"/>
          </w:tcPr>
          <w:p w14:paraId="1052F91E"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爱尔兰</w:t>
            </w:r>
          </w:p>
        </w:tc>
        <w:tc>
          <w:tcPr>
            <w:tcW w:w="975" w:type="dxa"/>
            <w:vAlign w:val="center"/>
          </w:tcPr>
          <w:p w14:paraId="5A2BB0AA"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神经系统学</w:t>
            </w:r>
          </w:p>
        </w:tc>
        <w:tc>
          <w:tcPr>
            <w:tcW w:w="888" w:type="dxa"/>
            <w:vAlign w:val="center"/>
          </w:tcPr>
          <w:p w14:paraId="59254F82"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本科</w:t>
            </w:r>
          </w:p>
        </w:tc>
        <w:tc>
          <w:tcPr>
            <w:tcW w:w="903" w:type="dxa"/>
            <w:vAlign w:val="center"/>
          </w:tcPr>
          <w:p w14:paraId="076821B2"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其他</w:t>
            </w:r>
          </w:p>
        </w:tc>
        <w:tc>
          <w:tcPr>
            <w:tcW w:w="910" w:type="dxa"/>
            <w:vAlign w:val="center"/>
          </w:tcPr>
          <w:p w14:paraId="40E1599E"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外方</w:t>
            </w:r>
          </w:p>
        </w:tc>
        <w:tc>
          <w:tcPr>
            <w:tcW w:w="964" w:type="dxa"/>
            <w:vAlign w:val="center"/>
          </w:tcPr>
          <w:p w14:paraId="2037E5D5"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PT8764357</w:t>
            </w:r>
          </w:p>
        </w:tc>
        <w:tc>
          <w:tcPr>
            <w:tcW w:w="1134" w:type="dxa"/>
            <w:vAlign w:val="center"/>
          </w:tcPr>
          <w:p w14:paraId="1B78D148"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外聘</w:t>
            </w:r>
          </w:p>
        </w:tc>
        <w:tc>
          <w:tcPr>
            <w:tcW w:w="851" w:type="dxa"/>
            <w:vAlign w:val="center"/>
          </w:tcPr>
          <w:p w14:paraId="050173C7"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任课教师</w:t>
            </w:r>
          </w:p>
        </w:tc>
        <w:tc>
          <w:tcPr>
            <w:tcW w:w="850" w:type="dxa"/>
            <w:vAlign w:val="center"/>
          </w:tcPr>
          <w:p w14:paraId="23C34ABF"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color w:val="000000"/>
                <w:szCs w:val="21"/>
              </w:rPr>
              <w:t>6</w:t>
            </w:r>
          </w:p>
        </w:tc>
        <w:tc>
          <w:tcPr>
            <w:tcW w:w="851" w:type="dxa"/>
            <w:vAlign w:val="center"/>
          </w:tcPr>
          <w:p w14:paraId="161756BC"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是</w:t>
            </w:r>
          </w:p>
        </w:tc>
        <w:tc>
          <w:tcPr>
            <w:tcW w:w="1275" w:type="dxa"/>
            <w:vAlign w:val="center"/>
          </w:tcPr>
          <w:p w14:paraId="18671981" w14:textId="77777777" w:rsidR="00F06B68" w:rsidRDefault="0047551C">
            <w:pPr>
              <w:jc w:val="center"/>
              <w:rPr>
                <w:rFonts w:ascii="Times New Roman" w:eastAsia="宋体" w:hAnsi="Times New Roman" w:cs="Times New Roman"/>
                <w:szCs w:val="21"/>
                <w:u w:val="single"/>
              </w:rPr>
            </w:pPr>
            <w:r>
              <w:rPr>
                <w:rFonts w:ascii="Times New Roman" w:eastAsia="宋体" w:hAnsi="Times New Roman" w:cs="Times New Roman"/>
                <w:szCs w:val="21"/>
                <w:u w:val="single"/>
              </w:rPr>
              <w:t>dnewmanire@yahoo.com</w:t>
            </w:r>
          </w:p>
        </w:tc>
        <w:tc>
          <w:tcPr>
            <w:tcW w:w="737" w:type="dxa"/>
            <w:vAlign w:val="center"/>
          </w:tcPr>
          <w:p w14:paraId="464A2DF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6D28792" w14:textId="77777777" w:rsidR="00F06B68" w:rsidRDefault="0047551C">
            <w:pPr>
              <w:jc w:val="center"/>
              <w:rPr>
                <w:rFonts w:ascii="宋体" w:hAnsi="宋体"/>
              </w:rPr>
            </w:pPr>
            <w:r>
              <w:rPr>
                <w:rFonts w:ascii="宋体" w:hAnsi="宋体" w:hint="eastAsia"/>
              </w:rPr>
              <w:t>无</w:t>
            </w:r>
          </w:p>
        </w:tc>
        <w:tc>
          <w:tcPr>
            <w:tcW w:w="762" w:type="dxa"/>
            <w:vAlign w:val="center"/>
          </w:tcPr>
          <w:p w14:paraId="75A7A4E8" w14:textId="77777777" w:rsidR="00F06B68" w:rsidRDefault="0047551C">
            <w:pPr>
              <w:jc w:val="center"/>
              <w:rPr>
                <w:rFonts w:ascii="宋体" w:hAnsi="宋体"/>
                <w:color w:val="000000"/>
              </w:rPr>
            </w:pPr>
            <w:r>
              <w:rPr>
                <w:rFonts w:ascii="宋体" w:hAnsi="宋体" w:hint="eastAsia"/>
                <w:color w:val="000000"/>
              </w:rPr>
              <w:t>否</w:t>
            </w:r>
          </w:p>
        </w:tc>
      </w:tr>
      <w:tr w:rsidR="00F06B68" w14:paraId="671750F7" w14:textId="77777777" w:rsidTr="005F7B62">
        <w:trPr>
          <w:trHeight w:val="454"/>
          <w:jc w:val="center"/>
        </w:trPr>
        <w:tc>
          <w:tcPr>
            <w:tcW w:w="427" w:type="dxa"/>
            <w:vAlign w:val="center"/>
          </w:tcPr>
          <w:p w14:paraId="127F07CC" w14:textId="77777777" w:rsidR="00F06B68" w:rsidRDefault="0047551C">
            <w:pPr>
              <w:widowControl/>
              <w:snapToGrid w:val="0"/>
              <w:rPr>
                <w:rFonts w:ascii="Times New Roman" w:hAnsi="Times New Roman"/>
                <w:szCs w:val="21"/>
              </w:rPr>
            </w:pPr>
            <w:r>
              <w:rPr>
                <w:rFonts w:ascii="Times New Roman" w:hAnsi="Times New Roman" w:hint="eastAsia"/>
                <w:szCs w:val="21"/>
              </w:rPr>
              <w:t>44</w:t>
            </w:r>
          </w:p>
        </w:tc>
        <w:tc>
          <w:tcPr>
            <w:tcW w:w="1097" w:type="dxa"/>
            <w:vAlign w:val="center"/>
          </w:tcPr>
          <w:p w14:paraId="2E5AC785"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6BA50BCF"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Faviola Chrisesther Nima Mendoza</w:t>
            </w:r>
          </w:p>
        </w:tc>
        <w:tc>
          <w:tcPr>
            <w:tcW w:w="925" w:type="dxa"/>
            <w:vAlign w:val="center"/>
          </w:tcPr>
          <w:p w14:paraId="35C303E1"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西班牙</w:t>
            </w:r>
          </w:p>
        </w:tc>
        <w:tc>
          <w:tcPr>
            <w:tcW w:w="975" w:type="dxa"/>
            <w:vAlign w:val="center"/>
          </w:tcPr>
          <w:p w14:paraId="157895FF"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市场营销</w:t>
            </w:r>
          </w:p>
        </w:tc>
        <w:tc>
          <w:tcPr>
            <w:tcW w:w="888" w:type="dxa"/>
            <w:vAlign w:val="center"/>
          </w:tcPr>
          <w:p w14:paraId="4E1F2782"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硕士</w:t>
            </w:r>
          </w:p>
        </w:tc>
        <w:tc>
          <w:tcPr>
            <w:tcW w:w="903" w:type="dxa"/>
            <w:vAlign w:val="center"/>
          </w:tcPr>
          <w:p w14:paraId="1C3B9832"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其他</w:t>
            </w:r>
          </w:p>
        </w:tc>
        <w:tc>
          <w:tcPr>
            <w:tcW w:w="910" w:type="dxa"/>
            <w:vAlign w:val="center"/>
          </w:tcPr>
          <w:p w14:paraId="354A7435"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外方</w:t>
            </w:r>
          </w:p>
        </w:tc>
        <w:tc>
          <w:tcPr>
            <w:tcW w:w="964" w:type="dxa"/>
            <w:vAlign w:val="center"/>
          </w:tcPr>
          <w:p w14:paraId="0458D805" w14:textId="77777777" w:rsidR="00F06B68" w:rsidRDefault="0047551C">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AAF580293</w:t>
            </w:r>
          </w:p>
        </w:tc>
        <w:tc>
          <w:tcPr>
            <w:tcW w:w="1134" w:type="dxa"/>
            <w:vAlign w:val="center"/>
          </w:tcPr>
          <w:p w14:paraId="5F63E539" w14:textId="77777777" w:rsidR="00F06B68" w:rsidRDefault="0047551C">
            <w:pPr>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165D9865" w14:textId="77777777" w:rsidR="00F06B68" w:rsidRDefault="0047551C">
            <w:pPr>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1FAC289E"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hint="eastAsia"/>
                <w:color w:val="000000"/>
                <w:szCs w:val="21"/>
              </w:rPr>
              <w:t>8</w:t>
            </w:r>
          </w:p>
        </w:tc>
        <w:tc>
          <w:tcPr>
            <w:tcW w:w="851" w:type="dxa"/>
            <w:vAlign w:val="center"/>
          </w:tcPr>
          <w:p w14:paraId="2A9F0BA4"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328E6F0A" w14:textId="77777777" w:rsidR="00F06B68" w:rsidRDefault="0047551C">
            <w:pPr>
              <w:jc w:val="center"/>
              <w:rPr>
                <w:rFonts w:ascii="宋体" w:eastAsia="宋体" w:hAnsi="宋体" w:cs="宋体"/>
                <w:sz w:val="22"/>
                <w:szCs w:val="22"/>
                <w:u w:val="single"/>
              </w:rPr>
            </w:pPr>
            <w:r>
              <w:rPr>
                <w:rFonts w:ascii="Times New Roman" w:eastAsia="宋体" w:hAnsi="Times New Roman" w:cs="Times New Roman"/>
                <w:szCs w:val="21"/>
                <w:u w:val="single"/>
              </w:rPr>
              <w:t>numberone_io@hotmail.com</w:t>
            </w:r>
          </w:p>
        </w:tc>
        <w:tc>
          <w:tcPr>
            <w:tcW w:w="737" w:type="dxa"/>
            <w:vAlign w:val="center"/>
          </w:tcPr>
          <w:p w14:paraId="1D46B205"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C28260F" w14:textId="77777777" w:rsidR="00F06B68" w:rsidRDefault="0047551C">
            <w:pPr>
              <w:jc w:val="center"/>
              <w:rPr>
                <w:rFonts w:ascii="宋体" w:hAnsi="宋体"/>
              </w:rPr>
            </w:pPr>
            <w:r>
              <w:rPr>
                <w:rFonts w:ascii="宋体" w:hAnsi="宋体" w:hint="eastAsia"/>
              </w:rPr>
              <w:t>无</w:t>
            </w:r>
          </w:p>
        </w:tc>
        <w:tc>
          <w:tcPr>
            <w:tcW w:w="762" w:type="dxa"/>
            <w:vAlign w:val="center"/>
          </w:tcPr>
          <w:p w14:paraId="6B48E8C9" w14:textId="77777777" w:rsidR="00F06B68" w:rsidRDefault="0047551C">
            <w:pPr>
              <w:jc w:val="center"/>
              <w:rPr>
                <w:rFonts w:ascii="宋体" w:hAnsi="宋体"/>
                <w:color w:val="000000"/>
              </w:rPr>
            </w:pPr>
            <w:r>
              <w:rPr>
                <w:rFonts w:ascii="宋体" w:hAnsi="宋体" w:hint="eastAsia"/>
                <w:color w:val="000000"/>
              </w:rPr>
              <w:t>否</w:t>
            </w:r>
          </w:p>
        </w:tc>
      </w:tr>
      <w:tr w:rsidR="00F06B68" w14:paraId="4ED3721E" w14:textId="77777777" w:rsidTr="005F7B62">
        <w:trPr>
          <w:trHeight w:val="454"/>
          <w:jc w:val="center"/>
        </w:trPr>
        <w:tc>
          <w:tcPr>
            <w:tcW w:w="427" w:type="dxa"/>
            <w:vAlign w:val="center"/>
          </w:tcPr>
          <w:p w14:paraId="048A0DF1"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45</w:t>
            </w:r>
          </w:p>
        </w:tc>
        <w:tc>
          <w:tcPr>
            <w:tcW w:w="1097" w:type="dxa"/>
            <w:vAlign w:val="center"/>
          </w:tcPr>
          <w:p w14:paraId="3F4593D8"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6B458F45"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William Borgestig</w:t>
            </w:r>
          </w:p>
        </w:tc>
        <w:tc>
          <w:tcPr>
            <w:tcW w:w="925" w:type="dxa"/>
            <w:vAlign w:val="center"/>
          </w:tcPr>
          <w:p w14:paraId="6696470B"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瑞士</w:t>
            </w:r>
          </w:p>
        </w:tc>
        <w:tc>
          <w:tcPr>
            <w:tcW w:w="975" w:type="dxa"/>
            <w:vAlign w:val="center"/>
          </w:tcPr>
          <w:p w14:paraId="2E30704D"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英语教育</w:t>
            </w:r>
          </w:p>
        </w:tc>
        <w:tc>
          <w:tcPr>
            <w:tcW w:w="888" w:type="dxa"/>
            <w:vAlign w:val="center"/>
          </w:tcPr>
          <w:p w14:paraId="135104C1"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硕士</w:t>
            </w:r>
          </w:p>
        </w:tc>
        <w:tc>
          <w:tcPr>
            <w:tcW w:w="903" w:type="dxa"/>
            <w:vAlign w:val="center"/>
          </w:tcPr>
          <w:p w14:paraId="26301E3B"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1F04872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0BC225E9" w14:textId="77777777" w:rsidR="00F06B68" w:rsidRDefault="0047551C">
            <w:pPr>
              <w:jc w:val="center"/>
              <w:rPr>
                <w:rFonts w:ascii="Calibri" w:eastAsia="Calibri" w:hAnsi="Calibri"/>
                <w:color w:val="000000"/>
                <w:sz w:val="22"/>
              </w:rPr>
            </w:pPr>
            <w:r>
              <w:rPr>
                <w:rFonts w:ascii="Times New Roman" w:eastAsia="宋体" w:hAnsi="Times New Roman" w:cs="Times New Roman"/>
                <w:color w:val="000000"/>
                <w:szCs w:val="21"/>
              </w:rPr>
              <w:t>93359509</w:t>
            </w:r>
          </w:p>
        </w:tc>
        <w:tc>
          <w:tcPr>
            <w:tcW w:w="1134" w:type="dxa"/>
            <w:vAlign w:val="center"/>
          </w:tcPr>
          <w:p w14:paraId="3235125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390D8460"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569C1883" w14:textId="77777777" w:rsidR="00F06B68" w:rsidRDefault="0047551C">
            <w:pPr>
              <w:jc w:val="center"/>
              <w:rPr>
                <w:rFonts w:ascii="宋体" w:hAnsi="宋体" w:cs="宋体"/>
                <w:color w:val="000000"/>
                <w:sz w:val="22"/>
                <w:szCs w:val="22"/>
              </w:rPr>
            </w:pPr>
            <w:r>
              <w:rPr>
                <w:rFonts w:ascii="Times New Roman" w:eastAsia="宋体" w:hAnsi="Times New Roman" w:cs="Times New Roman"/>
                <w:color w:val="000000"/>
                <w:szCs w:val="21"/>
              </w:rPr>
              <w:t>12</w:t>
            </w:r>
          </w:p>
        </w:tc>
        <w:tc>
          <w:tcPr>
            <w:tcW w:w="851" w:type="dxa"/>
            <w:vAlign w:val="center"/>
          </w:tcPr>
          <w:p w14:paraId="3D6537E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6F1F4CDF" w14:textId="77777777" w:rsidR="00F06B68" w:rsidRDefault="0047551C">
            <w:pPr>
              <w:jc w:val="center"/>
              <w:rPr>
                <w:rFonts w:ascii="宋体" w:eastAsia="宋体" w:hAnsi="宋体" w:cs="宋体"/>
                <w:sz w:val="22"/>
                <w:szCs w:val="22"/>
                <w:u w:val="single"/>
              </w:rPr>
            </w:pPr>
            <w:r>
              <w:rPr>
                <w:rFonts w:ascii="Times New Roman" w:eastAsia="宋体" w:hAnsi="Times New Roman" w:cs="Times New Roman"/>
                <w:szCs w:val="21"/>
                <w:u w:val="single"/>
              </w:rPr>
              <w:t>goodwill75@gmail.com</w:t>
            </w:r>
          </w:p>
        </w:tc>
        <w:tc>
          <w:tcPr>
            <w:tcW w:w="737" w:type="dxa"/>
            <w:vAlign w:val="center"/>
          </w:tcPr>
          <w:p w14:paraId="1ED4F5AF"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AE1F8FD" w14:textId="77777777" w:rsidR="00F06B68" w:rsidRDefault="0047551C">
            <w:pPr>
              <w:jc w:val="center"/>
              <w:rPr>
                <w:rFonts w:ascii="宋体" w:hAnsi="宋体"/>
              </w:rPr>
            </w:pPr>
            <w:r>
              <w:rPr>
                <w:rFonts w:ascii="宋体" w:hAnsi="宋体" w:hint="eastAsia"/>
              </w:rPr>
              <w:t>无</w:t>
            </w:r>
          </w:p>
        </w:tc>
        <w:tc>
          <w:tcPr>
            <w:tcW w:w="762" w:type="dxa"/>
            <w:vAlign w:val="center"/>
          </w:tcPr>
          <w:p w14:paraId="7A19E782" w14:textId="77777777" w:rsidR="00F06B68" w:rsidRDefault="0047551C">
            <w:pPr>
              <w:jc w:val="center"/>
              <w:rPr>
                <w:rFonts w:ascii="宋体" w:hAnsi="宋体"/>
                <w:color w:val="000000"/>
              </w:rPr>
            </w:pPr>
            <w:r>
              <w:rPr>
                <w:rFonts w:ascii="宋体" w:hAnsi="宋体" w:hint="eastAsia"/>
                <w:color w:val="000000"/>
              </w:rPr>
              <w:t>否</w:t>
            </w:r>
          </w:p>
        </w:tc>
      </w:tr>
      <w:tr w:rsidR="00F06B68" w14:paraId="5D503D07" w14:textId="77777777" w:rsidTr="005F7B62">
        <w:trPr>
          <w:trHeight w:val="454"/>
          <w:jc w:val="center"/>
        </w:trPr>
        <w:tc>
          <w:tcPr>
            <w:tcW w:w="427" w:type="dxa"/>
            <w:vAlign w:val="center"/>
          </w:tcPr>
          <w:p w14:paraId="20CDC789"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46</w:t>
            </w:r>
          </w:p>
        </w:tc>
        <w:tc>
          <w:tcPr>
            <w:tcW w:w="1097" w:type="dxa"/>
            <w:vAlign w:val="center"/>
          </w:tcPr>
          <w:p w14:paraId="116C960F"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0DC57546"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Paul Wood</w:t>
            </w:r>
          </w:p>
        </w:tc>
        <w:tc>
          <w:tcPr>
            <w:tcW w:w="925" w:type="dxa"/>
            <w:vAlign w:val="center"/>
          </w:tcPr>
          <w:p w14:paraId="6B30BE44"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美国</w:t>
            </w:r>
          </w:p>
        </w:tc>
        <w:tc>
          <w:tcPr>
            <w:tcW w:w="975" w:type="dxa"/>
            <w:vAlign w:val="center"/>
          </w:tcPr>
          <w:p w14:paraId="48002D9D"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教育学</w:t>
            </w:r>
          </w:p>
        </w:tc>
        <w:tc>
          <w:tcPr>
            <w:tcW w:w="888" w:type="dxa"/>
            <w:vAlign w:val="center"/>
          </w:tcPr>
          <w:p w14:paraId="49E2C410"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硕士</w:t>
            </w:r>
          </w:p>
        </w:tc>
        <w:tc>
          <w:tcPr>
            <w:tcW w:w="903" w:type="dxa"/>
            <w:vAlign w:val="center"/>
          </w:tcPr>
          <w:p w14:paraId="1B888676"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5F9B1EE1"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5CFC788D" w14:textId="77777777" w:rsidR="00F06B68" w:rsidRDefault="0047551C">
            <w:pPr>
              <w:jc w:val="center"/>
              <w:rPr>
                <w:rFonts w:ascii="Calibri" w:eastAsia="Calibri" w:hAnsi="Calibri"/>
                <w:color w:val="000000"/>
                <w:sz w:val="22"/>
              </w:rPr>
            </w:pPr>
            <w:r>
              <w:rPr>
                <w:rFonts w:ascii="Times New Roman" w:eastAsia="宋体" w:hAnsi="Times New Roman" w:cs="Times New Roman"/>
                <w:color w:val="000000"/>
                <w:szCs w:val="21"/>
              </w:rPr>
              <w:t>546258479</w:t>
            </w:r>
          </w:p>
        </w:tc>
        <w:tc>
          <w:tcPr>
            <w:tcW w:w="1134" w:type="dxa"/>
            <w:vAlign w:val="center"/>
          </w:tcPr>
          <w:p w14:paraId="5CA998C1"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715614A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0E634421" w14:textId="77777777" w:rsidR="00F06B68" w:rsidRDefault="0047551C">
            <w:pPr>
              <w:jc w:val="center"/>
              <w:rPr>
                <w:rFonts w:ascii="宋体" w:hAnsi="宋体" w:cs="宋体"/>
                <w:color w:val="000000"/>
                <w:sz w:val="22"/>
                <w:szCs w:val="22"/>
              </w:rPr>
            </w:pPr>
            <w:r>
              <w:rPr>
                <w:rFonts w:ascii="Times New Roman" w:eastAsia="宋体" w:hAnsi="Times New Roman" w:cs="Times New Roman"/>
                <w:color w:val="000000"/>
                <w:szCs w:val="21"/>
              </w:rPr>
              <w:t>14</w:t>
            </w:r>
          </w:p>
        </w:tc>
        <w:tc>
          <w:tcPr>
            <w:tcW w:w="851" w:type="dxa"/>
            <w:vAlign w:val="center"/>
          </w:tcPr>
          <w:p w14:paraId="11396A6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62B39EAC" w14:textId="77777777" w:rsidR="00F06B68" w:rsidRDefault="00000000">
            <w:pPr>
              <w:jc w:val="center"/>
              <w:rPr>
                <w:rFonts w:ascii="宋体" w:eastAsia="宋体" w:hAnsi="宋体" w:cs="宋体"/>
                <w:sz w:val="22"/>
                <w:szCs w:val="22"/>
                <w:u w:val="single"/>
              </w:rPr>
            </w:pPr>
            <w:hyperlink r:id="rId11" w:history="1">
              <w:r w:rsidR="0047551C">
                <w:rPr>
                  <w:rStyle w:val="ab"/>
                  <w:rFonts w:ascii="Times New Roman" w:eastAsia="宋体" w:hAnsi="Times New Roman" w:cs="Times New Roman"/>
                  <w:color w:val="auto"/>
                  <w:szCs w:val="21"/>
                </w:rPr>
                <w:t>paulsinchina@yahoo.com</w:t>
              </w:r>
            </w:hyperlink>
          </w:p>
        </w:tc>
        <w:tc>
          <w:tcPr>
            <w:tcW w:w="737" w:type="dxa"/>
            <w:vAlign w:val="center"/>
          </w:tcPr>
          <w:p w14:paraId="1FDB219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4A4C0C0" w14:textId="77777777" w:rsidR="00F06B68" w:rsidRDefault="0047551C">
            <w:pPr>
              <w:jc w:val="center"/>
              <w:rPr>
                <w:rFonts w:ascii="宋体" w:hAnsi="宋体"/>
              </w:rPr>
            </w:pPr>
            <w:r>
              <w:rPr>
                <w:rFonts w:ascii="宋体" w:hAnsi="宋体" w:hint="eastAsia"/>
              </w:rPr>
              <w:t>无</w:t>
            </w:r>
          </w:p>
        </w:tc>
        <w:tc>
          <w:tcPr>
            <w:tcW w:w="762" w:type="dxa"/>
            <w:vAlign w:val="center"/>
          </w:tcPr>
          <w:p w14:paraId="2F835B3F" w14:textId="77777777" w:rsidR="00F06B68" w:rsidRDefault="0047551C">
            <w:pPr>
              <w:jc w:val="center"/>
              <w:rPr>
                <w:rFonts w:ascii="宋体" w:hAnsi="宋体"/>
                <w:color w:val="000000"/>
              </w:rPr>
            </w:pPr>
            <w:r>
              <w:rPr>
                <w:rFonts w:ascii="宋体" w:hAnsi="宋体" w:hint="eastAsia"/>
                <w:color w:val="000000"/>
              </w:rPr>
              <w:t>否</w:t>
            </w:r>
          </w:p>
        </w:tc>
      </w:tr>
      <w:tr w:rsidR="00F06B68" w14:paraId="3DC08EB8" w14:textId="77777777" w:rsidTr="005F7B62">
        <w:trPr>
          <w:trHeight w:val="454"/>
          <w:jc w:val="center"/>
        </w:trPr>
        <w:tc>
          <w:tcPr>
            <w:tcW w:w="427" w:type="dxa"/>
            <w:vAlign w:val="center"/>
          </w:tcPr>
          <w:p w14:paraId="6A4217C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47</w:t>
            </w:r>
          </w:p>
        </w:tc>
        <w:tc>
          <w:tcPr>
            <w:tcW w:w="1097" w:type="dxa"/>
            <w:vAlign w:val="center"/>
          </w:tcPr>
          <w:p w14:paraId="0496E5CB"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137" w:type="dxa"/>
            <w:vAlign w:val="center"/>
          </w:tcPr>
          <w:p w14:paraId="2BFA4E93" w14:textId="77777777" w:rsidR="00F06B68" w:rsidRDefault="0047551C">
            <w:pPr>
              <w:jc w:val="center"/>
              <w:rPr>
                <w:rFonts w:ascii="宋体" w:eastAsia="宋体" w:hAnsi="宋体" w:cs="宋体"/>
                <w:sz w:val="22"/>
                <w:szCs w:val="22"/>
              </w:rPr>
            </w:pPr>
            <w:r>
              <w:rPr>
                <w:rFonts w:ascii="Times New Roman" w:eastAsia="宋体" w:hAnsi="Times New Roman" w:cs="Times New Roman"/>
                <w:kern w:val="0"/>
                <w:szCs w:val="21"/>
              </w:rPr>
              <w:t>A</w:t>
            </w:r>
            <w:r>
              <w:rPr>
                <w:rFonts w:ascii="Times New Roman" w:eastAsia="宋体" w:hAnsi="Times New Roman" w:cs="Times New Roman"/>
                <w:kern w:val="0"/>
                <w:szCs w:val="21"/>
                <w:lang w:eastAsia="zh-Hans"/>
              </w:rPr>
              <w:t>dam Roche</w:t>
            </w:r>
          </w:p>
        </w:tc>
        <w:tc>
          <w:tcPr>
            <w:tcW w:w="925" w:type="dxa"/>
            <w:vAlign w:val="center"/>
          </w:tcPr>
          <w:p w14:paraId="3CA52F39" w14:textId="77777777" w:rsidR="00F06B68" w:rsidRDefault="0047551C">
            <w:pPr>
              <w:jc w:val="center"/>
              <w:rPr>
                <w:rFonts w:ascii="宋体" w:eastAsia="宋体" w:hAnsi="宋体" w:cs="宋体"/>
                <w:sz w:val="22"/>
                <w:szCs w:val="22"/>
              </w:rPr>
            </w:pPr>
            <w:r>
              <w:rPr>
                <w:rFonts w:ascii="Times New Roman" w:eastAsia="宋体" w:hAnsi="Times New Roman" w:cs="Times New Roman"/>
                <w:kern w:val="0"/>
                <w:szCs w:val="21"/>
              </w:rPr>
              <w:t>美国</w:t>
            </w:r>
          </w:p>
        </w:tc>
        <w:tc>
          <w:tcPr>
            <w:tcW w:w="975" w:type="dxa"/>
            <w:vAlign w:val="center"/>
          </w:tcPr>
          <w:p w14:paraId="28118509" w14:textId="77777777" w:rsidR="00F06B68" w:rsidRDefault="0047551C">
            <w:pPr>
              <w:widowControl/>
              <w:jc w:val="center"/>
              <w:textAlignment w:val="center"/>
              <w:rPr>
                <w:rFonts w:ascii="Times New Roman" w:eastAsia="宋体" w:hAnsi="Times New Roman" w:cs="Times New Roman"/>
                <w:kern w:val="0"/>
                <w:szCs w:val="21"/>
                <w:lang w:eastAsia="zh-Hans"/>
              </w:rPr>
            </w:pPr>
            <w:r>
              <w:rPr>
                <w:rFonts w:ascii="Times New Roman" w:eastAsia="宋体" w:hAnsi="Times New Roman" w:cs="Times New Roman"/>
                <w:kern w:val="0"/>
                <w:szCs w:val="21"/>
                <w:lang w:eastAsia="zh-Hans"/>
              </w:rPr>
              <w:t>税法硕士</w:t>
            </w:r>
            <w:r>
              <w:rPr>
                <w:rFonts w:ascii="Times New Roman" w:eastAsia="宋体" w:hAnsi="Times New Roman" w:cs="Times New Roman"/>
                <w:kern w:val="0"/>
                <w:szCs w:val="21"/>
                <w:lang w:eastAsia="zh-Hans"/>
              </w:rPr>
              <w:t>/</w:t>
            </w:r>
          </w:p>
          <w:p w14:paraId="43297041" w14:textId="77777777" w:rsidR="00F06B68" w:rsidRDefault="0047551C">
            <w:pPr>
              <w:jc w:val="center"/>
              <w:rPr>
                <w:rFonts w:ascii="宋体" w:eastAsia="宋体" w:hAnsi="宋体" w:cs="宋体"/>
                <w:sz w:val="22"/>
                <w:szCs w:val="22"/>
              </w:rPr>
            </w:pPr>
            <w:r>
              <w:rPr>
                <w:rFonts w:ascii="Times New Roman" w:eastAsia="宋体" w:hAnsi="Times New Roman" w:cs="Times New Roman"/>
                <w:kern w:val="0"/>
                <w:szCs w:val="21"/>
              </w:rPr>
              <w:t>法学博士</w:t>
            </w:r>
            <w:r>
              <w:rPr>
                <w:rFonts w:ascii="Times New Roman" w:eastAsia="宋体" w:hAnsi="Times New Roman" w:cs="Times New Roman"/>
                <w:kern w:val="0"/>
                <w:szCs w:val="21"/>
              </w:rPr>
              <w:t>/CPA</w:t>
            </w:r>
          </w:p>
        </w:tc>
        <w:tc>
          <w:tcPr>
            <w:tcW w:w="888" w:type="dxa"/>
            <w:vAlign w:val="center"/>
          </w:tcPr>
          <w:p w14:paraId="27C43A1E" w14:textId="77777777" w:rsidR="00F06B68" w:rsidRDefault="0047551C">
            <w:pPr>
              <w:jc w:val="center"/>
              <w:rPr>
                <w:rFonts w:ascii="宋体" w:eastAsia="宋体" w:hAnsi="宋体" w:cs="宋体"/>
                <w:sz w:val="22"/>
                <w:szCs w:val="22"/>
              </w:rPr>
            </w:pPr>
            <w:r>
              <w:rPr>
                <w:rFonts w:ascii="Times New Roman" w:eastAsia="宋体" w:hAnsi="Times New Roman" w:cs="Times New Roman"/>
                <w:kern w:val="0"/>
                <w:szCs w:val="21"/>
              </w:rPr>
              <w:t>博士</w:t>
            </w:r>
          </w:p>
        </w:tc>
        <w:tc>
          <w:tcPr>
            <w:tcW w:w="903" w:type="dxa"/>
            <w:vAlign w:val="center"/>
          </w:tcPr>
          <w:p w14:paraId="2DF655D5"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5E47AA6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7E617CC5" w14:textId="77777777" w:rsidR="00F06B68" w:rsidRDefault="0047551C">
            <w:pPr>
              <w:jc w:val="center"/>
              <w:rPr>
                <w:rFonts w:ascii="Times New Roman" w:eastAsia="Times New Roman" w:hAnsi="Times New Roman"/>
                <w:color w:val="000000"/>
              </w:rPr>
            </w:pPr>
            <w:r>
              <w:rPr>
                <w:rFonts w:ascii="Times New Roman" w:eastAsia="宋体" w:hAnsi="Times New Roman" w:cs="Times New Roman"/>
                <w:color w:val="000000"/>
                <w:szCs w:val="21"/>
              </w:rPr>
              <w:t>490342742</w:t>
            </w:r>
          </w:p>
        </w:tc>
        <w:tc>
          <w:tcPr>
            <w:tcW w:w="1134" w:type="dxa"/>
            <w:vAlign w:val="center"/>
          </w:tcPr>
          <w:p w14:paraId="7CFC90B7"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外聘</w:t>
            </w:r>
          </w:p>
        </w:tc>
        <w:tc>
          <w:tcPr>
            <w:tcW w:w="851" w:type="dxa"/>
            <w:vAlign w:val="center"/>
          </w:tcPr>
          <w:p w14:paraId="0048C621"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任课教师</w:t>
            </w:r>
          </w:p>
        </w:tc>
        <w:tc>
          <w:tcPr>
            <w:tcW w:w="850" w:type="dxa"/>
            <w:vAlign w:val="center"/>
          </w:tcPr>
          <w:p w14:paraId="02E58708"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5</w:t>
            </w:r>
          </w:p>
        </w:tc>
        <w:tc>
          <w:tcPr>
            <w:tcW w:w="851" w:type="dxa"/>
            <w:vAlign w:val="center"/>
          </w:tcPr>
          <w:p w14:paraId="3A79E35F"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711494D4" w14:textId="77777777" w:rsidR="00F06B68" w:rsidRDefault="0047551C">
            <w:pPr>
              <w:jc w:val="center"/>
              <w:rPr>
                <w:rFonts w:ascii="宋体" w:eastAsia="宋体" w:hAnsi="宋体" w:cs="宋体"/>
                <w:sz w:val="22"/>
                <w:szCs w:val="22"/>
                <w:u w:val="single"/>
              </w:rPr>
            </w:pPr>
            <w:r>
              <w:rPr>
                <w:rFonts w:ascii="Times New Roman" w:eastAsia="宋体" w:hAnsi="Times New Roman" w:cs="Times New Roman"/>
                <w:kern w:val="0"/>
                <w:szCs w:val="21"/>
              </w:rPr>
              <w:t>ar19191051@gmail.com</w:t>
            </w:r>
          </w:p>
        </w:tc>
        <w:tc>
          <w:tcPr>
            <w:tcW w:w="737" w:type="dxa"/>
            <w:vAlign w:val="center"/>
          </w:tcPr>
          <w:p w14:paraId="3D9E876C"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05BDFE33" w14:textId="77777777" w:rsidR="00F06B68" w:rsidRDefault="0047551C">
            <w:pPr>
              <w:jc w:val="center"/>
              <w:rPr>
                <w:rFonts w:ascii="宋体" w:hAnsi="宋体"/>
              </w:rPr>
            </w:pPr>
            <w:r>
              <w:rPr>
                <w:rFonts w:ascii="宋体" w:hAnsi="宋体" w:hint="eastAsia"/>
              </w:rPr>
              <w:t>无</w:t>
            </w:r>
          </w:p>
        </w:tc>
        <w:tc>
          <w:tcPr>
            <w:tcW w:w="762" w:type="dxa"/>
            <w:vAlign w:val="center"/>
          </w:tcPr>
          <w:p w14:paraId="64CD9456" w14:textId="77777777" w:rsidR="00F06B68" w:rsidRDefault="0047551C">
            <w:pPr>
              <w:jc w:val="center"/>
              <w:rPr>
                <w:rFonts w:ascii="宋体" w:hAnsi="宋体"/>
                <w:color w:val="000000"/>
              </w:rPr>
            </w:pPr>
            <w:r>
              <w:rPr>
                <w:rFonts w:ascii="宋体" w:hAnsi="宋体" w:hint="eastAsia"/>
                <w:color w:val="000000"/>
              </w:rPr>
              <w:t>否</w:t>
            </w:r>
          </w:p>
        </w:tc>
      </w:tr>
      <w:tr w:rsidR="00F06B68" w14:paraId="6FE5D460" w14:textId="77777777" w:rsidTr="005F7B62">
        <w:trPr>
          <w:trHeight w:val="454"/>
          <w:jc w:val="center"/>
        </w:trPr>
        <w:tc>
          <w:tcPr>
            <w:tcW w:w="427" w:type="dxa"/>
            <w:vAlign w:val="center"/>
          </w:tcPr>
          <w:p w14:paraId="1F2FFCC4"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48</w:t>
            </w:r>
          </w:p>
        </w:tc>
        <w:tc>
          <w:tcPr>
            <w:tcW w:w="1097" w:type="dxa"/>
            <w:vAlign w:val="center"/>
          </w:tcPr>
          <w:p w14:paraId="0F00AF77" w14:textId="77777777" w:rsidR="00F06B68" w:rsidRDefault="0047551C">
            <w:pPr>
              <w:widowControl/>
              <w:snapToGrid w:val="0"/>
              <w:jc w:val="center"/>
              <w:rPr>
                <w:rFonts w:ascii="Times New Roman" w:hAnsi="Times New Roman" w:cs="Times New Roman"/>
                <w:szCs w:val="21"/>
              </w:rPr>
            </w:pPr>
            <w:r>
              <w:rPr>
                <w:rFonts w:ascii="Times New Roman" w:eastAsia="宋体" w:hAnsi="Times New Roman" w:cs="Times New Roman"/>
                <w:szCs w:val="21"/>
              </w:rPr>
              <w:t>外方教师</w:t>
            </w:r>
          </w:p>
        </w:tc>
        <w:tc>
          <w:tcPr>
            <w:tcW w:w="1137" w:type="dxa"/>
            <w:vAlign w:val="center"/>
          </w:tcPr>
          <w:p w14:paraId="28582DEA" w14:textId="77777777" w:rsidR="00F06B68" w:rsidRDefault="0047551C">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Jeff Falconer</w:t>
            </w:r>
          </w:p>
        </w:tc>
        <w:tc>
          <w:tcPr>
            <w:tcW w:w="925" w:type="dxa"/>
            <w:vAlign w:val="center"/>
          </w:tcPr>
          <w:p w14:paraId="59E64100" w14:textId="77777777" w:rsidR="00F06B68" w:rsidRDefault="0047551C">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新西兰</w:t>
            </w:r>
          </w:p>
        </w:tc>
        <w:tc>
          <w:tcPr>
            <w:tcW w:w="975" w:type="dxa"/>
            <w:vAlign w:val="center"/>
          </w:tcPr>
          <w:p w14:paraId="7158726A" w14:textId="77777777" w:rsidR="00F06B68" w:rsidRDefault="0047551C">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哲学</w:t>
            </w:r>
          </w:p>
        </w:tc>
        <w:tc>
          <w:tcPr>
            <w:tcW w:w="888" w:type="dxa"/>
            <w:vAlign w:val="center"/>
          </w:tcPr>
          <w:p w14:paraId="692A4F68" w14:textId="77777777" w:rsidR="00F06B68" w:rsidRDefault="0047551C">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学士</w:t>
            </w:r>
          </w:p>
        </w:tc>
        <w:tc>
          <w:tcPr>
            <w:tcW w:w="903" w:type="dxa"/>
            <w:vAlign w:val="center"/>
          </w:tcPr>
          <w:p w14:paraId="17352F36"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其他</w:t>
            </w:r>
          </w:p>
        </w:tc>
        <w:tc>
          <w:tcPr>
            <w:tcW w:w="910" w:type="dxa"/>
            <w:vAlign w:val="center"/>
          </w:tcPr>
          <w:p w14:paraId="6E60E9B4" w14:textId="77777777" w:rsidR="00F06B68" w:rsidRDefault="0047551C">
            <w:pPr>
              <w:widowControl/>
              <w:snapToGrid w:val="0"/>
              <w:jc w:val="center"/>
              <w:rPr>
                <w:rFonts w:ascii="Times New Roman" w:eastAsia="宋体" w:hAnsi="Times New Roman" w:cs="Times New Roman"/>
                <w:szCs w:val="21"/>
              </w:rPr>
            </w:pPr>
            <w:r>
              <w:rPr>
                <w:rFonts w:ascii="Times New Roman" w:eastAsia="宋体" w:hAnsi="Times New Roman" w:cs="Times New Roman"/>
                <w:szCs w:val="21"/>
              </w:rPr>
              <w:t>外方</w:t>
            </w:r>
          </w:p>
        </w:tc>
        <w:tc>
          <w:tcPr>
            <w:tcW w:w="964" w:type="dxa"/>
            <w:vAlign w:val="center"/>
          </w:tcPr>
          <w:p w14:paraId="16F29C59" w14:textId="77777777" w:rsidR="00F06B68" w:rsidRDefault="0047551C">
            <w:pPr>
              <w:jc w:val="center"/>
              <w:rPr>
                <w:rFonts w:ascii="Times New Roman" w:eastAsia="Times New Roman" w:hAnsi="Times New Roman"/>
                <w:sz w:val="22"/>
              </w:rPr>
            </w:pPr>
            <w:r>
              <w:rPr>
                <w:rFonts w:ascii="Times New Roman" w:eastAsia="宋体" w:hAnsi="Times New Roman" w:cs="Times New Roman"/>
                <w:color w:val="000000"/>
                <w:szCs w:val="21"/>
              </w:rPr>
              <w:t>546258479</w:t>
            </w:r>
          </w:p>
        </w:tc>
        <w:tc>
          <w:tcPr>
            <w:tcW w:w="1134" w:type="dxa"/>
            <w:vAlign w:val="center"/>
          </w:tcPr>
          <w:p w14:paraId="7464C2D8" w14:textId="77777777" w:rsidR="00F06B68" w:rsidRDefault="0047551C">
            <w:pPr>
              <w:jc w:val="center"/>
              <w:rPr>
                <w:rFonts w:ascii="宋体" w:hAnsi="宋体"/>
              </w:rPr>
            </w:pPr>
            <w:r>
              <w:rPr>
                <w:rFonts w:ascii="Times New Roman" w:eastAsia="宋体" w:hAnsi="Times New Roman" w:cs="Times New Roman"/>
                <w:color w:val="000000"/>
                <w:szCs w:val="21"/>
              </w:rPr>
              <w:t>外聘</w:t>
            </w:r>
          </w:p>
        </w:tc>
        <w:tc>
          <w:tcPr>
            <w:tcW w:w="851" w:type="dxa"/>
            <w:vAlign w:val="center"/>
          </w:tcPr>
          <w:p w14:paraId="5893C15E" w14:textId="77777777" w:rsidR="00F06B68" w:rsidRDefault="0047551C">
            <w:pPr>
              <w:jc w:val="center"/>
              <w:rPr>
                <w:rFonts w:ascii="宋体" w:hAnsi="宋体"/>
              </w:rPr>
            </w:pPr>
            <w:r>
              <w:rPr>
                <w:rFonts w:ascii="Times New Roman" w:eastAsia="宋体" w:hAnsi="Times New Roman" w:cs="Times New Roman"/>
                <w:color w:val="000000"/>
                <w:szCs w:val="21"/>
              </w:rPr>
              <w:t>任课教师</w:t>
            </w:r>
          </w:p>
        </w:tc>
        <w:tc>
          <w:tcPr>
            <w:tcW w:w="850" w:type="dxa"/>
            <w:vAlign w:val="center"/>
          </w:tcPr>
          <w:p w14:paraId="376E1861" w14:textId="77777777" w:rsidR="00F06B68" w:rsidRDefault="0047551C">
            <w:pPr>
              <w:jc w:val="center"/>
              <w:rPr>
                <w:rFonts w:ascii="Times New Roman" w:eastAsia="Times New Roman" w:hAnsi="Times New Roman"/>
                <w:sz w:val="22"/>
              </w:rPr>
            </w:pPr>
            <w:r>
              <w:rPr>
                <w:rFonts w:ascii="Times New Roman" w:eastAsia="宋体" w:hAnsi="Times New Roman" w:cs="Times New Roman"/>
                <w:color w:val="000000"/>
                <w:szCs w:val="21"/>
              </w:rPr>
              <w:t>14</w:t>
            </w:r>
          </w:p>
        </w:tc>
        <w:tc>
          <w:tcPr>
            <w:tcW w:w="851" w:type="dxa"/>
            <w:vAlign w:val="center"/>
          </w:tcPr>
          <w:p w14:paraId="15AA03ED" w14:textId="77777777" w:rsidR="00F06B68" w:rsidRDefault="0047551C">
            <w:pPr>
              <w:jc w:val="center"/>
              <w:rPr>
                <w:rFonts w:ascii="宋体" w:hAnsi="宋体"/>
              </w:rPr>
            </w:pPr>
            <w:r>
              <w:rPr>
                <w:rFonts w:ascii="Times New Roman" w:eastAsia="宋体" w:hAnsi="Times New Roman" w:cs="Times New Roman"/>
                <w:color w:val="000000"/>
                <w:szCs w:val="21"/>
              </w:rPr>
              <w:t>是</w:t>
            </w:r>
          </w:p>
        </w:tc>
        <w:tc>
          <w:tcPr>
            <w:tcW w:w="1275" w:type="dxa"/>
            <w:vAlign w:val="center"/>
          </w:tcPr>
          <w:p w14:paraId="366567E6" w14:textId="77777777" w:rsidR="00F06B68" w:rsidRDefault="0047551C">
            <w:pPr>
              <w:jc w:val="center"/>
              <w:rPr>
                <w:rFonts w:ascii="Calibri" w:eastAsia="Calibri" w:hAnsi="Calibri"/>
              </w:rPr>
            </w:pPr>
            <w:r>
              <w:rPr>
                <w:rFonts w:ascii="Times New Roman" w:eastAsia="宋体" w:hAnsi="Times New Roman" w:cs="Times New Roman"/>
                <w:color w:val="000000"/>
                <w:szCs w:val="21"/>
              </w:rPr>
              <w:t>paulsinchina@yahoo.com</w:t>
            </w:r>
          </w:p>
        </w:tc>
        <w:tc>
          <w:tcPr>
            <w:tcW w:w="737" w:type="dxa"/>
            <w:vAlign w:val="center"/>
          </w:tcPr>
          <w:p w14:paraId="6B4FC35C"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E069455" w14:textId="77777777" w:rsidR="00F06B68" w:rsidRDefault="0047551C">
            <w:pPr>
              <w:jc w:val="center"/>
              <w:rPr>
                <w:rFonts w:ascii="宋体" w:hAnsi="宋体"/>
              </w:rPr>
            </w:pPr>
            <w:r>
              <w:rPr>
                <w:rFonts w:ascii="宋体" w:hAnsi="宋体" w:hint="eastAsia"/>
              </w:rPr>
              <w:t>无</w:t>
            </w:r>
          </w:p>
        </w:tc>
        <w:tc>
          <w:tcPr>
            <w:tcW w:w="762" w:type="dxa"/>
            <w:vAlign w:val="center"/>
          </w:tcPr>
          <w:p w14:paraId="0D758116" w14:textId="77777777" w:rsidR="00F06B68" w:rsidRDefault="0047551C">
            <w:pPr>
              <w:jc w:val="center"/>
              <w:rPr>
                <w:rFonts w:ascii="宋体" w:hAnsi="宋体"/>
                <w:color w:val="000000"/>
              </w:rPr>
            </w:pPr>
            <w:r>
              <w:rPr>
                <w:rFonts w:ascii="宋体" w:hAnsi="宋体" w:hint="eastAsia"/>
                <w:color w:val="000000"/>
              </w:rPr>
              <w:t>否</w:t>
            </w:r>
          </w:p>
        </w:tc>
      </w:tr>
      <w:tr w:rsidR="00F06B68" w14:paraId="78F5FFE4" w14:textId="77777777" w:rsidTr="005F7B62">
        <w:trPr>
          <w:trHeight w:val="454"/>
          <w:jc w:val="center"/>
        </w:trPr>
        <w:tc>
          <w:tcPr>
            <w:tcW w:w="427" w:type="dxa"/>
            <w:vAlign w:val="center"/>
          </w:tcPr>
          <w:p w14:paraId="5F11473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lastRenderedPageBreak/>
              <w:t>49</w:t>
            </w:r>
          </w:p>
        </w:tc>
        <w:tc>
          <w:tcPr>
            <w:tcW w:w="1097" w:type="dxa"/>
            <w:vAlign w:val="center"/>
          </w:tcPr>
          <w:p w14:paraId="34E6930D"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0CA433CA"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宋宁</w:t>
            </w:r>
          </w:p>
        </w:tc>
        <w:tc>
          <w:tcPr>
            <w:tcW w:w="925" w:type="dxa"/>
            <w:vAlign w:val="center"/>
          </w:tcPr>
          <w:p w14:paraId="12638C99"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1015969D"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翻译学</w:t>
            </w:r>
          </w:p>
        </w:tc>
        <w:tc>
          <w:tcPr>
            <w:tcW w:w="888" w:type="dxa"/>
            <w:vAlign w:val="center"/>
          </w:tcPr>
          <w:p w14:paraId="273FAE06"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color w:val="000000"/>
                <w:szCs w:val="21"/>
              </w:rPr>
              <w:t>硕士</w:t>
            </w:r>
          </w:p>
        </w:tc>
        <w:tc>
          <w:tcPr>
            <w:tcW w:w="903" w:type="dxa"/>
            <w:vAlign w:val="center"/>
          </w:tcPr>
          <w:p w14:paraId="5103DD5E"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1C503A0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4CCF51C5"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4880DEF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12F76362"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37AC676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9</w:t>
            </w:r>
          </w:p>
        </w:tc>
        <w:tc>
          <w:tcPr>
            <w:tcW w:w="851" w:type="dxa"/>
            <w:vAlign w:val="center"/>
          </w:tcPr>
          <w:p w14:paraId="6C082BE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1089AB1E" w14:textId="77777777" w:rsidR="00F06B68" w:rsidRDefault="00000000">
            <w:pPr>
              <w:jc w:val="center"/>
              <w:rPr>
                <w:rFonts w:ascii="宋体" w:eastAsia="宋体" w:hAnsi="宋体" w:cs="宋体"/>
                <w:sz w:val="22"/>
                <w:szCs w:val="22"/>
                <w:u w:val="single"/>
              </w:rPr>
            </w:pPr>
            <w:hyperlink r:id="rId12" w:history="1">
              <w:r w:rsidR="0047551C">
                <w:rPr>
                  <w:rStyle w:val="ab"/>
                  <w:rFonts w:ascii="Times New Roman" w:eastAsia="宋体" w:hAnsi="Times New Roman" w:cs="Times New Roman"/>
                  <w:color w:val="auto"/>
                  <w:szCs w:val="21"/>
                </w:rPr>
                <w:t>ritasong1116@163.com</w:t>
              </w:r>
            </w:hyperlink>
          </w:p>
        </w:tc>
        <w:tc>
          <w:tcPr>
            <w:tcW w:w="737" w:type="dxa"/>
            <w:vAlign w:val="center"/>
          </w:tcPr>
          <w:p w14:paraId="0C76622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4A08494" w14:textId="77777777" w:rsidR="00F06B68" w:rsidRDefault="0047551C">
            <w:pPr>
              <w:jc w:val="center"/>
              <w:rPr>
                <w:rFonts w:ascii="宋体" w:hAnsi="宋体"/>
              </w:rPr>
            </w:pPr>
            <w:r>
              <w:rPr>
                <w:rFonts w:ascii="宋体" w:hAnsi="宋体" w:hint="eastAsia"/>
              </w:rPr>
              <w:t>无</w:t>
            </w:r>
          </w:p>
        </w:tc>
        <w:tc>
          <w:tcPr>
            <w:tcW w:w="762" w:type="dxa"/>
            <w:vAlign w:val="center"/>
          </w:tcPr>
          <w:p w14:paraId="0D0AF8C3" w14:textId="77777777" w:rsidR="00F06B68" w:rsidRDefault="0047551C">
            <w:pPr>
              <w:jc w:val="center"/>
              <w:rPr>
                <w:rFonts w:ascii="宋体" w:hAnsi="宋体"/>
                <w:color w:val="000000"/>
              </w:rPr>
            </w:pPr>
            <w:r>
              <w:rPr>
                <w:rFonts w:ascii="宋体" w:hAnsi="宋体" w:hint="eastAsia"/>
                <w:color w:val="000000"/>
              </w:rPr>
              <w:t>否</w:t>
            </w:r>
          </w:p>
        </w:tc>
      </w:tr>
      <w:tr w:rsidR="00F06B68" w14:paraId="53BB5E6E" w14:textId="77777777" w:rsidTr="005F7B62">
        <w:trPr>
          <w:trHeight w:val="454"/>
          <w:jc w:val="center"/>
        </w:trPr>
        <w:tc>
          <w:tcPr>
            <w:tcW w:w="427" w:type="dxa"/>
            <w:vAlign w:val="center"/>
          </w:tcPr>
          <w:p w14:paraId="1066D0B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50</w:t>
            </w:r>
          </w:p>
        </w:tc>
        <w:tc>
          <w:tcPr>
            <w:tcW w:w="1097" w:type="dxa"/>
            <w:vAlign w:val="center"/>
          </w:tcPr>
          <w:p w14:paraId="536255FF"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7E89FD16"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hint="eastAsia"/>
                <w:szCs w:val="21"/>
              </w:rPr>
              <w:t>刘鸿瑛</w:t>
            </w:r>
          </w:p>
        </w:tc>
        <w:tc>
          <w:tcPr>
            <w:tcW w:w="925" w:type="dxa"/>
            <w:vAlign w:val="center"/>
          </w:tcPr>
          <w:p w14:paraId="0EBF32F3"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581254CA"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hint="eastAsia"/>
                <w:szCs w:val="21"/>
              </w:rPr>
              <w:t>会计</w:t>
            </w:r>
          </w:p>
        </w:tc>
        <w:tc>
          <w:tcPr>
            <w:tcW w:w="888" w:type="dxa"/>
            <w:vAlign w:val="center"/>
          </w:tcPr>
          <w:p w14:paraId="524BB248"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hint="eastAsia"/>
                <w:szCs w:val="21"/>
              </w:rPr>
              <w:t>学士</w:t>
            </w:r>
          </w:p>
        </w:tc>
        <w:tc>
          <w:tcPr>
            <w:tcW w:w="903" w:type="dxa"/>
            <w:vAlign w:val="center"/>
          </w:tcPr>
          <w:p w14:paraId="3D035963"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4488EDA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5411EC78"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4EA9986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5B4874F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05BC27D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10</w:t>
            </w:r>
          </w:p>
        </w:tc>
        <w:tc>
          <w:tcPr>
            <w:tcW w:w="851" w:type="dxa"/>
            <w:vAlign w:val="center"/>
          </w:tcPr>
          <w:p w14:paraId="1E51EDA1"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4815F0A3" w14:textId="77777777" w:rsidR="00F06B68" w:rsidRDefault="0047551C">
            <w:pPr>
              <w:jc w:val="center"/>
              <w:rPr>
                <w:rFonts w:ascii="Times New Roman" w:eastAsia="宋体" w:hAnsi="Times New Roman" w:cs="Times New Roman"/>
                <w:szCs w:val="21"/>
                <w:u w:val="single"/>
              </w:rPr>
            </w:pPr>
            <w:r>
              <w:rPr>
                <w:rStyle w:val="ab"/>
                <w:rFonts w:ascii="Times New Roman" w:eastAsia="宋体" w:hAnsi="Times New Roman" w:cs="Times New Roman"/>
                <w:color w:val="auto"/>
                <w:szCs w:val="21"/>
              </w:rPr>
              <w:t>1020230884@qq.comcom</w:t>
            </w:r>
          </w:p>
        </w:tc>
        <w:tc>
          <w:tcPr>
            <w:tcW w:w="737" w:type="dxa"/>
            <w:vAlign w:val="center"/>
          </w:tcPr>
          <w:p w14:paraId="0CBD6B12"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9C13A73" w14:textId="77777777" w:rsidR="00F06B68" w:rsidRDefault="0047551C">
            <w:pPr>
              <w:jc w:val="center"/>
              <w:rPr>
                <w:rFonts w:ascii="宋体" w:hAnsi="宋体"/>
              </w:rPr>
            </w:pPr>
            <w:r>
              <w:rPr>
                <w:rFonts w:ascii="宋体" w:hAnsi="宋体" w:hint="eastAsia"/>
              </w:rPr>
              <w:t>无</w:t>
            </w:r>
          </w:p>
        </w:tc>
        <w:tc>
          <w:tcPr>
            <w:tcW w:w="762" w:type="dxa"/>
            <w:vAlign w:val="center"/>
          </w:tcPr>
          <w:p w14:paraId="64EC2E5C" w14:textId="77777777" w:rsidR="00F06B68" w:rsidRDefault="0047551C">
            <w:pPr>
              <w:jc w:val="center"/>
              <w:rPr>
                <w:rFonts w:ascii="宋体" w:hAnsi="宋体"/>
                <w:color w:val="000000"/>
              </w:rPr>
            </w:pPr>
            <w:r>
              <w:rPr>
                <w:rFonts w:ascii="宋体" w:hAnsi="宋体" w:hint="eastAsia"/>
                <w:color w:val="000000"/>
              </w:rPr>
              <w:t>否</w:t>
            </w:r>
          </w:p>
        </w:tc>
      </w:tr>
      <w:tr w:rsidR="00F06B68" w14:paraId="15559812" w14:textId="77777777" w:rsidTr="005F7B62">
        <w:trPr>
          <w:trHeight w:val="454"/>
          <w:jc w:val="center"/>
        </w:trPr>
        <w:tc>
          <w:tcPr>
            <w:tcW w:w="427" w:type="dxa"/>
            <w:vAlign w:val="center"/>
          </w:tcPr>
          <w:p w14:paraId="56228816"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51</w:t>
            </w:r>
          </w:p>
        </w:tc>
        <w:tc>
          <w:tcPr>
            <w:tcW w:w="1097" w:type="dxa"/>
            <w:vAlign w:val="center"/>
          </w:tcPr>
          <w:p w14:paraId="05CBA3F0"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705CEFE6"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hint="eastAsia"/>
                <w:szCs w:val="21"/>
              </w:rPr>
              <w:t>孙浩博</w:t>
            </w:r>
          </w:p>
        </w:tc>
        <w:tc>
          <w:tcPr>
            <w:tcW w:w="925" w:type="dxa"/>
            <w:vAlign w:val="center"/>
          </w:tcPr>
          <w:p w14:paraId="386C2FDC"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2974D494"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hint="eastAsia"/>
                <w:szCs w:val="21"/>
              </w:rPr>
              <w:t>金融</w:t>
            </w:r>
          </w:p>
        </w:tc>
        <w:tc>
          <w:tcPr>
            <w:tcW w:w="888" w:type="dxa"/>
            <w:vAlign w:val="center"/>
          </w:tcPr>
          <w:p w14:paraId="020BFA73" w14:textId="77777777" w:rsidR="00F06B68" w:rsidRDefault="0047551C">
            <w:pPr>
              <w:jc w:val="center"/>
              <w:rPr>
                <w:rFonts w:ascii="Times New Roman" w:eastAsia="宋体" w:hAnsi="Times New Roman" w:cs="Times New Roman"/>
                <w:szCs w:val="21"/>
              </w:rPr>
            </w:pPr>
            <w:r>
              <w:rPr>
                <w:rFonts w:ascii="Times New Roman" w:eastAsia="宋体" w:hAnsi="Times New Roman" w:cs="Times New Roman" w:hint="eastAsia"/>
                <w:szCs w:val="21"/>
              </w:rPr>
              <w:t>硕士</w:t>
            </w:r>
          </w:p>
        </w:tc>
        <w:tc>
          <w:tcPr>
            <w:tcW w:w="903" w:type="dxa"/>
            <w:vAlign w:val="center"/>
          </w:tcPr>
          <w:p w14:paraId="2093C899"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60835F9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2AF7E633"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0346F60B"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5459AA5C"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0EE96544"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hint="eastAsia"/>
                <w:szCs w:val="21"/>
              </w:rPr>
              <w:t>6</w:t>
            </w:r>
          </w:p>
        </w:tc>
        <w:tc>
          <w:tcPr>
            <w:tcW w:w="851" w:type="dxa"/>
            <w:vAlign w:val="center"/>
          </w:tcPr>
          <w:p w14:paraId="2ADEA404"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3A46FDC7" w14:textId="77777777" w:rsidR="00F06B68" w:rsidRDefault="0047551C">
            <w:pPr>
              <w:jc w:val="center"/>
              <w:rPr>
                <w:rFonts w:ascii="Times New Roman" w:eastAsia="宋体" w:hAnsi="Times New Roman" w:cs="Times New Roman"/>
                <w:szCs w:val="21"/>
                <w:u w:val="single"/>
              </w:rPr>
            </w:pPr>
            <w:r>
              <w:rPr>
                <w:rStyle w:val="ab"/>
                <w:rFonts w:ascii="Times New Roman" w:eastAsia="宋体" w:hAnsi="Times New Roman" w:cs="Times New Roman"/>
                <w:color w:val="auto"/>
                <w:szCs w:val="21"/>
              </w:rPr>
              <w:t>sunhaobo123@sina.com</w:t>
            </w:r>
          </w:p>
        </w:tc>
        <w:tc>
          <w:tcPr>
            <w:tcW w:w="737" w:type="dxa"/>
            <w:vAlign w:val="center"/>
          </w:tcPr>
          <w:p w14:paraId="50828A57"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3B021DA6" w14:textId="77777777" w:rsidR="00F06B68" w:rsidRDefault="0047551C">
            <w:pPr>
              <w:jc w:val="center"/>
              <w:rPr>
                <w:rFonts w:ascii="宋体" w:hAnsi="宋体"/>
              </w:rPr>
            </w:pPr>
            <w:r>
              <w:rPr>
                <w:rFonts w:ascii="宋体" w:hAnsi="宋体" w:hint="eastAsia"/>
              </w:rPr>
              <w:t>无</w:t>
            </w:r>
          </w:p>
        </w:tc>
        <w:tc>
          <w:tcPr>
            <w:tcW w:w="762" w:type="dxa"/>
            <w:vAlign w:val="center"/>
          </w:tcPr>
          <w:p w14:paraId="5B382E50" w14:textId="77777777" w:rsidR="00F06B68" w:rsidRDefault="0047551C">
            <w:pPr>
              <w:jc w:val="center"/>
              <w:rPr>
                <w:rFonts w:ascii="宋体" w:hAnsi="宋体"/>
                <w:color w:val="000000"/>
              </w:rPr>
            </w:pPr>
            <w:r>
              <w:rPr>
                <w:rFonts w:ascii="宋体" w:hAnsi="宋体" w:hint="eastAsia"/>
                <w:color w:val="000000"/>
              </w:rPr>
              <w:t>否</w:t>
            </w:r>
          </w:p>
        </w:tc>
      </w:tr>
      <w:tr w:rsidR="00F06B68" w14:paraId="40134770" w14:textId="77777777" w:rsidTr="005F7B62">
        <w:trPr>
          <w:trHeight w:val="454"/>
          <w:jc w:val="center"/>
        </w:trPr>
        <w:tc>
          <w:tcPr>
            <w:tcW w:w="427" w:type="dxa"/>
            <w:vAlign w:val="center"/>
          </w:tcPr>
          <w:p w14:paraId="0FB7985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52</w:t>
            </w:r>
          </w:p>
        </w:tc>
        <w:tc>
          <w:tcPr>
            <w:tcW w:w="1097" w:type="dxa"/>
            <w:vAlign w:val="center"/>
          </w:tcPr>
          <w:p w14:paraId="115B5AF5"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外方教师</w:t>
            </w:r>
          </w:p>
        </w:tc>
        <w:tc>
          <w:tcPr>
            <w:tcW w:w="1137" w:type="dxa"/>
            <w:vAlign w:val="center"/>
          </w:tcPr>
          <w:p w14:paraId="78BD2252" w14:textId="77777777" w:rsidR="00F06B68" w:rsidRDefault="0047551C">
            <w:pPr>
              <w:jc w:val="center"/>
              <w:rPr>
                <w:color w:val="000000"/>
                <w:sz w:val="22"/>
                <w:szCs w:val="22"/>
              </w:rPr>
            </w:pPr>
            <w:r>
              <w:rPr>
                <w:rFonts w:ascii="Times New Roman" w:eastAsia="宋体" w:hAnsi="Times New Roman" w:cs="Times New Roman"/>
                <w:color w:val="000000"/>
                <w:szCs w:val="21"/>
              </w:rPr>
              <w:t>贾佳奇</w:t>
            </w:r>
          </w:p>
        </w:tc>
        <w:tc>
          <w:tcPr>
            <w:tcW w:w="925" w:type="dxa"/>
            <w:vAlign w:val="center"/>
          </w:tcPr>
          <w:p w14:paraId="0ADAA246" w14:textId="77777777" w:rsidR="00F06B68" w:rsidRDefault="0047551C">
            <w:pPr>
              <w:jc w:val="center"/>
              <w:rPr>
                <w:color w:val="000000"/>
                <w:sz w:val="22"/>
                <w:szCs w:val="22"/>
              </w:rPr>
            </w:pPr>
            <w:r>
              <w:rPr>
                <w:rFonts w:ascii="Times New Roman" w:eastAsia="宋体" w:hAnsi="Times New Roman" w:cs="Times New Roman"/>
                <w:szCs w:val="21"/>
              </w:rPr>
              <w:t>中国</w:t>
            </w:r>
          </w:p>
        </w:tc>
        <w:tc>
          <w:tcPr>
            <w:tcW w:w="975" w:type="dxa"/>
            <w:vAlign w:val="center"/>
          </w:tcPr>
          <w:p w14:paraId="008FFBED" w14:textId="77777777" w:rsidR="00F06B68" w:rsidRDefault="0047551C">
            <w:pPr>
              <w:jc w:val="center"/>
              <w:rPr>
                <w:color w:val="000000"/>
                <w:sz w:val="22"/>
                <w:szCs w:val="22"/>
              </w:rPr>
            </w:pPr>
            <w:r>
              <w:rPr>
                <w:rFonts w:ascii="Times New Roman" w:eastAsia="宋体" w:hAnsi="Times New Roman" w:cs="Times New Roman"/>
                <w:color w:val="000000"/>
                <w:szCs w:val="21"/>
              </w:rPr>
              <w:t>信息技术</w:t>
            </w:r>
          </w:p>
        </w:tc>
        <w:tc>
          <w:tcPr>
            <w:tcW w:w="888" w:type="dxa"/>
            <w:vAlign w:val="center"/>
          </w:tcPr>
          <w:p w14:paraId="2EC051D2"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color w:val="000000"/>
                <w:szCs w:val="21"/>
              </w:rPr>
              <w:t>硕士</w:t>
            </w:r>
          </w:p>
        </w:tc>
        <w:tc>
          <w:tcPr>
            <w:tcW w:w="903" w:type="dxa"/>
            <w:vAlign w:val="center"/>
          </w:tcPr>
          <w:p w14:paraId="230FAAE7"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2B1C1515"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6F618873"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0BBCA6B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5F54912C"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4A5224E4" w14:textId="77777777" w:rsidR="00F06B68" w:rsidRDefault="0047551C">
            <w:pPr>
              <w:jc w:val="center"/>
              <w:rPr>
                <w:color w:val="000000"/>
                <w:sz w:val="22"/>
                <w:szCs w:val="22"/>
              </w:rPr>
            </w:pPr>
            <w:r>
              <w:rPr>
                <w:rFonts w:ascii="Times New Roman" w:eastAsia="宋体" w:hAnsi="Times New Roman" w:cs="Times New Roman" w:hint="eastAsia"/>
                <w:szCs w:val="21"/>
              </w:rPr>
              <w:t>8</w:t>
            </w:r>
          </w:p>
        </w:tc>
        <w:tc>
          <w:tcPr>
            <w:tcW w:w="851" w:type="dxa"/>
            <w:vAlign w:val="center"/>
          </w:tcPr>
          <w:p w14:paraId="4C5E2BD9"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53C508AF" w14:textId="77777777" w:rsidR="00F06B68" w:rsidRDefault="0047551C">
            <w:pPr>
              <w:jc w:val="center"/>
            </w:pPr>
            <w:r>
              <w:rPr>
                <w:rFonts w:ascii="Times New Roman" w:eastAsia="宋体" w:hAnsi="Times New Roman" w:cs="Times New Roman"/>
                <w:szCs w:val="21"/>
              </w:rPr>
              <w:t>jjqjob@163.com</w:t>
            </w:r>
          </w:p>
        </w:tc>
        <w:tc>
          <w:tcPr>
            <w:tcW w:w="737" w:type="dxa"/>
            <w:vAlign w:val="center"/>
          </w:tcPr>
          <w:p w14:paraId="48EB0E25"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7C8A82D8" w14:textId="77777777" w:rsidR="00F06B68" w:rsidRDefault="0047551C">
            <w:pPr>
              <w:jc w:val="center"/>
              <w:rPr>
                <w:rFonts w:ascii="宋体" w:hAnsi="宋体"/>
              </w:rPr>
            </w:pPr>
            <w:r>
              <w:rPr>
                <w:rFonts w:ascii="宋体" w:hAnsi="宋体" w:hint="eastAsia"/>
              </w:rPr>
              <w:t>无</w:t>
            </w:r>
          </w:p>
        </w:tc>
        <w:tc>
          <w:tcPr>
            <w:tcW w:w="762" w:type="dxa"/>
            <w:vAlign w:val="center"/>
          </w:tcPr>
          <w:p w14:paraId="68CA9DC4" w14:textId="77777777" w:rsidR="00F06B68" w:rsidRDefault="0047551C">
            <w:pPr>
              <w:jc w:val="center"/>
              <w:rPr>
                <w:rFonts w:ascii="宋体" w:hAnsi="宋体"/>
                <w:color w:val="000000"/>
              </w:rPr>
            </w:pPr>
            <w:r>
              <w:rPr>
                <w:rFonts w:ascii="宋体" w:hAnsi="宋体" w:hint="eastAsia"/>
                <w:color w:val="000000"/>
              </w:rPr>
              <w:t>否</w:t>
            </w:r>
          </w:p>
        </w:tc>
      </w:tr>
      <w:tr w:rsidR="00F06B68" w14:paraId="03BC3445" w14:textId="77777777" w:rsidTr="005F7B62">
        <w:trPr>
          <w:trHeight w:val="454"/>
          <w:jc w:val="center"/>
        </w:trPr>
        <w:tc>
          <w:tcPr>
            <w:tcW w:w="427" w:type="dxa"/>
            <w:vAlign w:val="center"/>
          </w:tcPr>
          <w:p w14:paraId="3EA8685B"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53</w:t>
            </w:r>
          </w:p>
        </w:tc>
        <w:tc>
          <w:tcPr>
            <w:tcW w:w="1097" w:type="dxa"/>
            <w:vAlign w:val="center"/>
          </w:tcPr>
          <w:p w14:paraId="5DB84EA3"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02ADAC6B"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孙璐</w:t>
            </w:r>
          </w:p>
        </w:tc>
        <w:tc>
          <w:tcPr>
            <w:tcW w:w="925" w:type="dxa"/>
            <w:vAlign w:val="center"/>
          </w:tcPr>
          <w:p w14:paraId="5BBC393F"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5EECFE74"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金融学</w:t>
            </w:r>
          </w:p>
        </w:tc>
        <w:tc>
          <w:tcPr>
            <w:tcW w:w="888" w:type="dxa"/>
            <w:vAlign w:val="center"/>
          </w:tcPr>
          <w:p w14:paraId="44EA8D72"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color w:val="000000"/>
                <w:szCs w:val="21"/>
              </w:rPr>
              <w:t>硕士</w:t>
            </w:r>
          </w:p>
        </w:tc>
        <w:tc>
          <w:tcPr>
            <w:tcW w:w="903" w:type="dxa"/>
            <w:vAlign w:val="center"/>
          </w:tcPr>
          <w:p w14:paraId="75411811"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5D45333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42CACCAD"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791AE0CF"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172F6ED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11BC21DF"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5</w:t>
            </w:r>
          </w:p>
        </w:tc>
        <w:tc>
          <w:tcPr>
            <w:tcW w:w="851" w:type="dxa"/>
            <w:vAlign w:val="center"/>
          </w:tcPr>
          <w:p w14:paraId="796C33D6"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470D920D" w14:textId="77777777" w:rsidR="00F06B68" w:rsidRDefault="00000000">
            <w:pPr>
              <w:jc w:val="center"/>
              <w:rPr>
                <w:rFonts w:ascii="宋体" w:eastAsia="宋体" w:hAnsi="宋体" w:cs="宋体"/>
                <w:sz w:val="22"/>
                <w:szCs w:val="22"/>
                <w:u w:val="single"/>
              </w:rPr>
            </w:pPr>
            <w:hyperlink r:id="rId13" w:history="1">
              <w:r w:rsidR="0047551C">
                <w:rPr>
                  <w:rStyle w:val="ab"/>
                  <w:rFonts w:ascii="Times New Roman" w:eastAsia="宋体" w:hAnsi="Times New Roman" w:cs="Times New Roman"/>
                  <w:color w:val="auto"/>
                  <w:szCs w:val="21"/>
                </w:rPr>
                <w:t>sunlu1007@sina.com</w:t>
              </w:r>
            </w:hyperlink>
          </w:p>
        </w:tc>
        <w:tc>
          <w:tcPr>
            <w:tcW w:w="737" w:type="dxa"/>
            <w:vAlign w:val="center"/>
          </w:tcPr>
          <w:p w14:paraId="6EA8D98E"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5EAF1ECF" w14:textId="77777777" w:rsidR="00F06B68" w:rsidRDefault="0047551C">
            <w:pPr>
              <w:jc w:val="center"/>
              <w:rPr>
                <w:rFonts w:ascii="宋体" w:hAnsi="宋体"/>
              </w:rPr>
            </w:pPr>
            <w:r>
              <w:rPr>
                <w:rFonts w:ascii="宋体" w:hAnsi="宋体" w:hint="eastAsia"/>
              </w:rPr>
              <w:t>无</w:t>
            </w:r>
          </w:p>
        </w:tc>
        <w:tc>
          <w:tcPr>
            <w:tcW w:w="762" w:type="dxa"/>
            <w:vAlign w:val="center"/>
          </w:tcPr>
          <w:p w14:paraId="7F3DDFB6" w14:textId="77777777" w:rsidR="00F06B68" w:rsidRDefault="0047551C">
            <w:pPr>
              <w:jc w:val="center"/>
              <w:rPr>
                <w:rFonts w:ascii="宋体" w:hAnsi="宋体"/>
                <w:color w:val="000000"/>
              </w:rPr>
            </w:pPr>
            <w:r>
              <w:rPr>
                <w:rFonts w:ascii="宋体" w:hAnsi="宋体" w:hint="eastAsia"/>
                <w:color w:val="000000"/>
              </w:rPr>
              <w:t>否</w:t>
            </w:r>
          </w:p>
        </w:tc>
      </w:tr>
      <w:tr w:rsidR="00F06B68" w14:paraId="701E7AFD" w14:textId="77777777" w:rsidTr="005F7B62">
        <w:trPr>
          <w:trHeight w:val="454"/>
          <w:jc w:val="center"/>
        </w:trPr>
        <w:tc>
          <w:tcPr>
            <w:tcW w:w="427" w:type="dxa"/>
            <w:vAlign w:val="center"/>
          </w:tcPr>
          <w:p w14:paraId="662DE4F3"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54</w:t>
            </w:r>
          </w:p>
        </w:tc>
        <w:tc>
          <w:tcPr>
            <w:tcW w:w="1097" w:type="dxa"/>
            <w:vAlign w:val="center"/>
          </w:tcPr>
          <w:p w14:paraId="09B52CBA"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06818502"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szCs w:val="21"/>
              </w:rPr>
              <w:t>邵鲁予</w:t>
            </w:r>
          </w:p>
        </w:tc>
        <w:tc>
          <w:tcPr>
            <w:tcW w:w="925" w:type="dxa"/>
            <w:vAlign w:val="center"/>
          </w:tcPr>
          <w:p w14:paraId="31D8625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55424BF2"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szCs w:val="21"/>
              </w:rPr>
              <w:t>商业硕士（信息系统方向）</w:t>
            </w:r>
          </w:p>
        </w:tc>
        <w:tc>
          <w:tcPr>
            <w:tcW w:w="888" w:type="dxa"/>
            <w:vAlign w:val="center"/>
          </w:tcPr>
          <w:p w14:paraId="6B686BA9"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color w:val="000000"/>
                <w:szCs w:val="21"/>
              </w:rPr>
              <w:t>硕士</w:t>
            </w:r>
          </w:p>
        </w:tc>
        <w:tc>
          <w:tcPr>
            <w:tcW w:w="903" w:type="dxa"/>
            <w:vAlign w:val="center"/>
          </w:tcPr>
          <w:p w14:paraId="1FF7300D"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其他</w:t>
            </w:r>
          </w:p>
        </w:tc>
        <w:tc>
          <w:tcPr>
            <w:tcW w:w="910" w:type="dxa"/>
            <w:vAlign w:val="center"/>
          </w:tcPr>
          <w:p w14:paraId="68FB2DB9"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07160B98"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73C78395"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480FE244"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24681D5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9</w:t>
            </w:r>
          </w:p>
        </w:tc>
        <w:tc>
          <w:tcPr>
            <w:tcW w:w="851" w:type="dxa"/>
            <w:vAlign w:val="center"/>
          </w:tcPr>
          <w:p w14:paraId="493AC695"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6EE12781" w14:textId="77777777" w:rsidR="00F06B68" w:rsidRDefault="0047551C">
            <w:pPr>
              <w:jc w:val="center"/>
              <w:rPr>
                <w:u w:val="single"/>
              </w:rPr>
            </w:pPr>
            <w:r>
              <w:rPr>
                <w:rFonts w:ascii="Times New Roman" w:eastAsia="宋体" w:hAnsi="Times New Roman" w:cs="Times New Roman"/>
                <w:szCs w:val="21"/>
                <w:u w:val="single"/>
              </w:rPr>
              <w:t>sean_aucn@sina.com</w:t>
            </w:r>
          </w:p>
        </w:tc>
        <w:tc>
          <w:tcPr>
            <w:tcW w:w="737" w:type="dxa"/>
            <w:vAlign w:val="center"/>
          </w:tcPr>
          <w:p w14:paraId="4EB576D9"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229D4DC2" w14:textId="77777777" w:rsidR="00F06B68" w:rsidRDefault="0047551C">
            <w:pPr>
              <w:jc w:val="center"/>
              <w:rPr>
                <w:rFonts w:ascii="宋体" w:hAnsi="宋体"/>
              </w:rPr>
            </w:pPr>
            <w:r>
              <w:rPr>
                <w:rFonts w:ascii="宋体" w:hAnsi="宋体" w:hint="eastAsia"/>
              </w:rPr>
              <w:t>无</w:t>
            </w:r>
          </w:p>
        </w:tc>
        <w:tc>
          <w:tcPr>
            <w:tcW w:w="762" w:type="dxa"/>
            <w:vAlign w:val="center"/>
          </w:tcPr>
          <w:p w14:paraId="07BCC6AC" w14:textId="77777777" w:rsidR="00F06B68" w:rsidRDefault="0047551C">
            <w:pPr>
              <w:jc w:val="center"/>
              <w:rPr>
                <w:rFonts w:ascii="宋体" w:hAnsi="宋体"/>
                <w:color w:val="000000"/>
              </w:rPr>
            </w:pPr>
            <w:r>
              <w:rPr>
                <w:rFonts w:ascii="宋体" w:hAnsi="宋体" w:hint="eastAsia"/>
                <w:color w:val="000000"/>
              </w:rPr>
              <w:t>否</w:t>
            </w:r>
          </w:p>
        </w:tc>
      </w:tr>
      <w:tr w:rsidR="00F06B68" w14:paraId="13759C20" w14:textId="77777777" w:rsidTr="005F7B62">
        <w:trPr>
          <w:trHeight w:val="454"/>
          <w:jc w:val="center"/>
        </w:trPr>
        <w:tc>
          <w:tcPr>
            <w:tcW w:w="427" w:type="dxa"/>
            <w:vAlign w:val="center"/>
          </w:tcPr>
          <w:p w14:paraId="5C613930" w14:textId="77777777" w:rsidR="00F06B68" w:rsidRDefault="0047551C">
            <w:pPr>
              <w:widowControl/>
              <w:snapToGrid w:val="0"/>
              <w:jc w:val="center"/>
              <w:rPr>
                <w:rFonts w:ascii="Times New Roman" w:hAnsi="Times New Roman"/>
                <w:szCs w:val="21"/>
              </w:rPr>
            </w:pPr>
            <w:r>
              <w:rPr>
                <w:rFonts w:ascii="Times New Roman" w:hAnsi="Times New Roman" w:hint="eastAsia"/>
                <w:szCs w:val="21"/>
              </w:rPr>
              <w:t>55</w:t>
            </w:r>
          </w:p>
        </w:tc>
        <w:tc>
          <w:tcPr>
            <w:tcW w:w="1097" w:type="dxa"/>
            <w:vAlign w:val="center"/>
          </w:tcPr>
          <w:p w14:paraId="18DBDB41" w14:textId="77777777" w:rsidR="00F06B68" w:rsidRDefault="0047551C">
            <w:pPr>
              <w:widowControl/>
              <w:snapToGrid w:val="0"/>
              <w:jc w:val="center"/>
              <w:rPr>
                <w:rFonts w:ascii="Times New Roman" w:hAnsi="Times New Roman"/>
                <w:color w:val="FF0000"/>
                <w:szCs w:val="21"/>
              </w:rPr>
            </w:pPr>
            <w:r>
              <w:rPr>
                <w:rFonts w:ascii="Times New Roman" w:eastAsia="宋体" w:hAnsi="Times New Roman" w:cs="Times New Roman"/>
                <w:szCs w:val="21"/>
              </w:rPr>
              <w:t>外方教师</w:t>
            </w:r>
          </w:p>
        </w:tc>
        <w:tc>
          <w:tcPr>
            <w:tcW w:w="1137" w:type="dxa"/>
            <w:vAlign w:val="center"/>
          </w:tcPr>
          <w:p w14:paraId="457706E8"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苏杨</w:t>
            </w:r>
          </w:p>
        </w:tc>
        <w:tc>
          <w:tcPr>
            <w:tcW w:w="925" w:type="dxa"/>
            <w:vAlign w:val="center"/>
          </w:tcPr>
          <w:p w14:paraId="0250D843"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中国</w:t>
            </w:r>
          </w:p>
        </w:tc>
        <w:tc>
          <w:tcPr>
            <w:tcW w:w="975" w:type="dxa"/>
            <w:vAlign w:val="center"/>
          </w:tcPr>
          <w:p w14:paraId="72853DFB"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工商管理</w:t>
            </w:r>
          </w:p>
        </w:tc>
        <w:tc>
          <w:tcPr>
            <w:tcW w:w="888" w:type="dxa"/>
            <w:vAlign w:val="center"/>
          </w:tcPr>
          <w:p w14:paraId="7CA7B680" w14:textId="77777777" w:rsidR="00F06B68" w:rsidRDefault="0047551C">
            <w:pPr>
              <w:jc w:val="center"/>
              <w:rPr>
                <w:rFonts w:ascii="宋体" w:eastAsia="宋体" w:hAnsi="宋体" w:cs="宋体"/>
                <w:color w:val="000000"/>
                <w:sz w:val="22"/>
                <w:szCs w:val="22"/>
              </w:rPr>
            </w:pPr>
            <w:r>
              <w:rPr>
                <w:rFonts w:ascii="Times New Roman" w:eastAsia="宋体" w:hAnsi="Times New Roman" w:cs="Times New Roman"/>
                <w:color w:val="000000"/>
                <w:szCs w:val="21"/>
              </w:rPr>
              <w:t>学士</w:t>
            </w:r>
          </w:p>
        </w:tc>
        <w:tc>
          <w:tcPr>
            <w:tcW w:w="903" w:type="dxa"/>
            <w:vAlign w:val="center"/>
          </w:tcPr>
          <w:p w14:paraId="4911480E"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hint="eastAsia"/>
                <w:szCs w:val="21"/>
              </w:rPr>
              <w:t>中级</w:t>
            </w:r>
          </w:p>
        </w:tc>
        <w:tc>
          <w:tcPr>
            <w:tcW w:w="910" w:type="dxa"/>
            <w:vAlign w:val="center"/>
          </w:tcPr>
          <w:p w14:paraId="37062F28"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外方</w:t>
            </w:r>
          </w:p>
        </w:tc>
        <w:tc>
          <w:tcPr>
            <w:tcW w:w="964" w:type="dxa"/>
            <w:vAlign w:val="center"/>
          </w:tcPr>
          <w:p w14:paraId="034BE4DB" w14:textId="77777777" w:rsidR="00F06B68" w:rsidRDefault="0047551C">
            <w:pPr>
              <w:jc w:val="center"/>
              <w:rPr>
                <w:rFonts w:ascii="宋体" w:hAnsi="宋体"/>
                <w:color w:val="000000"/>
              </w:rPr>
            </w:pPr>
            <w:r>
              <w:rPr>
                <w:rFonts w:ascii="Times New Roman" w:eastAsia="宋体" w:hAnsi="Times New Roman" w:cs="Times New Roman"/>
                <w:color w:val="000000"/>
                <w:szCs w:val="21"/>
              </w:rPr>
              <w:t>无</w:t>
            </w:r>
          </w:p>
        </w:tc>
        <w:tc>
          <w:tcPr>
            <w:tcW w:w="1134" w:type="dxa"/>
            <w:vAlign w:val="center"/>
          </w:tcPr>
          <w:p w14:paraId="11975870"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外聘</w:t>
            </w:r>
          </w:p>
        </w:tc>
        <w:tc>
          <w:tcPr>
            <w:tcW w:w="851" w:type="dxa"/>
            <w:vAlign w:val="center"/>
          </w:tcPr>
          <w:p w14:paraId="762880FA"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任课教师</w:t>
            </w:r>
          </w:p>
        </w:tc>
        <w:tc>
          <w:tcPr>
            <w:tcW w:w="850" w:type="dxa"/>
            <w:vAlign w:val="center"/>
          </w:tcPr>
          <w:p w14:paraId="0AE8E1D2"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12</w:t>
            </w:r>
          </w:p>
        </w:tc>
        <w:tc>
          <w:tcPr>
            <w:tcW w:w="851" w:type="dxa"/>
            <w:vAlign w:val="center"/>
          </w:tcPr>
          <w:p w14:paraId="232BF774" w14:textId="77777777" w:rsidR="00F06B68" w:rsidRDefault="0047551C">
            <w:pPr>
              <w:widowControl/>
              <w:snapToGrid w:val="0"/>
              <w:jc w:val="center"/>
              <w:rPr>
                <w:rFonts w:ascii="Times New Roman" w:hAnsi="Times New Roman"/>
                <w:szCs w:val="21"/>
              </w:rPr>
            </w:pPr>
            <w:r>
              <w:rPr>
                <w:rFonts w:ascii="Times New Roman" w:eastAsia="宋体" w:hAnsi="Times New Roman" w:cs="Times New Roman"/>
                <w:szCs w:val="21"/>
              </w:rPr>
              <w:t>是</w:t>
            </w:r>
          </w:p>
        </w:tc>
        <w:tc>
          <w:tcPr>
            <w:tcW w:w="1275" w:type="dxa"/>
            <w:vAlign w:val="center"/>
          </w:tcPr>
          <w:p w14:paraId="68C0DF86" w14:textId="77777777" w:rsidR="00F06B68" w:rsidRDefault="0047551C">
            <w:pPr>
              <w:jc w:val="center"/>
              <w:rPr>
                <w:rFonts w:ascii="宋体" w:eastAsia="宋体" w:hAnsi="宋体" w:cs="宋体"/>
                <w:sz w:val="22"/>
                <w:szCs w:val="22"/>
              </w:rPr>
            </w:pPr>
            <w:r>
              <w:rPr>
                <w:rFonts w:ascii="Times New Roman" w:eastAsia="宋体" w:hAnsi="Times New Roman" w:cs="Times New Roman"/>
                <w:szCs w:val="21"/>
              </w:rPr>
              <w:t>22131367@qq.com</w:t>
            </w:r>
          </w:p>
        </w:tc>
        <w:tc>
          <w:tcPr>
            <w:tcW w:w="737" w:type="dxa"/>
            <w:vAlign w:val="center"/>
          </w:tcPr>
          <w:p w14:paraId="4A4C1556" w14:textId="77777777" w:rsidR="00F06B68" w:rsidRDefault="0047551C">
            <w:pPr>
              <w:jc w:val="center"/>
              <w:rPr>
                <w:rFonts w:ascii="宋体" w:hAnsi="宋体"/>
                <w:color w:val="000000"/>
              </w:rPr>
            </w:pPr>
            <w:r>
              <w:rPr>
                <w:rFonts w:ascii="宋体" w:hAnsi="宋体" w:hint="eastAsia"/>
                <w:color w:val="000000"/>
              </w:rPr>
              <w:t>否</w:t>
            </w:r>
          </w:p>
        </w:tc>
        <w:tc>
          <w:tcPr>
            <w:tcW w:w="698" w:type="dxa"/>
            <w:vAlign w:val="center"/>
          </w:tcPr>
          <w:p w14:paraId="63DB4F2B" w14:textId="77777777" w:rsidR="00F06B68" w:rsidRDefault="0047551C">
            <w:pPr>
              <w:jc w:val="center"/>
              <w:rPr>
                <w:rFonts w:ascii="宋体" w:hAnsi="宋体"/>
              </w:rPr>
            </w:pPr>
            <w:r>
              <w:rPr>
                <w:rFonts w:ascii="宋体" w:hAnsi="宋体" w:hint="eastAsia"/>
              </w:rPr>
              <w:t>无</w:t>
            </w:r>
          </w:p>
        </w:tc>
        <w:tc>
          <w:tcPr>
            <w:tcW w:w="762" w:type="dxa"/>
            <w:vAlign w:val="center"/>
          </w:tcPr>
          <w:p w14:paraId="6F791709" w14:textId="77777777" w:rsidR="00F06B68" w:rsidRDefault="0047551C">
            <w:pPr>
              <w:jc w:val="center"/>
              <w:rPr>
                <w:rFonts w:ascii="宋体" w:hAnsi="宋体"/>
                <w:color w:val="000000"/>
              </w:rPr>
            </w:pPr>
            <w:r>
              <w:rPr>
                <w:rFonts w:ascii="宋体" w:hAnsi="宋体" w:hint="eastAsia"/>
                <w:color w:val="000000"/>
              </w:rPr>
              <w:t>否</w:t>
            </w:r>
          </w:p>
        </w:tc>
      </w:tr>
    </w:tbl>
    <w:p w14:paraId="21F321D0" w14:textId="77777777" w:rsidR="00F06B68" w:rsidRDefault="0047551C">
      <w:pPr>
        <w:snapToGrid w:val="0"/>
        <w:ind w:firstLine="562"/>
        <w:outlineLvl w:val="0"/>
        <w:rPr>
          <w:rFonts w:ascii="Times New Roman" w:hAnsi="Times New Roman"/>
          <w:szCs w:val="21"/>
        </w:rPr>
      </w:pPr>
      <w:r>
        <w:rPr>
          <w:rFonts w:ascii="Times New Roman" w:hAnsi="Times New Roman"/>
          <w:b/>
          <w:bCs/>
          <w:szCs w:val="21"/>
        </w:rPr>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14:paraId="0764E628" w14:textId="77777777" w:rsidR="00F06B68" w:rsidRDefault="0047551C">
      <w:pPr>
        <w:snapToGrid w:val="0"/>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14:paraId="44DE4BD8" w14:textId="77777777" w:rsidR="00F06B68" w:rsidRDefault="0047551C">
      <w:pPr>
        <w:snapToGrid w:val="0"/>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14:paraId="1F1089F8" w14:textId="77777777" w:rsidR="00F06B68" w:rsidRDefault="0047551C">
      <w:pPr>
        <w:snapToGrid w:val="0"/>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14:paraId="5889A32B" w14:textId="77777777" w:rsidR="00F06B68" w:rsidRDefault="0047551C">
      <w:pPr>
        <w:snapToGrid w:val="0"/>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14:paraId="33458BAD" w14:textId="77777777" w:rsidR="00F06B68" w:rsidRDefault="0047551C">
      <w:pPr>
        <w:snapToGrid w:val="0"/>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14:paraId="0E0C4AA3" w14:textId="77777777" w:rsidR="00F06B68" w:rsidRDefault="0047551C">
      <w:pPr>
        <w:snapToGrid w:val="0"/>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14:paraId="0897FA14" w14:textId="77777777" w:rsidR="00F06B68" w:rsidRDefault="0047551C">
      <w:pPr>
        <w:snapToGrid w:val="0"/>
        <w:outlineLvl w:val="0"/>
        <w:rPr>
          <w:rFonts w:ascii="黑体" w:eastAsia="黑体" w:hAnsi="Times New Roman"/>
          <w:sz w:val="32"/>
          <w:szCs w:val="32"/>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r>
        <w:rPr>
          <w:rFonts w:ascii="宋体" w:hAnsi="宋体" w:cs="宋体"/>
          <w:szCs w:val="21"/>
        </w:rPr>
        <w:br w:type="page"/>
      </w:r>
    </w:p>
    <w:p w14:paraId="496180D8" w14:textId="77777777" w:rsidR="00F06B68" w:rsidRDefault="0047551C">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附表2-1</w:t>
      </w:r>
    </w:p>
    <w:p w14:paraId="3C98C56C" w14:textId="77777777" w:rsidR="00F06B68" w:rsidRDefault="0047551C">
      <w:pPr>
        <w:snapToGrid w:val="0"/>
        <w:ind w:firstLine="88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①计信</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81"/>
        <w:gridCol w:w="2185"/>
        <w:gridCol w:w="838"/>
        <w:gridCol w:w="1080"/>
        <w:gridCol w:w="1080"/>
        <w:gridCol w:w="1080"/>
        <w:gridCol w:w="1260"/>
        <w:gridCol w:w="1550"/>
        <w:gridCol w:w="1330"/>
        <w:gridCol w:w="2321"/>
      </w:tblGrid>
      <w:tr w:rsidR="00F06B68" w:rsidRPr="00554303" w14:paraId="246991EF" w14:textId="77777777">
        <w:trPr>
          <w:trHeight w:val="747"/>
          <w:jc w:val="center"/>
        </w:trPr>
        <w:tc>
          <w:tcPr>
            <w:tcW w:w="753" w:type="dxa"/>
            <w:vAlign w:val="center"/>
          </w:tcPr>
          <w:p w14:paraId="4BDA89BD" w14:textId="77777777" w:rsidR="00F06B68" w:rsidRPr="00554303" w:rsidRDefault="0047551C">
            <w:pPr>
              <w:widowControl/>
              <w:snapToGrid w:val="0"/>
              <w:ind w:leftChars="-72" w:left="-151" w:rightChars="-106" w:right="-223"/>
              <w:jc w:val="center"/>
              <w:rPr>
                <w:rFonts w:asciiTheme="minorEastAsia" w:hAnsiTheme="minorEastAsia"/>
                <w:bCs/>
                <w:kern w:val="0"/>
                <w:szCs w:val="21"/>
              </w:rPr>
            </w:pPr>
            <w:r w:rsidRPr="00554303">
              <w:rPr>
                <w:rFonts w:asciiTheme="minorEastAsia" w:hAnsiTheme="minorEastAsia" w:hint="eastAsia"/>
                <w:bCs/>
                <w:kern w:val="0"/>
                <w:szCs w:val="21"/>
              </w:rPr>
              <w:t>序号</w:t>
            </w:r>
          </w:p>
        </w:tc>
        <w:tc>
          <w:tcPr>
            <w:tcW w:w="1581" w:type="dxa"/>
            <w:vAlign w:val="center"/>
          </w:tcPr>
          <w:p w14:paraId="19E2F8C5" w14:textId="77777777" w:rsidR="00F06B68" w:rsidRPr="00554303" w:rsidRDefault="0047551C">
            <w:pPr>
              <w:snapToGrid w:val="0"/>
              <w:jc w:val="center"/>
              <w:rPr>
                <w:rFonts w:asciiTheme="minorEastAsia" w:hAnsiTheme="minorEastAsia"/>
                <w:bCs/>
                <w:kern w:val="0"/>
                <w:szCs w:val="21"/>
              </w:rPr>
            </w:pPr>
            <w:r w:rsidRPr="00554303">
              <w:rPr>
                <w:rFonts w:asciiTheme="minorEastAsia" w:hAnsiTheme="minorEastAsia" w:hint="eastAsia"/>
                <w:bCs/>
                <w:kern w:val="0"/>
                <w:szCs w:val="21"/>
              </w:rPr>
              <w:t>课程类别</w:t>
            </w:r>
            <w:r w:rsidRPr="00554303">
              <w:rPr>
                <w:rFonts w:asciiTheme="minorEastAsia" w:hAnsiTheme="minorEastAsia" w:cs="宋体" w:hint="eastAsia"/>
                <w:color w:val="000000"/>
                <w:szCs w:val="21"/>
                <w:vertAlign w:val="superscript"/>
              </w:rPr>
              <w:t>②</w:t>
            </w:r>
          </w:p>
        </w:tc>
        <w:tc>
          <w:tcPr>
            <w:tcW w:w="2185" w:type="dxa"/>
            <w:vAlign w:val="center"/>
          </w:tcPr>
          <w:p w14:paraId="336E60A1"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课程名称</w:t>
            </w:r>
          </w:p>
        </w:tc>
        <w:tc>
          <w:tcPr>
            <w:tcW w:w="838" w:type="dxa"/>
            <w:vAlign w:val="center"/>
          </w:tcPr>
          <w:p w14:paraId="2C7DC9C5"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课程学分</w:t>
            </w:r>
          </w:p>
        </w:tc>
        <w:tc>
          <w:tcPr>
            <w:tcW w:w="1080" w:type="dxa"/>
            <w:vAlign w:val="center"/>
          </w:tcPr>
          <w:p w14:paraId="70B256C4"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开课周数</w:t>
            </w:r>
          </w:p>
        </w:tc>
        <w:tc>
          <w:tcPr>
            <w:tcW w:w="1080" w:type="dxa"/>
            <w:vAlign w:val="center"/>
          </w:tcPr>
          <w:p w14:paraId="04B792FF"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每周课时数（学时）</w:t>
            </w:r>
          </w:p>
        </w:tc>
        <w:tc>
          <w:tcPr>
            <w:tcW w:w="1080" w:type="dxa"/>
            <w:vAlign w:val="center"/>
          </w:tcPr>
          <w:p w14:paraId="118EE26F"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开课学年</w:t>
            </w:r>
          </w:p>
        </w:tc>
        <w:tc>
          <w:tcPr>
            <w:tcW w:w="1260" w:type="dxa"/>
            <w:vAlign w:val="center"/>
          </w:tcPr>
          <w:p w14:paraId="31916CBB" w14:textId="77777777" w:rsidR="00F06B68" w:rsidRPr="00554303" w:rsidRDefault="0047551C">
            <w:pPr>
              <w:snapToGrid w:val="0"/>
              <w:jc w:val="center"/>
              <w:rPr>
                <w:rFonts w:asciiTheme="minorEastAsia" w:hAnsiTheme="minorEastAsia"/>
                <w:bCs/>
                <w:kern w:val="0"/>
                <w:szCs w:val="21"/>
              </w:rPr>
            </w:pPr>
            <w:r w:rsidRPr="00554303">
              <w:rPr>
                <w:rFonts w:asciiTheme="minorEastAsia" w:hAnsiTheme="minorEastAsia" w:hint="eastAsia"/>
                <w:bCs/>
                <w:kern w:val="0"/>
                <w:szCs w:val="21"/>
              </w:rPr>
              <w:t>开课方式</w:t>
            </w:r>
            <w:r w:rsidRPr="00554303">
              <w:rPr>
                <w:rFonts w:asciiTheme="minorEastAsia" w:hAnsiTheme="minorEastAsia" w:cs="宋体" w:hint="eastAsia"/>
                <w:color w:val="000000"/>
                <w:szCs w:val="21"/>
                <w:vertAlign w:val="superscript"/>
              </w:rPr>
              <w:t>③</w:t>
            </w:r>
          </w:p>
        </w:tc>
        <w:tc>
          <w:tcPr>
            <w:tcW w:w="1550" w:type="dxa"/>
            <w:vAlign w:val="center"/>
          </w:tcPr>
          <w:p w14:paraId="33050273"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授课方式</w:t>
            </w:r>
            <w:r w:rsidRPr="00554303">
              <w:rPr>
                <w:rFonts w:asciiTheme="minorEastAsia" w:hAnsiTheme="minorEastAsia" w:cs="宋体" w:hint="eastAsia"/>
                <w:color w:val="000000"/>
                <w:szCs w:val="21"/>
                <w:vertAlign w:val="superscript"/>
              </w:rPr>
              <w:t>④</w:t>
            </w:r>
          </w:p>
        </w:tc>
        <w:tc>
          <w:tcPr>
            <w:tcW w:w="1330" w:type="dxa"/>
            <w:vAlign w:val="center"/>
          </w:tcPr>
          <w:p w14:paraId="623BB850" w14:textId="77777777" w:rsidR="00F06B68" w:rsidRPr="00554303" w:rsidRDefault="0047551C">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授课语言</w:t>
            </w:r>
          </w:p>
        </w:tc>
        <w:tc>
          <w:tcPr>
            <w:tcW w:w="2321" w:type="dxa"/>
            <w:vAlign w:val="center"/>
          </w:tcPr>
          <w:p w14:paraId="281ABA4B" w14:textId="77777777" w:rsidR="00F06B68" w:rsidRPr="00554303" w:rsidRDefault="0047551C">
            <w:pPr>
              <w:snapToGrid w:val="0"/>
              <w:jc w:val="center"/>
              <w:rPr>
                <w:rFonts w:asciiTheme="minorEastAsia" w:hAnsiTheme="minorEastAsia"/>
                <w:bCs/>
                <w:kern w:val="0"/>
                <w:szCs w:val="21"/>
                <w:vertAlign w:val="superscript"/>
              </w:rPr>
            </w:pPr>
            <w:r w:rsidRPr="00554303">
              <w:rPr>
                <w:rFonts w:asciiTheme="minorEastAsia" w:hAnsiTheme="minorEastAsia" w:hint="eastAsia"/>
                <w:bCs/>
                <w:kern w:val="0"/>
                <w:szCs w:val="21"/>
              </w:rPr>
              <w:t>本学年授课教师</w:t>
            </w:r>
          </w:p>
        </w:tc>
      </w:tr>
      <w:tr w:rsidR="00F06B68" w:rsidRPr="00554303" w14:paraId="12E17E35" w14:textId="77777777">
        <w:trPr>
          <w:trHeight w:val="454"/>
          <w:jc w:val="center"/>
        </w:trPr>
        <w:tc>
          <w:tcPr>
            <w:tcW w:w="753" w:type="dxa"/>
            <w:vAlign w:val="center"/>
          </w:tcPr>
          <w:p w14:paraId="01104AA1" w14:textId="77777777" w:rsidR="00F06B68" w:rsidRPr="00554303" w:rsidRDefault="00F06B68" w:rsidP="006844ED">
            <w:pPr>
              <w:pStyle w:val="ac"/>
              <w:numPr>
                <w:ilvl w:val="0"/>
                <w:numId w:val="2"/>
              </w:numPr>
            </w:pPr>
          </w:p>
        </w:tc>
        <w:tc>
          <w:tcPr>
            <w:tcW w:w="1581" w:type="dxa"/>
            <w:vAlign w:val="center"/>
          </w:tcPr>
          <w:p w14:paraId="690BBCE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专业基础课</w:t>
            </w:r>
          </w:p>
        </w:tc>
        <w:tc>
          <w:tcPr>
            <w:tcW w:w="2185" w:type="dxa"/>
            <w:vAlign w:val="center"/>
          </w:tcPr>
          <w:p w14:paraId="025BEA6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JAVA程序设计</w:t>
            </w:r>
          </w:p>
        </w:tc>
        <w:tc>
          <w:tcPr>
            <w:tcW w:w="838" w:type="dxa"/>
            <w:vAlign w:val="center"/>
          </w:tcPr>
          <w:p w14:paraId="1B3B4A1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4C96B07F"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4BFDDBF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64EB844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3A3EFF9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1DE15074"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67D835E0"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6C97B401" w14:textId="77777777" w:rsidR="00F06B68" w:rsidRPr="006844ED" w:rsidRDefault="0047551C">
            <w:pPr>
              <w:widowControl/>
              <w:snapToGrid w:val="0"/>
              <w:ind w:firstLine="400"/>
              <w:jc w:val="center"/>
              <w:rPr>
                <w:rFonts w:asciiTheme="minorEastAsia" w:hAnsiTheme="minorEastAsia"/>
                <w:bCs/>
                <w:kern w:val="0"/>
                <w:szCs w:val="21"/>
              </w:rPr>
            </w:pPr>
            <w:r w:rsidRPr="006844ED">
              <w:rPr>
                <w:rFonts w:asciiTheme="minorEastAsia" w:hAnsiTheme="minorEastAsia" w:hint="eastAsia"/>
                <w:bCs/>
                <w:kern w:val="0"/>
                <w:szCs w:val="21"/>
              </w:rPr>
              <w:t>胡海涛</w:t>
            </w:r>
          </w:p>
        </w:tc>
      </w:tr>
      <w:tr w:rsidR="00F06B68" w:rsidRPr="00554303" w14:paraId="5EC6D123" w14:textId="77777777">
        <w:trPr>
          <w:trHeight w:val="454"/>
          <w:jc w:val="center"/>
        </w:trPr>
        <w:tc>
          <w:tcPr>
            <w:tcW w:w="753" w:type="dxa"/>
            <w:vAlign w:val="center"/>
          </w:tcPr>
          <w:p w14:paraId="6FB363D5" w14:textId="77777777" w:rsidR="00F06B68" w:rsidRPr="00554303" w:rsidRDefault="00F06B68" w:rsidP="006844ED">
            <w:pPr>
              <w:pStyle w:val="ac"/>
              <w:numPr>
                <w:ilvl w:val="0"/>
                <w:numId w:val="2"/>
              </w:numPr>
            </w:pPr>
          </w:p>
        </w:tc>
        <w:tc>
          <w:tcPr>
            <w:tcW w:w="1581" w:type="dxa"/>
            <w:vAlign w:val="center"/>
          </w:tcPr>
          <w:p w14:paraId="5009E58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专业基础课</w:t>
            </w:r>
          </w:p>
        </w:tc>
        <w:tc>
          <w:tcPr>
            <w:tcW w:w="2185" w:type="dxa"/>
            <w:vAlign w:val="center"/>
          </w:tcPr>
          <w:p w14:paraId="26B65AE9"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kern w:val="0"/>
                <w:szCs w:val="21"/>
              </w:rPr>
              <w:t>微观经济学</w:t>
            </w:r>
          </w:p>
        </w:tc>
        <w:tc>
          <w:tcPr>
            <w:tcW w:w="838" w:type="dxa"/>
            <w:vAlign w:val="center"/>
          </w:tcPr>
          <w:p w14:paraId="3CCA5657"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395F1C33"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0C9AD2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2404050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494204A2"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4B896F1"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38835818"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1D76192"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姜鑫生</w:t>
            </w:r>
          </w:p>
        </w:tc>
      </w:tr>
      <w:tr w:rsidR="00F06B68" w:rsidRPr="00554303" w14:paraId="6B9BBBB8" w14:textId="77777777">
        <w:trPr>
          <w:trHeight w:val="454"/>
          <w:jc w:val="center"/>
        </w:trPr>
        <w:tc>
          <w:tcPr>
            <w:tcW w:w="753" w:type="dxa"/>
            <w:vAlign w:val="center"/>
          </w:tcPr>
          <w:p w14:paraId="0C522746" w14:textId="77777777" w:rsidR="00F06B68" w:rsidRPr="00554303" w:rsidRDefault="00F06B68" w:rsidP="006844ED">
            <w:pPr>
              <w:pStyle w:val="ac"/>
              <w:numPr>
                <w:ilvl w:val="0"/>
                <w:numId w:val="2"/>
              </w:numPr>
            </w:pPr>
          </w:p>
        </w:tc>
        <w:tc>
          <w:tcPr>
            <w:tcW w:w="1581" w:type="dxa"/>
            <w:vAlign w:val="center"/>
          </w:tcPr>
          <w:p w14:paraId="46B9701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专业基础课</w:t>
            </w:r>
          </w:p>
        </w:tc>
        <w:tc>
          <w:tcPr>
            <w:tcW w:w="2185" w:type="dxa"/>
            <w:vAlign w:val="center"/>
          </w:tcPr>
          <w:p w14:paraId="530CE22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宏观经济学</w:t>
            </w:r>
          </w:p>
        </w:tc>
        <w:tc>
          <w:tcPr>
            <w:tcW w:w="838" w:type="dxa"/>
            <w:vAlign w:val="center"/>
          </w:tcPr>
          <w:p w14:paraId="304D429F"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1F018DAE"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9A4FD5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6998B89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22EF6B74"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55FA03C0"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736EC8F2"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7C1FD0D7"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郑荣琪、朱心来</w:t>
            </w:r>
          </w:p>
        </w:tc>
      </w:tr>
      <w:tr w:rsidR="00F06B68" w:rsidRPr="00554303" w14:paraId="3472BDAA" w14:textId="77777777">
        <w:trPr>
          <w:trHeight w:val="454"/>
          <w:jc w:val="center"/>
        </w:trPr>
        <w:tc>
          <w:tcPr>
            <w:tcW w:w="753" w:type="dxa"/>
            <w:vAlign w:val="center"/>
          </w:tcPr>
          <w:p w14:paraId="507D662C" w14:textId="77777777" w:rsidR="00F06B68" w:rsidRPr="00554303" w:rsidRDefault="00F06B68" w:rsidP="006844ED">
            <w:pPr>
              <w:pStyle w:val="ac"/>
              <w:numPr>
                <w:ilvl w:val="0"/>
                <w:numId w:val="2"/>
              </w:numPr>
            </w:pPr>
          </w:p>
        </w:tc>
        <w:tc>
          <w:tcPr>
            <w:tcW w:w="1581" w:type="dxa"/>
            <w:vAlign w:val="center"/>
          </w:tcPr>
          <w:p w14:paraId="75C58836"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专业基础课</w:t>
            </w:r>
          </w:p>
        </w:tc>
        <w:tc>
          <w:tcPr>
            <w:tcW w:w="2185" w:type="dxa"/>
            <w:vAlign w:val="center"/>
          </w:tcPr>
          <w:p w14:paraId="360784D7"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会计学</w:t>
            </w:r>
          </w:p>
        </w:tc>
        <w:tc>
          <w:tcPr>
            <w:tcW w:w="838" w:type="dxa"/>
            <w:vAlign w:val="center"/>
          </w:tcPr>
          <w:p w14:paraId="5980047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1F37692D"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2BCA9C1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16D22546"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16ECB3E4"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11BDF3EB"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3F4339CA"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10CD5CC"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李哲</w:t>
            </w:r>
          </w:p>
        </w:tc>
      </w:tr>
      <w:tr w:rsidR="00F06B68" w:rsidRPr="00554303" w14:paraId="1F0E6A60" w14:textId="77777777">
        <w:trPr>
          <w:trHeight w:val="454"/>
          <w:jc w:val="center"/>
        </w:trPr>
        <w:tc>
          <w:tcPr>
            <w:tcW w:w="753" w:type="dxa"/>
            <w:vAlign w:val="center"/>
          </w:tcPr>
          <w:p w14:paraId="30E2F255" w14:textId="77777777" w:rsidR="00F06B68" w:rsidRPr="00554303" w:rsidRDefault="00F06B68" w:rsidP="006844ED">
            <w:pPr>
              <w:pStyle w:val="ac"/>
              <w:numPr>
                <w:ilvl w:val="0"/>
                <w:numId w:val="2"/>
              </w:numPr>
            </w:pPr>
          </w:p>
        </w:tc>
        <w:tc>
          <w:tcPr>
            <w:tcW w:w="1581" w:type="dxa"/>
            <w:vAlign w:val="center"/>
          </w:tcPr>
          <w:p w14:paraId="0D777CF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3C022AFC"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管理信息系统</w:t>
            </w:r>
          </w:p>
        </w:tc>
        <w:tc>
          <w:tcPr>
            <w:tcW w:w="838" w:type="dxa"/>
            <w:vAlign w:val="center"/>
          </w:tcPr>
          <w:p w14:paraId="3A37C6CF"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w:t>
            </w:r>
          </w:p>
        </w:tc>
        <w:tc>
          <w:tcPr>
            <w:tcW w:w="1080" w:type="dxa"/>
            <w:vAlign w:val="center"/>
          </w:tcPr>
          <w:p w14:paraId="08D2D50F"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B445C78"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vAlign w:val="center"/>
          </w:tcPr>
          <w:p w14:paraId="289C2E07"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0A9E927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066BE59"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00A11641"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3EDF7EC0"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赖楷</w:t>
            </w:r>
          </w:p>
        </w:tc>
      </w:tr>
      <w:tr w:rsidR="00F06B68" w:rsidRPr="00554303" w14:paraId="3A23A6FC" w14:textId="77777777">
        <w:trPr>
          <w:trHeight w:val="454"/>
          <w:jc w:val="center"/>
        </w:trPr>
        <w:tc>
          <w:tcPr>
            <w:tcW w:w="753" w:type="dxa"/>
            <w:vAlign w:val="center"/>
          </w:tcPr>
          <w:p w14:paraId="07139CC6" w14:textId="77777777" w:rsidR="00F06B68" w:rsidRPr="00554303" w:rsidRDefault="00F06B68" w:rsidP="006844ED">
            <w:pPr>
              <w:pStyle w:val="ac"/>
              <w:numPr>
                <w:ilvl w:val="0"/>
                <w:numId w:val="2"/>
              </w:numPr>
            </w:pPr>
          </w:p>
        </w:tc>
        <w:tc>
          <w:tcPr>
            <w:tcW w:w="1581" w:type="dxa"/>
            <w:vAlign w:val="center"/>
          </w:tcPr>
          <w:p w14:paraId="16721EB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专业核心课</w:t>
            </w:r>
          </w:p>
        </w:tc>
        <w:tc>
          <w:tcPr>
            <w:tcW w:w="2185" w:type="dxa"/>
            <w:vAlign w:val="center"/>
          </w:tcPr>
          <w:p w14:paraId="33120517"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数据结构</w:t>
            </w:r>
          </w:p>
        </w:tc>
        <w:tc>
          <w:tcPr>
            <w:tcW w:w="838" w:type="dxa"/>
            <w:vAlign w:val="center"/>
          </w:tcPr>
          <w:p w14:paraId="555A015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78F188F1"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651F83C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0510523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5E2F2D1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52E2E4FD"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657798DF"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3830907C"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胡海涛、卢照敢</w:t>
            </w:r>
          </w:p>
        </w:tc>
      </w:tr>
      <w:tr w:rsidR="00F06B68" w:rsidRPr="00554303" w14:paraId="26049848" w14:textId="77777777">
        <w:trPr>
          <w:trHeight w:val="454"/>
          <w:jc w:val="center"/>
        </w:trPr>
        <w:tc>
          <w:tcPr>
            <w:tcW w:w="753" w:type="dxa"/>
            <w:vAlign w:val="center"/>
          </w:tcPr>
          <w:p w14:paraId="04C9E565" w14:textId="77777777" w:rsidR="00F06B68" w:rsidRPr="00554303" w:rsidRDefault="00F06B68" w:rsidP="006844ED">
            <w:pPr>
              <w:pStyle w:val="ac"/>
              <w:numPr>
                <w:ilvl w:val="0"/>
                <w:numId w:val="2"/>
              </w:numPr>
            </w:pPr>
          </w:p>
        </w:tc>
        <w:tc>
          <w:tcPr>
            <w:tcW w:w="1581" w:type="dxa"/>
            <w:vAlign w:val="center"/>
          </w:tcPr>
          <w:p w14:paraId="507210F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专业核心课</w:t>
            </w:r>
          </w:p>
        </w:tc>
        <w:tc>
          <w:tcPr>
            <w:tcW w:w="2185" w:type="dxa"/>
            <w:vAlign w:val="center"/>
          </w:tcPr>
          <w:p w14:paraId="43025D5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电子商务概论</w:t>
            </w:r>
          </w:p>
        </w:tc>
        <w:tc>
          <w:tcPr>
            <w:tcW w:w="838" w:type="dxa"/>
            <w:vAlign w:val="center"/>
          </w:tcPr>
          <w:p w14:paraId="4CC41C50"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1A7F0201"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57CAB2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6ABE688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25BDFFAE"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50685DD"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664A25FB"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459FFEF3"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王芳、宋巍</w:t>
            </w:r>
          </w:p>
        </w:tc>
      </w:tr>
      <w:tr w:rsidR="00F06B68" w:rsidRPr="00554303" w14:paraId="3B2208CD" w14:textId="77777777">
        <w:trPr>
          <w:trHeight w:val="454"/>
          <w:jc w:val="center"/>
        </w:trPr>
        <w:tc>
          <w:tcPr>
            <w:tcW w:w="753" w:type="dxa"/>
            <w:vAlign w:val="center"/>
          </w:tcPr>
          <w:p w14:paraId="1952BA21" w14:textId="77777777" w:rsidR="00F06B68" w:rsidRPr="00554303" w:rsidRDefault="00F06B68" w:rsidP="006844ED">
            <w:pPr>
              <w:pStyle w:val="ac"/>
              <w:numPr>
                <w:ilvl w:val="0"/>
                <w:numId w:val="2"/>
              </w:numPr>
            </w:pPr>
          </w:p>
        </w:tc>
        <w:tc>
          <w:tcPr>
            <w:tcW w:w="1581" w:type="dxa"/>
            <w:vAlign w:val="center"/>
          </w:tcPr>
          <w:p w14:paraId="15BB51C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专业核心课</w:t>
            </w:r>
          </w:p>
        </w:tc>
        <w:tc>
          <w:tcPr>
            <w:tcW w:w="2185" w:type="dxa"/>
            <w:vAlign w:val="center"/>
          </w:tcPr>
          <w:p w14:paraId="4E3C948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信息系统分析与设计</w:t>
            </w:r>
          </w:p>
        </w:tc>
        <w:tc>
          <w:tcPr>
            <w:tcW w:w="838" w:type="dxa"/>
            <w:vAlign w:val="center"/>
          </w:tcPr>
          <w:p w14:paraId="051A23E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56E14018"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A64C25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26816E56"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4E729915"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1D678B2E"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2853214E"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8316CA7"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马小飞、句全</w:t>
            </w:r>
          </w:p>
        </w:tc>
      </w:tr>
      <w:tr w:rsidR="00F06B68" w:rsidRPr="00554303" w14:paraId="3D7CE140" w14:textId="77777777">
        <w:trPr>
          <w:trHeight w:val="454"/>
          <w:jc w:val="center"/>
        </w:trPr>
        <w:tc>
          <w:tcPr>
            <w:tcW w:w="753" w:type="dxa"/>
            <w:vAlign w:val="center"/>
          </w:tcPr>
          <w:p w14:paraId="23B87AEA" w14:textId="77777777" w:rsidR="00F06B68" w:rsidRPr="00554303" w:rsidRDefault="00F06B68" w:rsidP="006844ED">
            <w:pPr>
              <w:pStyle w:val="ac"/>
              <w:numPr>
                <w:ilvl w:val="0"/>
                <w:numId w:val="2"/>
              </w:numPr>
            </w:pPr>
          </w:p>
        </w:tc>
        <w:tc>
          <w:tcPr>
            <w:tcW w:w="1581" w:type="dxa"/>
            <w:vAlign w:val="center"/>
          </w:tcPr>
          <w:p w14:paraId="77501FB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专业核心课</w:t>
            </w:r>
          </w:p>
        </w:tc>
        <w:tc>
          <w:tcPr>
            <w:tcW w:w="2185" w:type="dxa"/>
            <w:vAlign w:val="center"/>
          </w:tcPr>
          <w:p w14:paraId="57DCF4C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信息系统安全</w:t>
            </w:r>
          </w:p>
        </w:tc>
        <w:tc>
          <w:tcPr>
            <w:tcW w:w="838" w:type="dxa"/>
            <w:vAlign w:val="center"/>
          </w:tcPr>
          <w:p w14:paraId="52A8A0D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2A2FF4D6"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0CD0723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33BA4B7F"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0CEF24BA"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4D60A206"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0F34B1B3"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7391DA9E"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bCs/>
                <w:kern w:val="0"/>
                <w:szCs w:val="21"/>
              </w:rPr>
              <w:t>徐刚</w:t>
            </w:r>
          </w:p>
        </w:tc>
      </w:tr>
      <w:tr w:rsidR="00F06B68" w:rsidRPr="00554303" w14:paraId="1E5750DA" w14:textId="77777777">
        <w:trPr>
          <w:trHeight w:val="454"/>
          <w:jc w:val="center"/>
        </w:trPr>
        <w:tc>
          <w:tcPr>
            <w:tcW w:w="753" w:type="dxa"/>
            <w:vAlign w:val="center"/>
          </w:tcPr>
          <w:p w14:paraId="7ADA25D8" w14:textId="77777777" w:rsidR="00F06B68" w:rsidRPr="00554303" w:rsidRDefault="00F06B68" w:rsidP="006844ED">
            <w:pPr>
              <w:pStyle w:val="ac"/>
              <w:numPr>
                <w:ilvl w:val="0"/>
                <w:numId w:val="2"/>
              </w:numPr>
            </w:pPr>
          </w:p>
        </w:tc>
        <w:tc>
          <w:tcPr>
            <w:tcW w:w="1581" w:type="dxa"/>
            <w:vAlign w:val="center"/>
          </w:tcPr>
          <w:p w14:paraId="1DEAC84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bCs/>
                <w:kern w:val="0"/>
                <w:szCs w:val="21"/>
              </w:rPr>
              <w:t>专业核心课</w:t>
            </w:r>
          </w:p>
        </w:tc>
        <w:tc>
          <w:tcPr>
            <w:tcW w:w="2185" w:type="dxa"/>
            <w:vAlign w:val="center"/>
          </w:tcPr>
          <w:p w14:paraId="531137F5"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网络技术基础</w:t>
            </w:r>
          </w:p>
        </w:tc>
        <w:tc>
          <w:tcPr>
            <w:tcW w:w="838" w:type="dxa"/>
            <w:vAlign w:val="center"/>
          </w:tcPr>
          <w:p w14:paraId="569CA3B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5242A5E3"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61E2C49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539CA78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3BD2C0C0" w14:textId="77777777" w:rsidR="00F06B68" w:rsidRPr="00554303" w:rsidRDefault="0047551C">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1F396B21" w14:textId="77777777" w:rsidR="00F06B68" w:rsidRPr="006844ED"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78CFA19C"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5077C898"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杨永强</w:t>
            </w:r>
          </w:p>
        </w:tc>
      </w:tr>
      <w:tr w:rsidR="00F06B68" w:rsidRPr="00554303" w14:paraId="4542E994" w14:textId="77777777">
        <w:trPr>
          <w:trHeight w:val="454"/>
          <w:jc w:val="center"/>
        </w:trPr>
        <w:tc>
          <w:tcPr>
            <w:tcW w:w="753" w:type="dxa"/>
            <w:vAlign w:val="center"/>
          </w:tcPr>
          <w:p w14:paraId="16C588AD" w14:textId="77777777" w:rsidR="00F06B68" w:rsidRPr="00554303" w:rsidRDefault="00F06B68" w:rsidP="006844ED">
            <w:pPr>
              <w:pStyle w:val="ac"/>
              <w:numPr>
                <w:ilvl w:val="0"/>
                <w:numId w:val="2"/>
              </w:numPr>
            </w:pPr>
          </w:p>
        </w:tc>
        <w:tc>
          <w:tcPr>
            <w:tcW w:w="1581" w:type="dxa"/>
            <w:vAlign w:val="center"/>
          </w:tcPr>
          <w:p w14:paraId="3319014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6152F5F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大型数据库</w:t>
            </w:r>
          </w:p>
        </w:tc>
        <w:tc>
          <w:tcPr>
            <w:tcW w:w="838" w:type="dxa"/>
            <w:vAlign w:val="center"/>
          </w:tcPr>
          <w:p w14:paraId="46B37B5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6E8ECA29"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6EE6AC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33830CB7"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458B99C7"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17974435"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212061B9"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7251C015"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赵静玉</w:t>
            </w:r>
          </w:p>
        </w:tc>
      </w:tr>
      <w:tr w:rsidR="00F06B68" w:rsidRPr="00554303" w14:paraId="3404B5F0" w14:textId="77777777">
        <w:trPr>
          <w:trHeight w:val="454"/>
          <w:jc w:val="center"/>
        </w:trPr>
        <w:tc>
          <w:tcPr>
            <w:tcW w:w="753" w:type="dxa"/>
            <w:vAlign w:val="center"/>
          </w:tcPr>
          <w:p w14:paraId="3307A7A9" w14:textId="77777777" w:rsidR="00F06B68" w:rsidRPr="00554303" w:rsidRDefault="00F06B68" w:rsidP="006844ED">
            <w:pPr>
              <w:pStyle w:val="ac"/>
              <w:numPr>
                <w:ilvl w:val="0"/>
                <w:numId w:val="2"/>
              </w:numPr>
            </w:pPr>
          </w:p>
        </w:tc>
        <w:tc>
          <w:tcPr>
            <w:tcW w:w="1581" w:type="dxa"/>
            <w:vAlign w:val="center"/>
          </w:tcPr>
          <w:p w14:paraId="47B7D08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71C734C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数据挖掘</w:t>
            </w:r>
          </w:p>
        </w:tc>
        <w:tc>
          <w:tcPr>
            <w:tcW w:w="838" w:type="dxa"/>
            <w:vAlign w:val="center"/>
          </w:tcPr>
          <w:p w14:paraId="0241054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w:t>
            </w:r>
          </w:p>
        </w:tc>
        <w:tc>
          <w:tcPr>
            <w:tcW w:w="1080" w:type="dxa"/>
            <w:vAlign w:val="center"/>
          </w:tcPr>
          <w:p w14:paraId="1373100A"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403B146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358B33F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3855AEE6"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4A23866B"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4FE8A10B"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A770B99"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赵涵、王闪闪</w:t>
            </w:r>
          </w:p>
        </w:tc>
      </w:tr>
      <w:tr w:rsidR="00F06B68" w:rsidRPr="00554303" w14:paraId="3D1E2CAF" w14:textId="77777777">
        <w:trPr>
          <w:trHeight w:val="454"/>
          <w:jc w:val="center"/>
        </w:trPr>
        <w:tc>
          <w:tcPr>
            <w:tcW w:w="753" w:type="dxa"/>
            <w:vAlign w:val="center"/>
          </w:tcPr>
          <w:p w14:paraId="33C48B5C" w14:textId="77777777" w:rsidR="00F06B68" w:rsidRPr="00554303" w:rsidRDefault="00F06B68" w:rsidP="006844ED">
            <w:pPr>
              <w:pStyle w:val="ac"/>
              <w:numPr>
                <w:ilvl w:val="0"/>
                <w:numId w:val="2"/>
              </w:numPr>
            </w:pPr>
          </w:p>
        </w:tc>
        <w:tc>
          <w:tcPr>
            <w:tcW w:w="1581" w:type="dxa"/>
            <w:vAlign w:val="center"/>
          </w:tcPr>
          <w:p w14:paraId="162313B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5AB88F1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大学生职业发展与就</w:t>
            </w:r>
            <w:r w:rsidRPr="00554303">
              <w:rPr>
                <w:rFonts w:asciiTheme="minorEastAsia" w:hAnsiTheme="minorEastAsia"/>
                <w:bCs/>
                <w:kern w:val="0"/>
                <w:szCs w:val="21"/>
              </w:rPr>
              <w:lastRenderedPageBreak/>
              <w:t>业指导</w:t>
            </w:r>
          </w:p>
        </w:tc>
        <w:tc>
          <w:tcPr>
            <w:tcW w:w="838" w:type="dxa"/>
            <w:vAlign w:val="center"/>
          </w:tcPr>
          <w:p w14:paraId="7556ABB0"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lastRenderedPageBreak/>
              <w:t>1</w:t>
            </w:r>
          </w:p>
        </w:tc>
        <w:tc>
          <w:tcPr>
            <w:tcW w:w="1080" w:type="dxa"/>
          </w:tcPr>
          <w:p w14:paraId="19057793"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6</w:t>
            </w:r>
          </w:p>
        </w:tc>
        <w:tc>
          <w:tcPr>
            <w:tcW w:w="1080" w:type="dxa"/>
            <w:vAlign w:val="center"/>
          </w:tcPr>
          <w:p w14:paraId="01C906F7"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181CECED"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28BA069C"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039C563B"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1FA4DAD2"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26B6569"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熊辉、王欣</w:t>
            </w:r>
          </w:p>
        </w:tc>
      </w:tr>
      <w:tr w:rsidR="00F06B68" w:rsidRPr="00554303" w14:paraId="551160BF" w14:textId="77777777">
        <w:trPr>
          <w:trHeight w:val="464"/>
          <w:jc w:val="center"/>
        </w:trPr>
        <w:tc>
          <w:tcPr>
            <w:tcW w:w="753" w:type="dxa"/>
            <w:vAlign w:val="center"/>
          </w:tcPr>
          <w:p w14:paraId="49A5109D" w14:textId="77777777" w:rsidR="00F06B68" w:rsidRPr="00554303" w:rsidRDefault="00F06B68" w:rsidP="006844ED">
            <w:pPr>
              <w:pStyle w:val="ac"/>
              <w:numPr>
                <w:ilvl w:val="0"/>
                <w:numId w:val="2"/>
              </w:numPr>
            </w:pPr>
          </w:p>
        </w:tc>
        <w:tc>
          <w:tcPr>
            <w:tcW w:w="1581" w:type="dxa"/>
            <w:vAlign w:val="center"/>
          </w:tcPr>
          <w:p w14:paraId="5C7B251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7B4B875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微积分</w:t>
            </w:r>
            <w:r w:rsidRPr="00554303">
              <w:rPr>
                <w:rFonts w:asciiTheme="minorEastAsia" w:hAnsiTheme="minorEastAsia" w:hint="eastAsia"/>
                <w:bCs/>
                <w:kern w:val="0"/>
                <w:szCs w:val="21"/>
              </w:rPr>
              <w:t>（I-II）</w:t>
            </w:r>
          </w:p>
        </w:tc>
        <w:tc>
          <w:tcPr>
            <w:tcW w:w="838" w:type="dxa"/>
            <w:vAlign w:val="center"/>
          </w:tcPr>
          <w:p w14:paraId="1B945BE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6</w:t>
            </w:r>
          </w:p>
        </w:tc>
        <w:tc>
          <w:tcPr>
            <w:tcW w:w="1080" w:type="dxa"/>
          </w:tcPr>
          <w:p w14:paraId="25970025"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2CED40A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24D5AC1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3436F5D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3B8342DB"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35A8930B"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F1DCB6A"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刘红彬</w:t>
            </w:r>
          </w:p>
        </w:tc>
      </w:tr>
      <w:tr w:rsidR="00F06B68" w:rsidRPr="00554303" w14:paraId="36F9A84A" w14:textId="77777777">
        <w:trPr>
          <w:trHeight w:val="454"/>
          <w:jc w:val="center"/>
        </w:trPr>
        <w:tc>
          <w:tcPr>
            <w:tcW w:w="753" w:type="dxa"/>
            <w:vAlign w:val="center"/>
          </w:tcPr>
          <w:p w14:paraId="16B964EB" w14:textId="77777777" w:rsidR="00F06B68" w:rsidRPr="00554303" w:rsidRDefault="00F06B68" w:rsidP="006844ED">
            <w:pPr>
              <w:pStyle w:val="ac"/>
              <w:numPr>
                <w:ilvl w:val="0"/>
                <w:numId w:val="2"/>
              </w:numPr>
            </w:pPr>
          </w:p>
        </w:tc>
        <w:tc>
          <w:tcPr>
            <w:tcW w:w="1581" w:type="dxa"/>
            <w:vAlign w:val="center"/>
          </w:tcPr>
          <w:p w14:paraId="6161439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6B69F45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概率论与数理统计</w:t>
            </w:r>
          </w:p>
        </w:tc>
        <w:tc>
          <w:tcPr>
            <w:tcW w:w="838" w:type="dxa"/>
            <w:vAlign w:val="center"/>
          </w:tcPr>
          <w:p w14:paraId="5AD0295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7ECFBA9C"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0236ED1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1032F72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0E4084EA"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5C37C525"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629308DC"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3DC7D9C1"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蒋宗彩、要卫丽</w:t>
            </w:r>
          </w:p>
        </w:tc>
      </w:tr>
      <w:tr w:rsidR="00F06B68" w:rsidRPr="00554303" w14:paraId="79B39170" w14:textId="77777777">
        <w:trPr>
          <w:trHeight w:val="454"/>
          <w:jc w:val="center"/>
        </w:trPr>
        <w:tc>
          <w:tcPr>
            <w:tcW w:w="753" w:type="dxa"/>
            <w:vAlign w:val="center"/>
          </w:tcPr>
          <w:p w14:paraId="22B9FD4B" w14:textId="77777777" w:rsidR="00F06B68" w:rsidRPr="00554303" w:rsidRDefault="00F06B68" w:rsidP="006844ED">
            <w:pPr>
              <w:pStyle w:val="ac"/>
              <w:numPr>
                <w:ilvl w:val="0"/>
                <w:numId w:val="2"/>
              </w:numPr>
            </w:pPr>
          </w:p>
        </w:tc>
        <w:tc>
          <w:tcPr>
            <w:tcW w:w="1581" w:type="dxa"/>
            <w:vAlign w:val="center"/>
          </w:tcPr>
          <w:p w14:paraId="5436FAF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5C47A67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线性代数</w:t>
            </w:r>
          </w:p>
        </w:tc>
        <w:tc>
          <w:tcPr>
            <w:tcW w:w="838" w:type="dxa"/>
            <w:vAlign w:val="center"/>
          </w:tcPr>
          <w:p w14:paraId="43C9BB9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2D2E1E3E"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5D4B059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22216BBC"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72EDFE3"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5C500A70"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05AD5803"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66161F17"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蒋宗彩、王慧茹</w:t>
            </w:r>
          </w:p>
        </w:tc>
      </w:tr>
      <w:tr w:rsidR="00F06B68" w:rsidRPr="00554303" w14:paraId="5D8C6F0F" w14:textId="77777777">
        <w:trPr>
          <w:trHeight w:val="454"/>
          <w:jc w:val="center"/>
        </w:trPr>
        <w:tc>
          <w:tcPr>
            <w:tcW w:w="753" w:type="dxa"/>
            <w:vAlign w:val="center"/>
          </w:tcPr>
          <w:p w14:paraId="78DF7EF4" w14:textId="77777777" w:rsidR="00F06B68" w:rsidRPr="00554303" w:rsidRDefault="00F06B68" w:rsidP="006844ED">
            <w:pPr>
              <w:pStyle w:val="ac"/>
              <w:numPr>
                <w:ilvl w:val="0"/>
                <w:numId w:val="2"/>
              </w:numPr>
            </w:pPr>
          </w:p>
        </w:tc>
        <w:tc>
          <w:tcPr>
            <w:tcW w:w="1581" w:type="dxa"/>
            <w:vAlign w:val="center"/>
          </w:tcPr>
          <w:p w14:paraId="31164DD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3FB57DB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体育</w:t>
            </w:r>
            <w:r w:rsidRPr="00554303">
              <w:rPr>
                <w:rFonts w:asciiTheme="minorEastAsia" w:hAnsiTheme="minorEastAsia" w:hint="eastAsia"/>
                <w:bCs/>
                <w:kern w:val="0"/>
                <w:szCs w:val="21"/>
              </w:rPr>
              <w:t>（I-II）</w:t>
            </w:r>
          </w:p>
        </w:tc>
        <w:tc>
          <w:tcPr>
            <w:tcW w:w="838" w:type="dxa"/>
            <w:vAlign w:val="center"/>
          </w:tcPr>
          <w:p w14:paraId="30A5717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55FE7F60"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F6978F8"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2C52759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27533B5"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154DA682"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5EF99786"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836E8C4"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体育组</w:t>
            </w:r>
          </w:p>
        </w:tc>
      </w:tr>
      <w:tr w:rsidR="00F06B68" w:rsidRPr="00554303" w14:paraId="032951CC" w14:textId="77777777">
        <w:trPr>
          <w:trHeight w:val="454"/>
          <w:jc w:val="center"/>
        </w:trPr>
        <w:tc>
          <w:tcPr>
            <w:tcW w:w="753" w:type="dxa"/>
            <w:vAlign w:val="center"/>
          </w:tcPr>
          <w:p w14:paraId="6F8D73B4" w14:textId="77777777" w:rsidR="00F06B68" w:rsidRPr="00554303" w:rsidRDefault="00F06B68" w:rsidP="006844ED">
            <w:pPr>
              <w:pStyle w:val="ac"/>
              <w:numPr>
                <w:ilvl w:val="0"/>
                <w:numId w:val="2"/>
              </w:numPr>
            </w:pPr>
          </w:p>
        </w:tc>
        <w:tc>
          <w:tcPr>
            <w:tcW w:w="1581" w:type="dxa"/>
            <w:vAlign w:val="center"/>
          </w:tcPr>
          <w:p w14:paraId="209CB7C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3742283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大学英语</w:t>
            </w:r>
            <w:r w:rsidRPr="00554303">
              <w:rPr>
                <w:rFonts w:asciiTheme="minorEastAsia" w:hAnsiTheme="minorEastAsia" w:hint="eastAsia"/>
                <w:bCs/>
                <w:kern w:val="0"/>
                <w:szCs w:val="21"/>
              </w:rPr>
              <w:t>（I-IV）</w:t>
            </w:r>
          </w:p>
        </w:tc>
        <w:tc>
          <w:tcPr>
            <w:tcW w:w="838" w:type="dxa"/>
            <w:vAlign w:val="center"/>
          </w:tcPr>
          <w:p w14:paraId="000E0CF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16</w:t>
            </w:r>
          </w:p>
        </w:tc>
        <w:tc>
          <w:tcPr>
            <w:tcW w:w="1080" w:type="dxa"/>
          </w:tcPr>
          <w:p w14:paraId="36153089"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65F3BD7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tcPr>
          <w:p w14:paraId="52B7EFC5"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576303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52253534"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7876E9C6"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04F341A0"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崔歌、彭海艳</w:t>
            </w:r>
          </w:p>
        </w:tc>
      </w:tr>
      <w:tr w:rsidR="00F06B68" w:rsidRPr="00554303" w14:paraId="1975E28B" w14:textId="77777777">
        <w:trPr>
          <w:trHeight w:val="454"/>
          <w:jc w:val="center"/>
        </w:trPr>
        <w:tc>
          <w:tcPr>
            <w:tcW w:w="753" w:type="dxa"/>
            <w:vAlign w:val="center"/>
          </w:tcPr>
          <w:p w14:paraId="6333BB33" w14:textId="77777777" w:rsidR="00F06B68" w:rsidRPr="00554303" w:rsidRDefault="00F06B68" w:rsidP="006844ED">
            <w:pPr>
              <w:pStyle w:val="ac"/>
              <w:numPr>
                <w:ilvl w:val="0"/>
                <w:numId w:val="2"/>
              </w:numPr>
            </w:pPr>
          </w:p>
        </w:tc>
        <w:tc>
          <w:tcPr>
            <w:tcW w:w="1581" w:type="dxa"/>
            <w:vAlign w:val="center"/>
          </w:tcPr>
          <w:p w14:paraId="52A1874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19D02B1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形势与政策</w:t>
            </w:r>
          </w:p>
        </w:tc>
        <w:tc>
          <w:tcPr>
            <w:tcW w:w="838" w:type="dxa"/>
            <w:vAlign w:val="center"/>
          </w:tcPr>
          <w:p w14:paraId="6211682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50D53107"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2</w:t>
            </w:r>
          </w:p>
        </w:tc>
        <w:tc>
          <w:tcPr>
            <w:tcW w:w="1080" w:type="dxa"/>
            <w:vAlign w:val="center"/>
          </w:tcPr>
          <w:p w14:paraId="1DC6AE5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6A1BF0F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4CF70825"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3C004EEE"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72E0D1FB"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35E47C00"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屈代平、巴晓峰</w:t>
            </w:r>
          </w:p>
        </w:tc>
      </w:tr>
      <w:tr w:rsidR="00F06B68" w:rsidRPr="00554303" w14:paraId="0F5C2F78" w14:textId="77777777">
        <w:trPr>
          <w:trHeight w:val="454"/>
          <w:jc w:val="center"/>
        </w:trPr>
        <w:tc>
          <w:tcPr>
            <w:tcW w:w="753" w:type="dxa"/>
            <w:vAlign w:val="center"/>
          </w:tcPr>
          <w:p w14:paraId="5A80C077" w14:textId="77777777" w:rsidR="00F06B68" w:rsidRPr="00554303" w:rsidRDefault="00F06B68" w:rsidP="006844ED">
            <w:pPr>
              <w:pStyle w:val="ac"/>
              <w:numPr>
                <w:ilvl w:val="0"/>
                <w:numId w:val="2"/>
              </w:numPr>
            </w:pPr>
          </w:p>
        </w:tc>
        <w:tc>
          <w:tcPr>
            <w:tcW w:w="1581" w:type="dxa"/>
            <w:vAlign w:val="center"/>
          </w:tcPr>
          <w:p w14:paraId="18648A7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6421E7E0"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毛泽东思想与中国特色社会主义理论体系概论</w:t>
            </w:r>
          </w:p>
        </w:tc>
        <w:tc>
          <w:tcPr>
            <w:tcW w:w="838" w:type="dxa"/>
            <w:vAlign w:val="center"/>
          </w:tcPr>
          <w:p w14:paraId="03C96FF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61DA212A"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08372373"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4657A86D"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2BE53989"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13DD11BE"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22FE58C1"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29F9678"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乔喜英</w:t>
            </w:r>
          </w:p>
        </w:tc>
      </w:tr>
      <w:tr w:rsidR="00F06B68" w:rsidRPr="00554303" w14:paraId="5CC8DAA9" w14:textId="77777777">
        <w:trPr>
          <w:trHeight w:val="454"/>
          <w:jc w:val="center"/>
        </w:trPr>
        <w:tc>
          <w:tcPr>
            <w:tcW w:w="753" w:type="dxa"/>
            <w:vAlign w:val="center"/>
          </w:tcPr>
          <w:p w14:paraId="5E95D912" w14:textId="77777777" w:rsidR="00F06B68" w:rsidRPr="00554303" w:rsidRDefault="00F06B68" w:rsidP="006844ED">
            <w:pPr>
              <w:pStyle w:val="ac"/>
              <w:numPr>
                <w:ilvl w:val="0"/>
                <w:numId w:val="2"/>
              </w:numPr>
            </w:pPr>
          </w:p>
        </w:tc>
        <w:tc>
          <w:tcPr>
            <w:tcW w:w="1581" w:type="dxa"/>
            <w:vAlign w:val="center"/>
          </w:tcPr>
          <w:p w14:paraId="35B5768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0D90337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思想道德修养与法律基础</w:t>
            </w:r>
          </w:p>
        </w:tc>
        <w:tc>
          <w:tcPr>
            <w:tcW w:w="838" w:type="dxa"/>
            <w:vAlign w:val="center"/>
          </w:tcPr>
          <w:p w14:paraId="70124433"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07CF43AE"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3564141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5B63CB2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1E75DA0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2A3B3616"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3C96AC28"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7B573CEA"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王红阳</w:t>
            </w:r>
          </w:p>
        </w:tc>
      </w:tr>
      <w:tr w:rsidR="00F06B68" w:rsidRPr="00554303" w14:paraId="080C1B5F" w14:textId="77777777">
        <w:trPr>
          <w:trHeight w:val="454"/>
          <w:jc w:val="center"/>
        </w:trPr>
        <w:tc>
          <w:tcPr>
            <w:tcW w:w="753" w:type="dxa"/>
            <w:vAlign w:val="center"/>
          </w:tcPr>
          <w:p w14:paraId="207976C3" w14:textId="77777777" w:rsidR="00F06B68" w:rsidRPr="00554303" w:rsidRDefault="00F06B68" w:rsidP="006844ED">
            <w:pPr>
              <w:pStyle w:val="ac"/>
              <w:numPr>
                <w:ilvl w:val="0"/>
                <w:numId w:val="2"/>
              </w:numPr>
            </w:pPr>
          </w:p>
        </w:tc>
        <w:tc>
          <w:tcPr>
            <w:tcW w:w="1581" w:type="dxa"/>
            <w:vAlign w:val="center"/>
          </w:tcPr>
          <w:p w14:paraId="6ECDE9D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6C9180A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大学计算机基础B</w:t>
            </w:r>
          </w:p>
        </w:tc>
        <w:tc>
          <w:tcPr>
            <w:tcW w:w="838" w:type="dxa"/>
            <w:vAlign w:val="center"/>
          </w:tcPr>
          <w:p w14:paraId="2501578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3F873C7E"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422889E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tcPr>
          <w:p w14:paraId="28407FB3"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4D6FC2C1"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538F3FF4"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39954550"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E90E774"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赖锴</w:t>
            </w:r>
          </w:p>
        </w:tc>
      </w:tr>
      <w:tr w:rsidR="00F06B68" w:rsidRPr="00554303" w14:paraId="63FAB6B2" w14:textId="77777777">
        <w:trPr>
          <w:trHeight w:val="454"/>
          <w:jc w:val="center"/>
        </w:trPr>
        <w:tc>
          <w:tcPr>
            <w:tcW w:w="753" w:type="dxa"/>
            <w:vAlign w:val="center"/>
          </w:tcPr>
          <w:p w14:paraId="5382B0E6" w14:textId="77777777" w:rsidR="00F06B68" w:rsidRPr="00554303" w:rsidRDefault="00F06B68" w:rsidP="006844ED">
            <w:pPr>
              <w:pStyle w:val="ac"/>
              <w:numPr>
                <w:ilvl w:val="0"/>
                <w:numId w:val="2"/>
              </w:numPr>
            </w:pPr>
          </w:p>
        </w:tc>
        <w:tc>
          <w:tcPr>
            <w:tcW w:w="1581" w:type="dxa"/>
            <w:vAlign w:val="center"/>
          </w:tcPr>
          <w:p w14:paraId="57C959E5"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公共课</w:t>
            </w:r>
          </w:p>
        </w:tc>
        <w:tc>
          <w:tcPr>
            <w:tcW w:w="2185" w:type="dxa"/>
            <w:vAlign w:val="center"/>
          </w:tcPr>
          <w:p w14:paraId="628A871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统计学</w:t>
            </w:r>
          </w:p>
        </w:tc>
        <w:tc>
          <w:tcPr>
            <w:tcW w:w="838" w:type="dxa"/>
            <w:vAlign w:val="center"/>
          </w:tcPr>
          <w:p w14:paraId="776CB86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20EBDCE1"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3856EE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00FC01C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5EDD5781"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6C72E7BF"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0F3187AC"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7A2E7991"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张晓华</w:t>
            </w:r>
          </w:p>
        </w:tc>
      </w:tr>
      <w:tr w:rsidR="00F06B68" w:rsidRPr="00554303" w14:paraId="4A8D1E1A" w14:textId="77777777">
        <w:trPr>
          <w:trHeight w:val="454"/>
          <w:jc w:val="center"/>
        </w:trPr>
        <w:tc>
          <w:tcPr>
            <w:tcW w:w="753" w:type="dxa"/>
            <w:vAlign w:val="center"/>
          </w:tcPr>
          <w:p w14:paraId="243FB0CB" w14:textId="77777777" w:rsidR="00F06B68" w:rsidRPr="00554303" w:rsidRDefault="00F06B68" w:rsidP="006844ED">
            <w:pPr>
              <w:pStyle w:val="ac"/>
              <w:numPr>
                <w:ilvl w:val="0"/>
                <w:numId w:val="2"/>
              </w:numPr>
            </w:pPr>
          </w:p>
        </w:tc>
        <w:tc>
          <w:tcPr>
            <w:tcW w:w="1581" w:type="dxa"/>
            <w:vAlign w:val="center"/>
          </w:tcPr>
          <w:p w14:paraId="3A6E255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2E9AC93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计算机专业英语</w:t>
            </w:r>
          </w:p>
        </w:tc>
        <w:tc>
          <w:tcPr>
            <w:tcW w:w="838" w:type="dxa"/>
            <w:vAlign w:val="center"/>
          </w:tcPr>
          <w:p w14:paraId="03269B6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w:t>
            </w:r>
          </w:p>
        </w:tc>
        <w:tc>
          <w:tcPr>
            <w:tcW w:w="1080" w:type="dxa"/>
            <w:vAlign w:val="center"/>
          </w:tcPr>
          <w:p w14:paraId="7B237B87"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B46D917"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0803194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79EC9A8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4F1AEBA"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46C8BC29"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DE73947"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bCs/>
                <w:kern w:val="0"/>
                <w:szCs w:val="21"/>
              </w:rPr>
              <w:t>万春红</w:t>
            </w:r>
          </w:p>
        </w:tc>
      </w:tr>
      <w:tr w:rsidR="00F06B68" w:rsidRPr="00554303" w14:paraId="2A42FDF6" w14:textId="77777777">
        <w:trPr>
          <w:trHeight w:val="454"/>
          <w:jc w:val="center"/>
        </w:trPr>
        <w:tc>
          <w:tcPr>
            <w:tcW w:w="753" w:type="dxa"/>
            <w:vAlign w:val="center"/>
          </w:tcPr>
          <w:p w14:paraId="22C8A5F6" w14:textId="77777777" w:rsidR="00F06B68" w:rsidRPr="00554303" w:rsidRDefault="00F06B68" w:rsidP="006844ED">
            <w:pPr>
              <w:pStyle w:val="ac"/>
              <w:numPr>
                <w:ilvl w:val="0"/>
                <w:numId w:val="2"/>
              </w:numPr>
            </w:pPr>
          </w:p>
        </w:tc>
        <w:tc>
          <w:tcPr>
            <w:tcW w:w="1581" w:type="dxa"/>
            <w:vAlign w:val="center"/>
          </w:tcPr>
          <w:p w14:paraId="0693920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6655F13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电算化会计</w:t>
            </w:r>
          </w:p>
        </w:tc>
        <w:tc>
          <w:tcPr>
            <w:tcW w:w="838" w:type="dxa"/>
            <w:vAlign w:val="center"/>
          </w:tcPr>
          <w:p w14:paraId="0A134FD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2</w:t>
            </w:r>
          </w:p>
        </w:tc>
        <w:tc>
          <w:tcPr>
            <w:tcW w:w="1080" w:type="dxa"/>
            <w:vAlign w:val="center"/>
          </w:tcPr>
          <w:p w14:paraId="21EB309E" w14:textId="77777777" w:rsidR="00F06B68" w:rsidRPr="00554303" w:rsidRDefault="0047551C">
            <w:pPr>
              <w:jc w:val="center"/>
              <w:rPr>
                <w:rFonts w:asciiTheme="minorEastAsia" w:hAnsiTheme="minorEastAsia"/>
                <w:szCs w:val="21"/>
              </w:rPr>
            </w:pPr>
            <w:r w:rsidRPr="00554303">
              <w:rPr>
                <w:rFonts w:asciiTheme="minorEastAsia" w:hAnsiTheme="minorEastAsia"/>
                <w:szCs w:val="21"/>
              </w:rPr>
              <w:t>18</w:t>
            </w:r>
          </w:p>
        </w:tc>
        <w:tc>
          <w:tcPr>
            <w:tcW w:w="1080" w:type="dxa"/>
            <w:vAlign w:val="center"/>
          </w:tcPr>
          <w:p w14:paraId="56B4EFB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2</w:t>
            </w:r>
          </w:p>
        </w:tc>
        <w:tc>
          <w:tcPr>
            <w:tcW w:w="1080" w:type="dxa"/>
            <w:vAlign w:val="center"/>
          </w:tcPr>
          <w:p w14:paraId="765E3DC3"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187457B4"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42556397"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60DA7178"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373FEBBA"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陈仪坤</w:t>
            </w:r>
          </w:p>
        </w:tc>
      </w:tr>
      <w:tr w:rsidR="00F06B68" w:rsidRPr="00554303" w14:paraId="04D6D152" w14:textId="77777777">
        <w:trPr>
          <w:trHeight w:val="454"/>
          <w:jc w:val="center"/>
        </w:trPr>
        <w:tc>
          <w:tcPr>
            <w:tcW w:w="753" w:type="dxa"/>
            <w:vAlign w:val="center"/>
          </w:tcPr>
          <w:p w14:paraId="67159377" w14:textId="77777777" w:rsidR="00F06B68" w:rsidRPr="00554303" w:rsidRDefault="00F06B68" w:rsidP="006844ED">
            <w:pPr>
              <w:pStyle w:val="ac"/>
              <w:numPr>
                <w:ilvl w:val="0"/>
                <w:numId w:val="2"/>
              </w:numPr>
            </w:pPr>
          </w:p>
        </w:tc>
        <w:tc>
          <w:tcPr>
            <w:tcW w:w="1581" w:type="dxa"/>
            <w:vAlign w:val="center"/>
          </w:tcPr>
          <w:p w14:paraId="41C738E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12DF261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市场营销</w:t>
            </w:r>
          </w:p>
        </w:tc>
        <w:tc>
          <w:tcPr>
            <w:tcW w:w="838" w:type="dxa"/>
            <w:vAlign w:val="center"/>
          </w:tcPr>
          <w:p w14:paraId="15C4822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2EC2683D"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325C3F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0ADC232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3A3DD7E7"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719083FE"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5024A7A0"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93F84CF"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吴慧芳、张洪培</w:t>
            </w:r>
          </w:p>
        </w:tc>
      </w:tr>
      <w:tr w:rsidR="00F06B68" w:rsidRPr="00554303" w14:paraId="49FB29BA" w14:textId="77777777">
        <w:trPr>
          <w:trHeight w:val="454"/>
          <w:jc w:val="center"/>
        </w:trPr>
        <w:tc>
          <w:tcPr>
            <w:tcW w:w="753" w:type="dxa"/>
            <w:vAlign w:val="center"/>
          </w:tcPr>
          <w:p w14:paraId="4028DB48" w14:textId="77777777" w:rsidR="00F06B68" w:rsidRPr="00554303" w:rsidRDefault="00F06B68" w:rsidP="006844ED">
            <w:pPr>
              <w:pStyle w:val="ac"/>
              <w:numPr>
                <w:ilvl w:val="0"/>
                <w:numId w:val="2"/>
              </w:numPr>
            </w:pPr>
          </w:p>
        </w:tc>
        <w:tc>
          <w:tcPr>
            <w:tcW w:w="1581" w:type="dxa"/>
            <w:vAlign w:val="center"/>
          </w:tcPr>
          <w:p w14:paraId="7A711E3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选修课</w:t>
            </w:r>
          </w:p>
        </w:tc>
        <w:tc>
          <w:tcPr>
            <w:tcW w:w="2185" w:type="dxa"/>
            <w:vAlign w:val="center"/>
          </w:tcPr>
          <w:p w14:paraId="60A1F62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大学美育</w:t>
            </w:r>
          </w:p>
        </w:tc>
        <w:tc>
          <w:tcPr>
            <w:tcW w:w="838" w:type="dxa"/>
            <w:vAlign w:val="center"/>
          </w:tcPr>
          <w:p w14:paraId="406C4673"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14D78A4A"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9</w:t>
            </w:r>
          </w:p>
        </w:tc>
        <w:tc>
          <w:tcPr>
            <w:tcW w:w="1080" w:type="dxa"/>
            <w:vAlign w:val="center"/>
          </w:tcPr>
          <w:p w14:paraId="2BE0EA90"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6E935A3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25F81FBC"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tcPr>
          <w:p w14:paraId="3AE6349B"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2C7CF8D3"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51627A50" w14:textId="77777777" w:rsidR="00F06B68" w:rsidRPr="006844ED" w:rsidRDefault="0047551C" w:rsidP="006844ED">
            <w:pPr>
              <w:jc w:val="center"/>
              <w:rPr>
                <w:rFonts w:asciiTheme="minorEastAsia" w:hAnsiTheme="minorEastAsia"/>
                <w:bCs/>
                <w:kern w:val="0"/>
                <w:szCs w:val="21"/>
              </w:rPr>
            </w:pPr>
            <w:r w:rsidRPr="006844ED">
              <w:rPr>
                <w:rFonts w:asciiTheme="minorEastAsia" w:hAnsiTheme="minorEastAsia" w:hint="eastAsia"/>
                <w:bCs/>
                <w:kern w:val="0"/>
                <w:szCs w:val="21"/>
              </w:rPr>
              <w:t>左玉玮</w:t>
            </w:r>
          </w:p>
        </w:tc>
      </w:tr>
      <w:tr w:rsidR="00F06B68" w:rsidRPr="00554303" w14:paraId="4A2682A0" w14:textId="77777777">
        <w:trPr>
          <w:trHeight w:val="454"/>
          <w:jc w:val="center"/>
        </w:trPr>
        <w:tc>
          <w:tcPr>
            <w:tcW w:w="753" w:type="dxa"/>
            <w:vAlign w:val="center"/>
          </w:tcPr>
          <w:p w14:paraId="437C962B" w14:textId="77777777" w:rsidR="00F06B68" w:rsidRPr="00554303" w:rsidRDefault="00F06B68" w:rsidP="006844ED">
            <w:pPr>
              <w:pStyle w:val="ac"/>
              <w:numPr>
                <w:ilvl w:val="0"/>
                <w:numId w:val="2"/>
              </w:numPr>
            </w:pPr>
          </w:p>
        </w:tc>
        <w:tc>
          <w:tcPr>
            <w:tcW w:w="1581" w:type="dxa"/>
            <w:vAlign w:val="center"/>
          </w:tcPr>
          <w:p w14:paraId="1D99C20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2EB5F25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kern w:val="0"/>
                <w:szCs w:val="21"/>
              </w:rPr>
              <w:t>管理学</w:t>
            </w:r>
          </w:p>
        </w:tc>
        <w:tc>
          <w:tcPr>
            <w:tcW w:w="838" w:type="dxa"/>
            <w:vAlign w:val="center"/>
          </w:tcPr>
          <w:p w14:paraId="151EE55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w:t>
            </w:r>
          </w:p>
        </w:tc>
        <w:tc>
          <w:tcPr>
            <w:tcW w:w="1080" w:type="dxa"/>
            <w:vAlign w:val="center"/>
          </w:tcPr>
          <w:p w14:paraId="5D5156D4"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47CF88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19563F83"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1CCF457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56A93EB2"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35D729A7"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A65B03B"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李俊莉</w:t>
            </w:r>
          </w:p>
        </w:tc>
      </w:tr>
      <w:tr w:rsidR="00F06B68" w:rsidRPr="00554303" w14:paraId="2235ABCB" w14:textId="77777777">
        <w:trPr>
          <w:trHeight w:val="454"/>
          <w:jc w:val="center"/>
        </w:trPr>
        <w:tc>
          <w:tcPr>
            <w:tcW w:w="753" w:type="dxa"/>
            <w:vAlign w:val="center"/>
          </w:tcPr>
          <w:p w14:paraId="426E20FF" w14:textId="77777777" w:rsidR="00F06B68" w:rsidRPr="00554303" w:rsidRDefault="00F06B68" w:rsidP="006844ED">
            <w:pPr>
              <w:pStyle w:val="ac"/>
              <w:numPr>
                <w:ilvl w:val="0"/>
                <w:numId w:val="2"/>
              </w:numPr>
            </w:pPr>
          </w:p>
        </w:tc>
        <w:tc>
          <w:tcPr>
            <w:tcW w:w="1581" w:type="dxa"/>
            <w:vAlign w:val="center"/>
          </w:tcPr>
          <w:p w14:paraId="15F4AD8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66B2EF0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多媒体技术</w:t>
            </w:r>
          </w:p>
        </w:tc>
        <w:tc>
          <w:tcPr>
            <w:tcW w:w="838" w:type="dxa"/>
            <w:vAlign w:val="center"/>
          </w:tcPr>
          <w:p w14:paraId="79890CE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19C1C614"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39D8A8F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47D79C7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359A8807"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461459F"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22B88668"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1C090C9D"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bCs/>
                <w:kern w:val="0"/>
                <w:szCs w:val="21"/>
              </w:rPr>
              <w:t>师文</w:t>
            </w:r>
            <w:r w:rsidRPr="00554303">
              <w:rPr>
                <w:rFonts w:asciiTheme="minorEastAsia" w:hAnsiTheme="minorEastAsia" w:hint="eastAsia"/>
                <w:bCs/>
                <w:kern w:val="0"/>
                <w:szCs w:val="21"/>
              </w:rPr>
              <w:t>、杨永强</w:t>
            </w:r>
          </w:p>
        </w:tc>
      </w:tr>
      <w:tr w:rsidR="00F06B68" w:rsidRPr="00554303" w14:paraId="6BB112FC" w14:textId="77777777">
        <w:trPr>
          <w:trHeight w:val="454"/>
          <w:jc w:val="center"/>
        </w:trPr>
        <w:tc>
          <w:tcPr>
            <w:tcW w:w="753" w:type="dxa"/>
            <w:vAlign w:val="center"/>
          </w:tcPr>
          <w:p w14:paraId="000C4C8A" w14:textId="77777777" w:rsidR="00F06B68" w:rsidRPr="00554303" w:rsidRDefault="00F06B68" w:rsidP="006844ED">
            <w:pPr>
              <w:pStyle w:val="ac"/>
              <w:numPr>
                <w:ilvl w:val="0"/>
                <w:numId w:val="2"/>
              </w:numPr>
            </w:pPr>
          </w:p>
        </w:tc>
        <w:tc>
          <w:tcPr>
            <w:tcW w:w="1581" w:type="dxa"/>
            <w:vAlign w:val="center"/>
          </w:tcPr>
          <w:p w14:paraId="72E0E9AD"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选修课</w:t>
            </w:r>
          </w:p>
        </w:tc>
        <w:tc>
          <w:tcPr>
            <w:tcW w:w="2185" w:type="dxa"/>
            <w:vAlign w:val="center"/>
          </w:tcPr>
          <w:p w14:paraId="39717DBF"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经济法概论</w:t>
            </w:r>
          </w:p>
        </w:tc>
        <w:tc>
          <w:tcPr>
            <w:tcW w:w="838" w:type="dxa"/>
            <w:vAlign w:val="center"/>
          </w:tcPr>
          <w:p w14:paraId="51F1DF3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3</w:t>
            </w:r>
          </w:p>
        </w:tc>
        <w:tc>
          <w:tcPr>
            <w:tcW w:w="1080" w:type="dxa"/>
            <w:vAlign w:val="center"/>
          </w:tcPr>
          <w:p w14:paraId="470DA1EA"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10972C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12856EA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23F1AF4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中方开设</w:t>
            </w:r>
          </w:p>
        </w:tc>
        <w:tc>
          <w:tcPr>
            <w:tcW w:w="1550" w:type="dxa"/>
            <w:vAlign w:val="center"/>
          </w:tcPr>
          <w:p w14:paraId="09DE8872" w14:textId="77777777" w:rsidR="00F06B68" w:rsidRPr="00554303"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392539BB"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64249D3D" w14:textId="77777777" w:rsidR="00F06B68" w:rsidRPr="006844ED" w:rsidRDefault="0047551C" w:rsidP="006844ED">
            <w:pPr>
              <w:widowControl/>
              <w:snapToGrid w:val="0"/>
              <w:jc w:val="center"/>
              <w:rPr>
                <w:rFonts w:asciiTheme="minorEastAsia" w:hAnsiTheme="minorEastAsia"/>
                <w:bCs/>
                <w:kern w:val="0"/>
                <w:szCs w:val="21"/>
              </w:rPr>
            </w:pPr>
            <w:r w:rsidRPr="006844ED">
              <w:rPr>
                <w:rFonts w:asciiTheme="minorEastAsia" w:hAnsiTheme="minorEastAsia" w:hint="eastAsia"/>
                <w:bCs/>
                <w:kern w:val="0"/>
                <w:szCs w:val="21"/>
              </w:rPr>
              <w:t>代文明、刘慧敏</w:t>
            </w:r>
          </w:p>
        </w:tc>
      </w:tr>
      <w:tr w:rsidR="00F06B68" w:rsidRPr="00554303" w14:paraId="3352E09E" w14:textId="77777777">
        <w:trPr>
          <w:trHeight w:val="454"/>
          <w:jc w:val="center"/>
        </w:trPr>
        <w:tc>
          <w:tcPr>
            <w:tcW w:w="753" w:type="dxa"/>
            <w:vAlign w:val="center"/>
          </w:tcPr>
          <w:p w14:paraId="033247FC" w14:textId="77777777" w:rsidR="00F06B68" w:rsidRPr="00554303" w:rsidRDefault="00F06B68" w:rsidP="006844ED">
            <w:pPr>
              <w:pStyle w:val="ac"/>
              <w:numPr>
                <w:ilvl w:val="0"/>
                <w:numId w:val="2"/>
              </w:numPr>
            </w:pPr>
          </w:p>
        </w:tc>
        <w:tc>
          <w:tcPr>
            <w:tcW w:w="1581" w:type="dxa"/>
            <w:vAlign w:val="center"/>
          </w:tcPr>
          <w:p w14:paraId="3B003A88"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12D23EC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英语</w:t>
            </w:r>
            <w:r w:rsidRPr="00554303">
              <w:rPr>
                <w:rFonts w:asciiTheme="minorEastAsia" w:hAnsiTheme="minorEastAsia" w:hint="eastAsia"/>
                <w:bCs/>
                <w:kern w:val="0"/>
                <w:szCs w:val="21"/>
              </w:rPr>
              <w:t>视听说</w:t>
            </w:r>
          </w:p>
        </w:tc>
        <w:tc>
          <w:tcPr>
            <w:tcW w:w="838" w:type="dxa"/>
            <w:vAlign w:val="center"/>
          </w:tcPr>
          <w:p w14:paraId="26BF8B8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tcPr>
          <w:p w14:paraId="1D5859BD"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61777B2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3FBB882A"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186391AC"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tcPr>
          <w:p w14:paraId="3ED821DE"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049805D6"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5724A175"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Darell Newman</w:t>
            </w:r>
          </w:p>
        </w:tc>
      </w:tr>
      <w:tr w:rsidR="00F06B68" w:rsidRPr="00554303" w14:paraId="03F1F715" w14:textId="77777777">
        <w:trPr>
          <w:trHeight w:val="454"/>
          <w:jc w:val="center"/>
        </w:trPr>
        <w:tc>
          <w:tcPr>
            <w:tcW w:w="753" w:type="dxa"/>
            <w:vAlign w:val="center"/>
          </w:tcPr>
          <w:p w14:paraId="0D7FE272" w14:textId="77777777" w:rsidR="00F06B68" w:rsidRPr="00554303" w:rsidRDefault="00F06B68" w:rsidP="006844ED">
            <w:pPr>
              <w:pStyle w:val="ac"/>
              <w:numPr>
                <w:ilvl w:val="0"/>
                <w:numId w:val="2"/>
              </w:numPr>
            </w:pPr>
          </w:p>
        </w:tc>
        <w:tc>
          <w:tcPr>
            <w:tcW w:w="1581" w:type="dxa"/>
            <w:vAlign w:val="center"/>
          </w:tcPr>
          <w:p w14:paraId="7E1EE91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02E1ABC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英语对话</w:t>
            </w:r>
          </w:p>
        </w:tc>
        <w:tc>
          <w:tcPr>
            <w:tcW w:w="838" w:type="dxa"/>
            <w:vAlign w:val="center"/>
          </w:tcPr>
          <w:p w14:paraId="26875AE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tcPr>
          <w:p w14:paraId="31B6AAC2"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47C19B5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6971EBD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52709122"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tcPr>
          <w:p w14:paraId="437CA7E2"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20415D79"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06ABB2AB"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Paul Wood</w:t>
            </w:r>
          </w:p>
        </w:tc>
      </w:tr>
      <w:tr w:rsidR="00F06B68" w:rsidRPr="00554303" w14:paraId="59FD9AAA" w14:textId="77777777">
        <w:trPr>
          <w:trHeight w:val="454"/>
          <w:jc w:val="center"/>
        </w:trPr>
        <w:tc>
          <w:tcPr>
            <w:tcW w:w="753" w:type="dxa"/>
            <w:vAlign w:val="center"/>
          </w:tcPr>
          <w:p w14:paraId="74A09381" w14:textId="77777777" w:rsidR="00F06B68" w:rsidRPr="00554303" w:rsidRDefault="00F06B68" w:rsidP="006844ED">
            <w:pPr>
              <w:pStyle w:val="ac"/>
              <w:numPr>
                <w:ilvl w:val="0"/>
                <w:numId w:val="2"/>
              </w:numPr>
            </w:pPr>
          </w:p>
        </w:tc>
        <w:tc>
          <w:tcPr>
            <w:tcW w:w="1581" w:type="dxa"/>
            <w:vAlign w:val="center"/>
          </w:tcPr>
          <w:p w14:paraId="4F47A28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0A32761A"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英语对话III</w:t>
            </w:r>
          </w:p>
        </w:tc>
        <w:tc>
          <w:tcPr>
            <w:tcW w:w="838" w:type="dxa"/>
            <w:vAlign w:val="center"/>
          </w:tcPr>
          <w:p w14:paraId="4CE9763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tcPr>
          <w:p w14:paraId="336A2E92"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0B896F2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327A1C63"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119FC70D"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tcPr>
          <w:p w14:paraId="39A40355"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6420A3E7"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533CAE75" w14:textId="77777777" w:rsidR="00F06B68" w:rsidRPr="00554303" w:rsidRDefault="0047551C" w:rsidP="006844ED">
            <w:pPr>
              <w:widowControl/>
              <w:snapToGrid w:val="0"/>
              <w:jc w:val="center"/>
              <w:rPr>
                <w:rFonts w:asciiTheme="minorEastAsia" w:hAnsiTheme="minorEastAsia"/>
                <w:bCs/>
                <w:kern w:val="0"/>
                <w:szCs w:val="21"/>
              </w:rPr>
            </w:pPr>
            <w:r w:rsidRPr="006844ED">
              <w:rPr>
                <w:rFonts w:asciiTheme="minorEastAsia" w:hAnsiTheme="minorEastAsia"/>
                <w:bCs/>
                <w:kern w:val="0"/>
                <w:szCs w:val="21"/>
              </w:rPr>
              <w:t>Jeff Falconer</w:t>
            </w:r>
          </w:p>
        </w:tc>
      </w:tr>
      <w:tr w:rsidR="00F06B68" w:rsidRPr="00554303" w14:paraId="575B0D28" w14:textId="77777777">
        <w:trPr>
          <w:trHeight w:val="454"/>
          <w:jc w:val="center"/>
        </w:trPr>
        <w:tc>
          <w:tcPr>
            <w:tcW w:w="753" w:type="dxa"/>
            <w:vAlign w:val="center"/>
          </w:tcPr>
          <w:p w14:paraId="712355A1" w14:textId="77777777" w:rsidR="00F06B68" w:rsidRPr="00554303" w:rsidRDefault="00F06B68" w:rsidP="006844ED">
            <w:pPr>
              <w:pStyle w:val="ac"/>
              <w:numPr>
                <w:ilvl w:val="0"/>
                <w:numId w:val="2"/>
              </w:numPr>
            </w:pPr>
          </w:p>
        </w:tc>
        <w:tc>
          <w:tcPr>
            <w:tcW w:w="1581" w:type="dxa"/>
            <w:vAlign w:val="center"/>
          </w:tcPr>
          <w:p w14:paraId="7398F493"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公共课</w:t>
            </w:r>
          </w:p>
        </w:tc>
        <w:tc>
          <w:tcPr>
            <w:tcW w:w="2185" w:type="dxa"/>
            <w:vAlign w:val="center"/>
          </w:tcPr>
          <w:p w14:paraId="4DEBAB9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bCs/>
                <w:kern w:val="0"/>
                <w:szCs w:val="21"/>
              </w:rPr>
              <w:t>英语对话</w:t>
            </w:r>
            <w:r w:rsidRPr="00554303">
              <w:rPr>
                <w:rFonts w:asciiTheme="minorEastAsia" w:hAnsiTheme="minorEastAsia" w:hint="eastAsia"/>
                <w:bCs/>
                <w:kern w:val="0"/>
                <w:szCs w:val="21"/>
              </w:rPr>
              <w:t>IV</w:t>
            </w:r>
          </w:p>
        </w:tc>
        <w:tc>
          <w:tcPr>
            <w:tcW w:w="838" w:type="dxa"/>
            <w:vAlign w:val="center"/>
          </w:tcPr>
          <w:p w14:paraId="65232B0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tcPr>
          <w:p w14:paraId="11379872"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CE0178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tcPr>
          <w:p w14:paraId="5BF3157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178A7EDF"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tcPr>
          <w:p w14:paraId="3731FD4A"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tcPr>
          <w:p w14:paraId="13CED647" w14:textId="77777777" w:rsidR="00F06B68" w:rsidRPr="006844ED"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00FF25D5" w14:textId="77777777" w:rsidR="00F06B68" w:rsidRPr="00554303" w:rsidRDefault="0047551C" w:rsidP="006844ED">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William Borgestig</w:t>
            </w:r>
          </w:p>
        </w:tc>
      </w:tr>
      <w:tr w:rsidR="00F06B68" w:rsidRPr="00554303" w14:paraId="4FE5FC78" w14:textId="77777777">
        <w:trPr>
          <w:trHeight w:val="454"/>
          <w:jc w:val="center"/>
        </w:trPr>
        <w:tc>
          <w:tcPr>
            <w:tcW w:w="753" w:type="dxa"/>
            <w:vAlign w:val="center"/>
          </w:tcPr>
          <w:p w14:paraId="5B149AE3" w14:textId="77777777" w:rsidR="00F06B68" w:rsidRPr="00554303" w:rsidRDefault="00F06B68" w:rsidP="006844ED">
            <w:pPr>
              <w:pStyle w:val="ac"/>
              <w:numPr>
                <w:ilvl w:val="0"/>
                <w:numId w:val="2"/>
              </w:numPr>
            </w:pPr>
          </w:p>
        </w:tc>
        <w:tc>
          <w:tcPr>
            <w:tcW w:w="1581" w:type="dxa"/>
            <w:vAlign w:val="center"/>
          </w:tcPr>
          <w:p w14:paraId="4086D63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0FD527CB"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数据库基础</w:t>
            </w:r>
          </w:p>
        </w:tc>
        <w:tc>
          <w:tcPr>
            <w:tcW w:w="838" w:type="dxa"/>
            <w:vAlign w:val="center"/>
          </w:tcPr>
          <w:p w14:paraId="7F645D7A"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4862FD24"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1896369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55B99AB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4C7075F5"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116A02EF"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2AFF56E1"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20B4B73A"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贾佳奇</w:t>
            </w:r>
          </w:p>
        </w:tc>
      </w:tr>
      <w:tr w:rsidR="00F06B68" w:rsidRPr="00554303" w14:paraId="2E764237" w14:textId="77777777">
        <w:trPr>
          <w:trHeight w:val="454"/>
          <w:jc w:val="center"/>
        </w:trPr>
        <w:tc>
          <w:tcPr>
            <w:tcW w:w="753" w:type="dxa"/>
            <w:vAlign w:val="center"/>
          </w:tcPr>
          <w:p w14:paraId="45135D9D" w14:textId="77777777" w:rsidR="00F06B68" w:rsidRPr="00554303" w:rsidRDefault="00F06B68" w:rsidP="006844ED">
            <w:pPr>
              <w:pStyle w:val="ac"/>
              <w:numPr>
                <w:ilvl w:val="0"/>
                <w:numId w:val="2"/>
              </w:numPr>
            </w:pPr>
          </w:p>
        </w:tc>
        <w:tc>
          <w:tcPr>
            <w:tcW w:w="1581" w:type="dxa"/>
            <w:vAlign w:val="center"/>
          </w:tcPr>
          <w:p w14:paraId="12FB1798"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45C4E79A"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数据结构</w:t>
            </w:r>
          </w:p>
        </w:tc>
        <w:tc>
          <w:tcPr>
            <w:tcW w:w="838" w:type="dxa"/>
            <w:vAlign w:val="center"/>
          </w:tcPr>
          <w:p w14:paraId="2DF5E06E"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4CAF9B80"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07ED588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376A7435"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09F8F970"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2F85EB8C"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3FAA13A1"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7ABFE30C"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邵鲁予</w:t>
            </w:r>
          </w:p>
        </w:tc>
      </w:tr>
      <w:tr w:rsidR="00F06B68" w:rsidRPr="00554303" w14:paraId="3226A28C" w14:textId="77777777">
        <w:trPr>
          <w:trHeight w:val="454"/>
          <w:jc w:val="center"/>
        </w:trPr>
        <w:tc>
          <w:tcPr>
            <w:tcW w:w="753" w:type="dxa"/>
            <w:vAlign w:val="center"/>
          </w:tcPr>
          <w:p w14:paraId="09D6FF64" w14:textId="77777777" w:rsidR="00F06B68" w:rsidRPr="00554303" w:rsidRDefault="00F06B68" w:rsidP="006844ED">
            <w:pPr>
              <w:pStyle w:val="ac"/>
              <w:numPr>
                <w:ilvl w:val="0"/>
                <w:numId w:val="2"/>
              </w:numPr>
            </w:pPr>
          </w:p>
        </w:tc>
        <w:tc>
          <w:tcPr>
            <w:tcW w:w="1581" w:type="dxa"/>
            <w:vAlign w:val="center"/>
          </w:tcPr>
          <w:p w14:paraId="181056C7"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45DDD3A7"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多媒体技术</w:t>
            </w:r>
          </w:p>
        </w:tc>
        <w:tc>
          <w:tcPr>
            <w:tcW w:w="838" w:type="dxa"/>
            <w:vAlign w:val="center"/>
          </w:tcPr>
          <w:p w14:paraId="6A0D92D2"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25C6645F"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4705616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3477BFC2"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104468C"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4C13573A"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1D063B57"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131F4855"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Colin Quain</w:t>
            </w:r>
          </w:p>
        </w:tc>
      </w:tr>
      <w:tr w:rsidR="00F06B68" w:rsidRPr="00554303" w14:paraId="495AB794" w14:textId="77777777">
        <w:trPr>
          <w:trHeight w:val="454"/>
          <w:jc w:val="center"/>
        </w:trPr>
        <w:tc>
          <w:tcPr>
            <w:tcW w:w="753" w:type="dxa"/>
            <w:vAlign w:val="center"/>
          </w:tcPr>
          <w:p w14:paraId="0F369B25" w14:textId="77777777" w:rsidR="00F06B68" w:rsidRPr="00554303" w:rsidRDefault="00F06B68" w:rsidP="006844ED">
            <w:pPr>
              <w:pStyle w:val="ac"/>
              <w:numPr>
                <w:ilvl w:val="0"/>
                <w:numId w:val="2"/>
              </w:numPr>
            </w:pPr>
          </w:p>
        </w:tc>
        <w:tc>
          <w:tcPr>
            <w:tcW w:w="1581" w:type="dxa"/>
            <w:vAlign w:val="center"/>
          </w:tcPr>
          <w:p w14:paraId="3CEA9C7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0F80E8F5"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网络技术基础</w:t>
            </w:r>
          </w:p>
        </w:tc>
        <w:tc>
          <w:tcPr>
            <w:tcW w:w="838" w:type="dxa"/>
            <w:vAlign w:val="center"/>
          </w:tcPr>
          <w:p w14:paraId="5F75B82C"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42276087"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BAEEE23"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00F29F6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6DA7228"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355A61C4"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67657D88"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3B8DC8BC"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Colin Quain</w:t>
            </w:r>
          </w:p>
        </w:tc>
      </w:tr>
      <w:tr w:rsidR="00F06B68" w:rsidRPr="00554303" w14:paraId="2E48915E" w14:textId="77777777">
        <w:trPr>
          <w:trHeight w:val="454"/>
          <w:jc w:val="center"/>
        </w:trPr>
        <w:tc>
          <w:tcPr>
            <w:tcW w:w="753" w:type="dxa"/>
            <w:vAlign w:val="center"/>
          </w:tcPr>
          <w:p w14:paraId="38417618" w14:textId="77777777" w:rsidR="00F06B68" w:rsidRPr="00554303" w:rsidRDefault="00F06B68" w:rsidP="006844ED">
            <w:pPr>
              <w:pStyle w:val="ac"/>
              <w:numPr>
                <w:ilvl w:val="0"/>
                <w:numId w:val="2"/>
              </w:numPr>
            </w:pPr>
          </w:p>
        </w:tc>
        <w:tc>
          <w:tcPr>
            <w:tcW w:w="1581" w:type="dxa"/>
            <w:vAlign w:val="center"/>
          </w:tcPr>
          <w:p w14:paraId="425C3B94"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60768EC4" w14:textId="1F4BA31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web编程基础</w:t>
            </w:r>
          </w:p>
        </w:tc>
        <w:tc>
          <w:tcPr>
            <w:tcW w:w="838" w:type="dxa"/>
            <w:vAlign w:val="center"/>
          </w:tcPr>
          <w:p w14:paraId="3F4FCD9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73900D1F"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8545F96"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57E3EB1C"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5DBF877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17BD729F"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59E2F7AE"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7344B7B5"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贾佳奇</w:t>
            </w:r>
          </w:p>
        </w:tc>
      </w:tr>
      <w:tr w:rsidR="00F06B68" w:rsidRPr="00554303" w14:paraId="54EACDE1" w14:textId="77777777">
        <w:trPr>
          <w:trHeight w:val="454"/>
          <w:jc w:val="center"/>
        </w:trPr>
        <w:tc>
          <w:tcPr>
            <w:tcW w:w="753" w:type="dxa"/>
            <w:vAlign w:val="center"/>
          </w:tcPr>
          <w:p w14:paraId="30FD8B4E" w14:textId="77777777" w:rsidR="00F06B68" w:rsidRPr="00554303" w:rsidRDefault="00F06B68" w:rsidP="006844ED">
            <w:pPr>
              <w:pStyle w:val="ac"/>
              <w:numPr>
                <w:ilvl w:val="0"/>
                <w:numId w:val="2"/>
              </w:numPr>
            </w:pPr>
          </w:p>
        </w:tc>
        <w:tc>
          <w:tcPr>
            <w:tcW w:w="1581" w:type="dxa"/>
            <w:vAlign w:val="center"/>
          </w:tcPr>
          <w:p w14:paraId="09D6061B"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72B4FA52"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Java程序设计</w:t>
            </w:r>
          </w:p>
        </w:tc>
        <w:tc>
          <w:tcPr>
            <w:tcW w:w="838" w:type="dxa"/>
            <w:vAlign w:val="center"/>
          </w:tcPr>
          <w:p w14:paraId="23F404B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6364B92A"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2A20694F"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3874C88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733CB74E"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7B511F3F"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7228B416"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1E91A81B" w14:textId="77777777" w:rsidR="00F06B68" w:rsidRPr="00554303" w:rsidRDefault="0047551C" w:rsidP="006844ED">
            <w:pPr>
              <w:jc w:val="center"/>
              <w:rPr>
                <w:rFonts w:asciiTheme="minorEastAsia" w:hAnsiTheme="minorEastAsia"/>
                <w:bCs/>
                <w:kern w:val="0"/>
                <w:szCs w:val="21"/>
              </w:rPr>
            </w:pPr>
            <w:r w:rsidRPr="006844ED">
              <w:rPr>
                <w:rFonts w:asciiTheme="minorEastAsia" w:hAnsiTheme="minorEastAsia" w:hint="eastAsia"/>
                <w:bCs/>
                <w:kern w:val="0"/>
                <w:szCs w:val="21"/>
              </w:rPr>
              <w:t>Stephan Paul Curran</w:t>
            </w:r>
          </w:p>
        </w:tc>
      </w:tr>
      <w:tr w:rsidR="00F06B68" w:rsidRPr="00554303" w14:paraId="607A8067" w14:textId="77777777">
        <w:trPr>
          <w:trHeight w:val="454"/>
          <w:jc w:val="center"/>
        </w:trPr>
        <w:tc>
          <w:tcPr>
            <w:tcW w:w="753" w:type="dxa"/>
            <w:vAlign w:val="center"/>
          </w:tcPr>
          <w:p w14:paraId="4EE901CF" w14:textId="77777777" w:rsidR="00F06B68" w:rsidRPr="00554303" w:rsidRDefault="00F06B68" w:rsidP="006844ED">
            <w:pPr>
              <w:pStyle w:val="ac"/>
              <w:numPr>
                <w:ilvl w:val="0"/>
                <w:numId w:val="2"/>
              </w:numPr>
            </w:pPr>
          </w:p>
        </w:tc>
        <w:tc>
          <w:tcPr>
            <w:tcW w:w="1581" w:type="dxa"/>
            <w:vAlign w:val="center"/>
          </w:tcPr>
          <w:p w14:paraId="5BF75091"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专业基础课</w:t>
            </w:r>
          </w:p>
        </w:tc>
        <w:tc>
          <w:tcPr>
            <w:tcW w:w="2185" w:type="dxa"/>
            <w:vAlign w:val="center"/>
          </w:tcPr>
          <w:p w14:paraId="39DAB9DF" w14:textId="77777777" w:rsidR="00F06B68" w:rsidRPr="00554303" w:rsidRDefault="0047551C" w:rsidP="00554303">
            <w:pPr>
              <w:widowControl/>
              <w:snapToGrid w:val="0"/>
              <w:jc w:val="center"/>
              <w:rPr>
                <w:rFonts w:asciiTheme="minorEastAsia" w:hAnsiTheme="minorEastAsia"/>
                <w:bCs/>
                <w:color w:val="FF0000"/>
                <w:kern w:val="0"/>
                <w:szCs w:val="21"/>
              </w:rPr>
            </w:pPr>
            <w:r w:rsidRPr="00554303">
              <w:rPr>
                <w:rFonts w:asciiTheme="minorEastAsia" w:hAnsiTheme="minorEastAsia" w:hint="eastAsia"/>
                <w:bCs/>
                <w:kern w:val="0"/>
                <w:szCs w:val="21"/>
              </w:rPr>
              <w:t>Python程序设计基础</w:t>
            </w:r>
          </w:p>
        </w:tc>
        <w:tc>
          <w:tcPr>
            <w:tcW w:w="838" w:type="dxa"/>
            <w:vAlign w:val="center"/>
          </w:tcPr>
          <w:p w14:paraId="171968C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44D50F5A" w14:textId="77777777" w:rsidR="00F06B68" w:rsidRPr="00554303" w:rsidRDefault="0047551C">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3CBADBF8"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67957EA0"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6D27AF8A"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26864529"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0817EB79"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18B12F91" w14:textId="77777777" w:rsidR="00F06B68" w:rsidRPr="00554303" w:rsidRDefault="0047551C" w:rsidP="006844ED">
            <w:pPr>
              <w:jc w:val="center"/>
              <w:rPr>
                <w:rFonts w:asciiTheme="minorEastAsia" w:hAnsiTheme="minorEastAsia"/>
                <w:bCs/>
                <w:kern w:val="0"/>
                <w:szCs w:val="21"/>
              </w:rPr>
            </w:pPr>
            <w:r w:rsidRPr="006844ED">
              <w:rPr>
                <w:rFonts w:asciiTheme="minorEastAsia" w:hAnsiTheme="minorEastAsia" w:hint="eastAsia"/>
                <w:bCs/>
                <w:kern w:val="0"/>
                <w:szCs w:val="21"/>
              </w:rPr>
              <w:t>Stephan Paul Curran</w:t>
            </w:r>
          </w:p>
        </w:tc>
      </w:tr>
      <w:tr w:rsidR="00F06B68" w:rsidRPr="00554303" w14:paraId="25760B29" w14:textId="77777777">
        <w:trPr>
          <w:trHeight w:val="90"/>
          <w:jc w:val="center"/>
        </w:trPr>
        <w:tc>
          <w:tcPr>
            <w:tcW w:w="753" w:type="dxa"/>
            <w:vAlign w:val="center"/>
          </w:tcPr>
          <w:p w14:paraId="569CC822" w14:textId="77777777" w:rsidR="00F06B68" w:rsidRPr="00554303" w:rsidRDefault="00F06B68" w:rsidP="006844ED">
            <w:pPr>
              <w:pStyle w:val="ac"/>
              <w:numPr>
                <w:ilvl w:val="0"/>
                <w:numId w:val="2"/>
              </w:numPr>
            </w:pPr>
          </w:p>
        </w:tc>
        <w:tc>
          <w:tcPr>
            <w:tcW w:w="1581" w:type="dxa"/>
            <w:vAlign w:val="center"/>
          </w:tcPr>
          <w:p w14:paraId="57B69C96"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13A21756" w14:textId="77777777" w:rsidR="00F06B68" w:rsidRPr="00554303" w:rsidRDefault="0047551C" w:rsidP="00554303">
            <w:pPr>
              <w:jc w:val="center"/>
              <w:rPr>
                <w:rFonts w:asciiTheme="minorEastAsia" w:hAnsiTheme="minorEastAsia"/>
                <w:bCs/>
                <w:kern w:val="0"/>
                <w:szCs w:val="21"/>
              </w:rPr>
            </w:pPr>
            <w:r w:rsidRPr="00554303">
              <w:rPr>
                <w:rFonts w:asciiTheme="minorEastAsia" w:hAnsiTheme="minorEastAsia" w:hint="eastAsia"/>
                <w:bCs/>
                <w:kern w:val="0"/>
                <w:szCs w:val="21"/>
              </w:rPr>
              <w:t>统计学</w:t>
            </w:r>
          </w:p>
        </w:tc>
        <w:tc>
          <w:tcPr>
            <w:tcW w:w="838" w:type="dxa"/>
            <w:vAlign w:val="center"/>
          </w:tcPr>
          <w:p w14:paraId="4C6606D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01218D0D"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F2CD38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3</w:t>
            </w:r>
          </w:p>
        </w:tc>
        <w:tc>
          <w:tcPr>
            <w:tcW w:w="1080" w:type="dxa"/>
            <w:vAlign w:val="center"/>
          </w:tcPr>
          <w:p w14:paraId="75BB0D5F"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tcPr>
          <w:p w14:paraId="23FCF784"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3AB03C20"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其他（线上/助教入班）</w:t>
            </w:r>
          </w:p>
        </w:tc>
        <w:tc>
          <w:tcPr>
            <w:tcW w:w="1330" w:type="dxa"/>
            <w:vAlign w:val="center"/>
          </w:tcPr>
          <w:p w14:paraId="15FF61CF"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英语</w:t>
            </w:r>
          </w:p>
        </w:tc>
        <w:tc>
          <w:tcPr>
            <w:tcW w:w="2321" w:type="dxa"/>
            <w:vAlign w:val="center"/>
          </w:tcPr>
          <w:p w14:paraId="0157EEF0" w14:textId="77777777" w:rsidR="00F06B68" w:rsidRPr="00554303" w:rsidRDefault="0047551C" w:rsidP="006844ED">
            <w:pPr>
              <w:jc w:val="center"/>
              <w:rPr>
                <w:rFonts w:asciiTheme="minorEastAsia" w:hAnsiTheme="minorEastAsia"/>
                <w:bCs/>
                <w:kern w:val="0"/>
                <w:szCs w:val="21"/>
              </w:rPr>
            </w:pPr>
            <w:r w:rsidRPr="006844ED">
              <w:rPr>
                <w:rFonts w:asciiTheme="minorEastAsia" w:hAnsiTheme="minorEastAsia" w:hint="eastAsia"/>
                <w:bCs/>
                <w:kern w:val="0"/>
                <w:szCs w:val="21"/>
              </w:rPr>
              <w:t xml:space="preserve">David George Thompson </w:t>
            </w:r>
          </w:p>
        </w:tc>
      </w:tr>
      <w:tr w:rsidR="00F06B68" w:rsidRPr="00554303" w14:paraId="0816B553" w14:textId="77777777">
        <w:trPr>
          <w:trHeight w:val="90"/>
          <w:jc w:val="center"/>
        </w:trPr>
        <w:tc>
          <w:tcPr>
            <w:tcW w:w="753" w:type="dxa"/>
            <w:vAlign w:val="center"/>
          </w:tcPr>
          <w:p w14:paraId="3C96F08C" w14:textId="77777777" w:rsidR="00F06B68" w:rsidRPr="00554303" w:rsidRDefault="00F06B68" w:rsidP="006844ED">
            <w:pPr>
              <w:pStyle w:val="ac"/>
              <w:numPr>
                <w:ilvl w:val="0"/>
                <w:numId w:val="2"/>
              </w:numPr>
            </w:pPr>
          </w:p>
        </w:tc>
        <w:tc>
          <w:tcPr>
            <w:tcW w:w="1581" w:type="dxa"/>
            <w:vAlign w:val="center"/>
          </w:tcPr>
          <w:p w14:paraId="0597093C"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专业核心课</w:t>
            </w:r>
          </w:p>
        </w:tc>
        <w:tc>
          <w:tcPr>
            <w:tcW w:w="2185" w:type="dxa"/>
            <w:vAlign w:val="center"/>
          </w:tcPr>
          <w:p w14:paraId="0E4A00D7"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kern w:val="0"/>
                <w:szCs w:val="21"/>
              </w:rPr>
              <w:t>数据库基础</w:t>
            </w:r>
          </w:p>
        </w:tc>
        <w:tc>
          <w:tcPr>
            <w:tcW w:w="838" w:type="dxa"/>
            <w:vAlign w:val="center"/>
          </w:tcPr>
          <w:p w14:paraId="480EFAD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kern w:val="0"/>
                <w:szCs w:val="21"/>
              </w:rPr>
              <w:t>2</w:t>
            </w:r>
          </w:p>
        </w:tc>
        <w:tc>
          <w:tcPr>
            <w:tcW w:w="1080" w:type="dxa"/>
            <w:vAlign w:val="center"/>
          </w:tcPr>
          <w:p w14:paraId="01BAEA6C"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7ABFE78E"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2F2326E1"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72974CB1"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31662307" w14:textId="77777777" w:rsidR="00F06B68" w:rsidRPr="006844ED" w:rsidRDefault="0047551C" w:rsidP="006844ED">
            <w:pPr>
              <w:jc w:val="center"/>
              <w:rPr>
                <w:rFonts w:asciiTheme="minorEastAsia" w:hAnsiTheme="minorEastAsia"/>
                <w:kern w:val="0"/>
                <w:szCs w:val="21"/>
              </w:rPr>
            </w:pPr>
            <w:r w:rsidRPr="00554303">
              <w:rPr>
                <w:rFonts w:asciiTheme="minorEastAsia" w:hAnsiTheme="minorEastAsia" w:hint="eastAsia"/>
                <w:kern w:val="0"/>
                <w:szCs w:val="21"/>
              </w:rPr>
              <w:t>面授</w:t>
            </w:r>
          </w:p>
        </w:tc>
        <w:tc>
          <w:tcPr>
            <w:tcW w:w="1330" w:type="dxa"/>
            <w:vAlign w:val="center"/>
          </w:tcPr>
          <w:p w14:paraId="365A9FC8"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4DB08622" w14:textId="77777777" w:rsidR="00F06B68" w:rsidRPr="00554303" w:rsidRDefault="0047551C" w:rsidP="006844ED">
            <w:pPr>
              <w:widowControl/>
              <w:snapToGrid w:val="0"/>
              <w:jc w:val="center"/>
              <w:rPr>
                <w:rFonts w:asciiTheme="minorEastAsia" w:hAnsiTheme="minorEastAsia"/>
                <w:bCs/>
                <w:kern w:val="0"/>
                <w:szCs w:val="21"/>
              </w:rPr>
            </w:pPr>
            <w:r w:rsidRPr="006844ED">
              <w:rPr>
                <w:rFonts w:asciiTheme="minorEastAsia" w:hAnsiTheme="minorEastAsia"/>
                <w:bCs/>
                <w:kern w:val="0"/>
                <w:szCs w:val="21"/>
              </w:rPr>
              <w:t>吕俊亚</w:t>
            </w:r>
          </w:p>
        </w:tc>
      </w:tr>
      <w:tr w:rsidR="00F06B68" w:rsidRPr="00554303" w14:paraId="6C5DA697" w14:textId="77777777">
        <w:trPr>
          <w:trHeight w:val="443"/>
          <w:jc w:val="center"/>
        </w:trPr>
        <w:tc>
          <w:tcPr>
            <w:tcW w:w="753" w:type="dxa"/>
            <w:vAlign w:val="center"/>
          </w:tcPr>
          <w:p w14:paraId="6A36E500" w14:textId="77777777" w:rsidR="00F06B68" w:rsidRPr="00554303" w:rsidRDefault="00F06B68" w:rsidP="006844ED">
            <w:pPr>
              <w:pStyle w:val="ac"/>
              <w:numPr>
                <w:ilvl w:val="0"/>
                <w:numId w:val="2"/>
              </w:numPr>
            </w:pPr>
          </w:p>
        </w:tc>
        <w:tc>
          <w:tcPr>
            <w:tcW w:w="1581" w:type="dxa"/>
            <w:vAlign w:val="center"/>
          </w:tcPr>
          <w:p w14:paraId="56FC2583"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bCs/>
                <w:kern w:val="0"/>
                <w:szCs w:val="21"/>
              </w:rPr>
              <w:t>专业基础课</w:t>
            </w:r>
          </w:p>
        </w:tc>
        <w:tc>
          <w:tcPr>
            <w:tcW w:w="2185" w:type="dxa"/>
            <w:vAlign w:val="center"/>
          </w:tcPr>
          <w:p w14:paraId="2237FDBD"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LINUX基础</w:t>
            </w:r>
          </w:p>
        </w:tc>
        <w:tc>
          <w:tcPr>
            <w:tcW w:w="838" w:type="dxa"/>
            <w:vAlign w:val="center"/>
          </w:tcPr>
          <w:p w14:paraId="590E0BC2"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0AE5F1FD"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32812897"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4</w:t>
            </w:r>
          </w:p>
        </w:tc>
        <w:tc>
          <w:tcPr>
            <w:tcW w:w="1080" w:type="dxa"/>
            <w:vAlign w:val="center"/>
          </w:tcPr>
          <w:p w14:paraId="1FFEECBE"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11CCFE3B"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0041E2AC"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7AA18DAA"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22C4A0E8" w14:textId="77777777" w:rsidR="00F06B68" w:rsidRPr="00554303" w:rsidRDefault="00F06B68" w:rsidP="006844ED">
            <w:pPr>
              <w:widowControl/>
              <w:snapToGrid w:val="0"/>
              <w:jc w:val="center"/>
              <w:rPr>
                <w:rFonts w:asciiTheme="minorEastAsia" w:hAnsiTheme="minorEastAsia"/>
                <w:bCs/>
                <w:kern w:val="0"/>
                <w:szCs w:val="21"/>
              </w:rPr>
            </w:pPr>
          </w:p>
        </w:tc>
      </w:tr>
      <w:tr w:rsidR="00F06B68" w:rsidRPr="00554303" w14:paraId="6CAE04D5" w14:textId="77777777">
        <w:trPr>
          <w:trHeight w:val="454"/>
          <w:jc w:val="center"/>
        </w:trPr>
        <w:tc>
          <w:tcPr>
            <w:tcW w:w="753" w:type="dxa"/>
            <w:vAlign w:val="center"/>
          </w:tcPr>
          <w:p w14:paraId="5FCCE58A" w14:textId="77777777" w:rsidR="00F06B68" w:rsidRPr="00554303" w:rsidRDefault="00F06B68" w:rsidP="006844ED">
            <w:pPr>
              <w:pStyle w:val="ac"/>
              <w:numPr>
                <w:ilvl w:val="0"/>
                <w:numId w:val="2"/>
              </w:numPr>
            </w:pPr>
          </w:p>
        </w:tc>
        <w:tc>
          <w:tcPr>
            <w:tcW w:w="1581" w:type="dxa"/>
            <w:vAlign w:val="center"/>
          </w:tcPr>
          <w:p w14:paraId="528ED48B"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选修课</w:t>
            </w:r>
          </w:p>
        </w:tc>
        <w:tc>
          <w:tcPr>
            <w:tcW w:w="2185" w:type="dxa"/>
            <w:vAlign w:val="center"/>
          </w:tcPr>
          <w:p w14:paraId="4C7CCA89"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学术读写译</w:t>
            </w:r>
          </w:p>
        </w:tc>
        <w:tc>
          <w:tcPr>
            <w:tcW w:w="838" w:type="dxa"/>
            <w:vAlign w:val="center"/>
          </w:tcPr>
          <w:p w14:paraId="6A72D524"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1</w:t>
            </w:r>
          </w:p>
        </w:tc>
        <w:tc>
          <w:tcPr>
            <w:tcW w:w="1080" w:type="dxa"/>
            <w:vAlign w:val="center"/>
          </w:tcPr>
          <w:p w14:paraId="5267AB15" w14:textId="77777777" w:rsidR="00F06B68" w:rsidRPr="00554303" w:rsidRDefault="0047551C" w:rsidP="00554303">
            <w:pPr>
              <w:jc w:val="center"/>
              <w:rPr>
                <w:rFonts w:asciiTheme="minorEastAsia" w:hAnsiTheme="minorEastAsia"/>
                <w:szCs w:val="21"/>
              </w:rPr>
            </w:pPr>
            <w:r w:rsidRPr="00554303">
              <w:rPr>
                <w:rFonts w:asciiTheme="minorEastAsia" w:hAnsiTheme="minorEastAsia" w:hint="eastAsia"/>
                <w:szCs w:val="21"/>
              </w:rPr>
              <w:t>18</w:t>
            </w:r>
          </w:p>
        </w:tc>
        <w:tc>
          <w:tcPr>
            <w:tcW w:w="1080" w:type="dxa"/>
            <w:vAlign w:val="center"/>
          </w:tcPr>
          <w:p w14:paraId="6E1B18C5" w14:textId="77777777" w:rsidR="00F06B68" w:rsidRPr="00554303" w:rsidRDefault="0047551C" w:rsidP="00554303">
            <w:pPr>
              <w:widowControl/>
              <w:snapToGrid w:val="0"/>
              <w:jc w:val="center"/>
              <w:rPr>
                <w:rFonts w:asciiTheme="minorEastAsia" w:hAnsiTheme="minorEastAsia"/>
                <w:bCs/>
                <w:kern w:val="0"/>
                <w:szCs w:val="21"/>
              </w:rPr>
            </w:pPr>
            <w:r w:rsidRPr="00554303">
              <w:rPr>
                <w:rFonts w:asciiTheme="minorEastAsia" w:hAnsiTheme="minorEastAsia" w:hint="eastAsia"/>
                <w:bCs/>
                <w:kern w:val="0"/>
                <w:szCs w:val="21"/>
              </w:rPr>
              <w:t>2</w:t>
            </w:r>
          </w:p>
        </w:tc>
        <w:tc>
          <w:tcPr>
            <w:tcW w:w="1080" w:type="dxa"/>
            <w:vAlign w:val="center"/>
          </w:tcPr>
          <w:p w14:paraId="20923D19" w14:textId="77777777" w:rsidR="00F06B68" w:rsidRPr="00554303" w:rsidRDefault="0047551C" w:rsidP="00554303">
            <w:pPr>
              <w:widowControl/>
              <w:snapToGrid w:val="0"/>
              <w:jc w:val="center"/>
              <w:rPr>
                <w:rFonts w:asciiTheme="minorEastAsia" w:hAnsiTheme="minorEastAsia"/>
                <w:kern w:val="0"/>
                <w:szCs w:val="21"/>
              </w:rPr>
            </w:pPr>
            <w:r w:rsidRPr="00554303">
              <w:rPr>
                <w:rFonts w:asciiTheme="minorEastAsia" w:hAnsiTheme="minorEastAsia" w:hint="eastAsia"/>
                <w:kern w:val="0"/>
                <w:szCs w:val="21"/>
              </w:rPr>
              <w:t>23-24</w:t>
            </w:r>
          </w:p>
        </w:tc>
        <w:tc>
          <w:tcPr>
            <w:tcW w:w="1260" w:type="dxa"/>
            <w:vAlign w:val="center"/>
          </w:tcPr>
          <w:p w14:paraId="253EA18E" w14:textId="77777777" w:rsidR="00F06B68" w:rsidRPr="00554303" w:rsidRDefault="0047551C" w:rsidP="00554303">
            <w:pPr>
              <w:jc w:val="center"/>
              <w:rPr>
                <w:rFonts w:asciiTheme="minorEastAsia" w:hAnsiTheme="minorEastAsia"/>
                <w:kern w:val="0"/>
                <w:szCs w:val="21"/>
              </w:rPr>
            </w:pPr>
            <w:r w:rsidRPr="00554303">
              <w:rPr>
                <w:rFonts w:asciiTheme="minorEastAsia" w:hAnsiTheme="minorEastAsia" w:hint="eastAsia"/>
                <w:kern w:val="0"/>
                <w:szCs w:val="21"/>
              </w:rPr>
              <w:t>引进外方</w:t>
            </w:r>
          </w:p>
        </w:tc>
        <w:tc>
          <w:tcPr>
            <w:tcW w:w="1550" w:type="dxa"/>
            <w:vAlign w:val="center"/>
          </w:tcPr>
          <w:p w14:paraId="6EC88446" w14:textId="77777777" w:rsidR="00F06B68" w:rsidRPr="006844ED" w:rsidRDefault="0047551C" w:rsidP="006844ED">
            <w:pPr>
              <w:jc w:val="center"/>
              <w:rPr>
                <w:rFonts w:asciiTheme="minorEastAsia" w:hAnsiTheme="minorEastAsia"/>
                <w:kern w:val="0"/>
                <w:szCs w:val="21"/>
              </w:rPr>
            </w:pPr>
            <w:r w:rsidRPr="006844ED">
              <w:rPr>
                <w:rFonts w:asciiTheme="minorEastAsia" w:hAnsiTheme="minorEastAsia" w:hint="eastAsia"/>
                <w:kern w:val="0"/>
                <w:szCs w:val="21"/>
              </w:rPr>
              <w:t>面授</w:t>
            </w:r>
          </w:p>
        </w:tc>
        <w:tc>
          <w:tcPr>
            <w:tcW w:w="1330" w:type="dxa"/>
            <w:vAlign w:val="center"/>
          </w:tcPr>
          <w:p w14:paraId="1D875A68" w14:textId="77777777" w:rsidR="00F06B68" w:rsidRPr="00554303" w:rsidRDefault="0047551C" w:rsidP="006844ED">
            <w:pPr>
              <w:jc w:val="center"/>
              <w:rPr>
                <w:rFonts w:asciiTheme="minorEastAsia" w:hAnsiTheme="minorEastAsia"/>
                <w:bCs/>
                <w:kern w:val="0"/>
                <w:szCs w:val="21"/>
              </w:rPr>
            </w:pPr>
            <w:r w:rsidRPr="00554303">
              <w:rPr>
                <w:rFonts w:asciiTheme="minorEastAsia" w:hAnsiTheme="minorEastAsia" w:hint="eastAsia"/>
                <w:bCs/>
                <w:kern w:val="0"/>
                <w:szCs w:val="21"/>
              </w:rPr>
              <w:t>汉语</w:t>
            </w:r>
          </w:p>
        </w:tc>
        <w:tc>
          <w:tcPr>
            <w:tcW w:w="2321" w:type="dxa"/>
            <w:vAlign w:val="center"/>
          </w:tcPr>
          <w:p w14:paraId="6CA40DB0" w14:textId="77777777" w:rsidR="00F06B68" w:rsidRPr="00554303" w:rsidRDefault="00F06B68" w:rsidP="006844ED">
            <w:pPr>
              <w:widowControl/>
              <w:snapToGrid w:val="0"/>
              <w:jc w:val="center"/>
              <w:rPr>
                <w:rFonts w:asciiTheme="minorEastAsia" w:hAnsiTheme="minorEastAsia"/>
                <w:bCs/>
                <w:kern w:val="0"/>
                <w:szCs w:val="21"/>
              </w:rPr>
            </w:pPr>
          </w:p>
        </w:tc>
      </w:tr>
    </w:tbl>
    <w:p w14:paraId="6AFC4ECC" w14:textId="77777777" w:rsidR="00F06B68" w:rsidRDefault="0047551C" w:rsidP="00554303">
      <w:pPr>
        <w:snapToGrid w:val="0"/>
        <w:textAlignment w:val="top"/>
        <w:rPr>
          <w:rFonts w:ascii="仿宋_GB2312" w:hAnsi="Times New Roman"/>
          <w:bCs/>
          <w:snapToGrid w:val="0"/>
          <w:szCs w:val="21"/>
        </w:rPr>
      </w:pPr>
      <w:r>
        <w:rPr>
          <w:rFonts w:ascii="仿宋_GB2312" w:hAnsi="Times New Roman" w:hint="eastAsia"/>
          <w:b/>
          <w:bCs/>
          <w:szCs w:val="21"/>
        </w:rPr>
        <w:lastRenderedPageBreak/>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“最新一届学生培养方案课程信息一览表”中填写本中外合作办学项目最新一届培养方案中“课程设置”所要求的全部课程。中外合作办学机构需提供机构内所有专业的培养方案有关信息。</w:t>
      </w:r>
    </w:p>
    <w:p w14:paraId="6C67C5D8" w14:textId="77777777" w:rsidR="00F06B68" w:rsidRDefault="0047551C">
      <w:pPr>
        <w:snapToGrid w:val="0"/>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“课程类别”栏限填“公共课”、“专业基础课”、“专业核心课”、“选修课”或“实践课”。</w:t>
      </w:r>
    </w:p>
    <w:p w14:paraId="641DD24C" w14:textId="77777777" w:rsidR="00F06B68" w:rsidRDefault="0047551C">
      <w:pPr>
        <w:adjustRightInd w:val="0"/>
        <w:snapToGrid w:val="0"/>
        <w:textAlignment w:val="baseline"/>
        <w:rPr>
          <w:rFonts w:ascii="仿宋_GB2312" w:hAnsi="Times New Roman"/>
          <w:bCs/>
          <w:szCs w:val="21"/>
        </w:rPr>
      </w:pPr>
      <w:r>
        <w:rPr>
          <w:rFonts w:ascii="仿宋_GB2312" w:hAnsi="宋体" w:cs="宋体" w:hint="eastAsia"/>
          <w:bCs/>
          <w:snapToGrid w:val="0"/>
          <w:szCs w:val="21"/>
        </w:rPr>
        <w:t>③</w:t>
      </w:r>
      <w:r>
        <w:rPr>
          <w:rFonts w:ascii="仿宋_GB2312" w:hAnsi="Times New Roman" w:hint="eastAsia"/>
          <w:bCs/>
          <w:snapToGrid w:val="0"/>
          <w:szCs w:val="21"/>
        </w:rPr>
        <w:t>“开课方式”栏可以填“中方开设”、“共同开发”、“引进外方”或“其他”。</w:t>
      </w:r>
      <w:r>
        <w:rPr>
          <w:rFonts w:ascii="仿宋_GB2312" w:hAnsi="Times New Roman" w:hint="eastAsia"/>
          <w:bCs/>
          <w:szCs w:val="21"/>
        </w:rPr>
        <w:t>“共同开发”为课程大纲、教辅资料、试卷等均由双方共同商定教师由双方认可；“</w:t>
      </w:r>
      <w:r>
        <w:rPr>
          <w:rFonts w:ascii="仿宋_GB2312" w:hAnsi="Times New Roman" w:hint="eastAsia"/>
          <w:snapToGrid w:val="0"/>
          <w:kern w:val="0"/>
          <w:szCs w:val="21"/>
        </w:rPr>
        <w:t>引进</w:t>
      </w:r>
      <w:r>
        <w:rPr>
          <w:rFonts w:ascii="仿宋_GB2312" w:hAnsi="Times New Roman" w:hint="eastAsia"/>
          <w:szCs w:val="21"/>
        </w:rPr>
        <w:t>外方</w:t>
      </w:r>
      <w:r>
        <w:rPr>
          <w:rFonts w:ascii="仿宋_GB2312" w:hAnsi="Times New Roman" w:hint="eastAsia"/>
          <w:bCs/>
          <w:szCs w:val="21"/>
        </w:rPr>
        <w:t>”</w:t>
      </w:r>
      <w:r>
        <w:rPr>
          <w:rFonts w:ascii="仿宋_GB2312" w:hAnsi="Times New Roman" w:hint="eastAsia"/>
          <w:snapToGrid w:val="0"/>
          <w:kern w:val="0"/>
          <w:szCs w:val="21"/>
        </w:rPr>
        <w:t>为</w:t>
      </w:r>
      <w:r>
        <w:rPr>
          <w:rFonts w:ascii="仿宋_GB2312" w:hAnsi="Times New Roman" w:hint="eastAsia"/>
          <w:bCs/>
          <w:szCs w:val="21"/>
        </w:rPr>
        <w:t>课程大纲、教辅资料、试卷等均由外方提供，教师由外方派遣或认可。</w:t>
      </w:r>
      <w:r>
        <w:rPr>
          <w:rFonts w:ascii="仿宋_GB2312" w:hAnsi="Times New Roman" w:hint="eastAsia"/>
          <w:bCs/>
          <w:snapToGrid w:val="0"/>
          <w:szCs w:val="21"/>
        </w:rPr>
        <w:t>若为其他方式，请予以说明。</w:t>
      </w:r>
    </w:p>
    <w:p w14:paraId="67199DED" w14:textId="77777777" w:rsidR="00F06B68" w:rsidRDefault="00F06B68">
      <w:pPr>
        <w:tabs>
          <w:tab w:val="left" w:pos="465"/>
        </w:tabs>
        <w:ind w:firstLine="640"/>
        <w:rPr>
          <w:rFonts w:ascii="黑体" w:eastAsia="黑体" w:hAnsi="Times New Roman"/>
          <w:sz w:val="32"/>
          <w:szCs w:val="32"/>
        </w:rPr>
      </w:pPr>
    </w:p>
    <w:p w14:paraId="5CCC71A6" w14:textId="77777777" w:rsidR="00F06B68" w:rsidRDefault="00F06B68">
      <w:pPr>
        <w:tabs>
          <w:tab w:val="left" w:pos="465"/>
        </w:tabs>
        <w:ind w:firstLine="640"/>
        <w:rPr>
          <w:rFonts w:ascii="黑体" w:eastAsia="黑体" w:hAnsi="Times New Roman"/>
          <w:sz w:val="32"/>
          <w:szCs w:val="32"/>
        </w:rPr>
      </w:pPr>
    </w:p>
    <w:p w14:paraId="2A30E45E" w14:textId="77777777" w:rsidR="00F06B68" w:rsidRDefault="00F06B68">
      <w:pPr>
        <w:tabs>
          <w:tab w:val="left" w:pos="465"/>
        </w:tabs>
        <w:ind w:firstLine="640"/>
        <w:rPr>
          <w:rFonts w:ascii="黑体" w:eastAsia="黑体" w:hAnsi="Times New Roman"/>
          <w:sz w:val="32"/>
          <w:szCs w:val="32"/>
        </w:rPr>
      </w:pPr>
    </w:p>
    <w:p w14:paraId="30B5B5AD" w14:textId="77777777" w:rsidR="00F06B68" w:rsidRDefault="00F06B68">
      <w:pPr>
        <w:tabs>
          <w:tab w:val="left" w:pos="465"/>
        </w:tabs>
        <w:ind w:firstLine="640"/>
        <w:rPr>
          <w:rFonts w:ascii="黑体" w:eastAsia="黑体" w:hAnsi="Times New Roman"/>
          <w:sz w:val="32"/>
          <w:szCs w:val="32"/>
        </w:rPr>
      </w:pPr>
    </w:p>
    <w:p w14:paraId="46078B48" w14:textId="77777777" w:rsidR="00F06B68" w:rsidRDefault="00F06B68">
      <w:pPr>
        <w:tabs>
          <w:tab w:val="left" w:pos="465"/>
        </w:tabs>
        <w:ind w:firstLine="640"/>
        <w:rPr>
          <w:rFonts w:ascii="黑体" w:eastAsia="黑体" w:hAnsi="Times New Roman"/>
          <w:sz w:val="32"/>
          <w:szCs w:val="32"/>
        </w:rPr>
      </w:pPr>
    </w:p>
    <w:p w14:paraId="2A773667" w14:textId="77777777" w:rsidR="00F06B68" w:rsidRDefault="00F06B68">
      <w:pPr>
        <w:tabs>
          <w:tab w:val="left" w:pos="465"/>
        </w:tabs>
        <w:ind w:firstLine="640"/>
        <w:rPr>
          <w:rFonts w:ascii="黑体" w:eastAsia="黑体" w:hAnsi="Times New Roman"/>
          <w:sz w:val="32"/>
          <w:szCs w:val="32"/>
        </w:rPr>
      </w:pPr>
    </w:p>
    <w:p w14:paraId="3A6EE0D0" w14:textId="77777777" w:rsidR="00F06B68" w:rsidRDefault="00F06B68">
      <w:pPr>
        <w:tabs>
          <w:tab w:val="left" w:pos="465"/>
        </w:tabs>
        <w:ind w:firstLine="640"/>
        <w:rPr>
          <w:rFonts w:ascii="黑体" w:eastAsia="黑体" w:hAnsi="Times New Roman"/>
          <w:sz w:val="32"/>
          <w:szCs w:val="32"/>
        </w:rPr>
      </w:pPr>
    </w:p>
    <w:p w14:paraId="4AB36BC5" w14:textId="77777777" w:rsidR="00F06B68" w:rsidRDefault="00F06B68">
      <w:pPr>
        <w:tabs>
          <w:tab w:val="left" w:pos="465"/>
        </w:tabs>
        <w:ind w:firstLine="640"/>
        <w:rPr>
          <w:rFonts w:ascii="黑体" w:eastAsia="黑体" w:hAnsi="Times New Roman"/>
          <w:sz w:val="32"/>
          <w:szCs w:val="32"/>
        </w:rPr>
      </w:pPr>
    </w:p>
    <w:p w14:paraId="603A4718" w14:textId="41E446FB" w:rsidR="00F06B68" w:rsidRDefault="00F06B68">
      <w:pPr>
        <w:tabs>
          <w:tab w:val="left" w:pos="465"/>
        </w:tabs>
        <w:ind w:firstLine="640"/>
        <w:rPr>
          <w:rFonts w:ascii="黑体" w:eastAsia="黑体" w:hAnsi="Times New Roman"/>
          <w:sz w:val="32"/>
          <w:szCs w:val="32"/>
        </w:rPr>
      </w:pPr>
    </w:p>
    <w:p w14:paraId="6D83DEA7" w14:textId="77777777" w:rsidR="00F62306" w:rsidRDefault="00F62306">
      <w:pPr>
        <w:tabs>
          <w:tab w:val="left" w:pos="465"/>
        </w:tabs>
        <w:ind w:firstLine="640"/>
        <w:rPr>
          <w:rFonts w:ascii="黑体" w:eastAsia="黑体" w:hAnsi="Times New Roman"/>
          <w:sz w:val="32"/>
          <w:szCs w:val="32"/>
        </w:rPr>
      </w:pPr>
    </w:p>
    <w:p w14:paraId="73224FD8" w14:textId="77777777" w:rsidR="00F06B68" w:rsidRDefault="00F06B68" w:rsidP="006844ED">
      <w:pPr>
        <w:tabs>
          <w:tab w:val="left" w:pos="465"/>
        </w:tabs>
        <w:rPr>
          <w:rFonts w:ascii="黑体" w:eastAsia="黑体" w:hAnsi="Times New Roman"/>
          <w:sz w:val="32"/>
          <w:szCs w:val="32"/>
        </w:rPr>
      </w:pPr>
    </w:p>
    <w:p w14:paraId="065E0B28" w14:textId="77777777" w:rsidR="00F06B68" w:rsidRDefault="0047551C">
      <w:pPr>
        <w:tabs>
          <w:tab w:val="left" w:pos="465"/>
        </w:tabs>
        <w:ind w:firstLine="640"/>
        <w:rPr>
          <w:rFonts w:ascii="黑体" w:eastAsia="黑体" w:hAnsi="Times New Roman"/>
          <w:sz w:val="32"/>
          <w:szCs w:val="32"/>
        </w:rPr>
      </w:pPr>
      <w:r>
        <w:rPr>
          <w:rFonts w:ascii="黑体" w:eastAsia="黑体" w:hAnsi="Times New Roman" w:hint="eastAsia"/>
          <w:sz w:val="32"/>
          <w:szCs w:val="32"/>
        </w:rPr>
        <w:lastRenderedPageBreak/>
        <w:t>附表2-2</w:t>
      </w:r>
    </w:p>
    <w:p w14:paraId="60DEB068" w14:textId="77777777" w:rsidR="00F06B68" w:rsidRDefault="0047551C">
      <w:pPr>
        <w:snapToGrid w:val="0"/>
        <w:ind w:firstLine="88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①计信</w:t>
      </w:r>
    </w:p>
    <w:tbl>
      <w:tblPr>
        <w:tblW w:w="15101"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79"/>
        <w:gridCol w:w="1650"/>
        <w:gridCol w:w="2112"/>
        <w:gridCol w:w="1985"/>
        <w:gridCol w:w="1417"/>
        <w:gridCol w:w="1276"/>
        <w:gridCol w:w="1805"/>
        <w:gridCol w:w="1739"/>
        <w:gridCol w:w="1417"/>
        <w:gridCol w:w="921"/>
      </w:tblGrid>
      <w:tr w:rsidR="00F06B68" w:rsidRPr="006844ED" w14:paraId="1347D3CF" w14:textId="77777777" w:rsidTr="006844ED">
        <w:trPr>
          <w:trHeight w:val="747"/>
          <w:jc w:val="center"/>
        </w:trPr>
        <w:tc>
          <w:tcPr>
            <w:tcW w:w="779" w:type="dxa"/>
            <w:vAlign w:val="center"/>
          </w:tcPr>
          <w:p w14:paraId="5A226C6F" w14:textId="77777777" w:rsidR="00F06B68" w:rsidRPr="006844ED" w:rsidRDefault="0047551C">
            <w:pPr>
              <w:widowControl/>
              <w:snapToGrid w:val="0"/>
              <w:ind w:leftChars="-72" w:left="-151" w:rightChars="-106" w:right="-223"/>
              <w:jc w:val="center"/>
              <w:rPr>
                <w:rFonts w:asciiTheme="minorEastAsia" w:hAnsiTheme="minorEastAsia"/>
                <w:bCs/>
                <w:kern w:val="0"/>
                <w:szCs w:val="21"/>
              </w:rPr>
            </w:pPr>
            <w:r w:rsidRPr="006844ED">
              <w:rPr>
                <w:rFonts w:asciiTheme="minorEastAsia" w:hAnsiTheme="minorEastAsia"/>
                <w:bCs/>
                <w:kern w:val="0"/>
                <w:szCs w:val="21"/>
              </w:rPr>
              <w:t>序号</w:t>
            </w:r>
          </w:p>
        </w:tc>
        <w:tc>
          <w:tcPr>
            <w:tcW w:w="1650" w:type="dxa"/>
            <w:vAlign w:val="center"/>
          </w:tcPr>
          <w:p w14:paraId="75A6B251"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课程类别</w:t>
            </w:r>
            <w:r w:rsidRPr="006844ED">
              <w:rPr>
                <w:rFonts w:asciiTheme="minorEastAsia" w:hAnsiTheme="minorEastAsia" w:hint="eastAsia"/>
                <w:bCs/>
                <w:kern w:val="0"/>
                <w:szCs w:val="21"/>
              </w:rPr>
              <w:t>②</w:t>
            </w:r>
          </w:p>
        </w:tc>
        <w:tc>
          <w:tcPr>
            <w:tcW w:w="2112" w:type="dxa"/>
            <w:vAlign w:val="center"/>
          </w:tcPr>
          <w:p w14:paraId="1713BF05" w14:textId="77777777" w:rsidR="00F06B68" w:rsidRPr="006844ED" w:rsidRDefault="0047551C">
            <w:pPr>
              <w:snapToGrid w:val="0"/>
              <w:jc w:val="center"/>
              <w:rPr>
                <w:rFonts w:asciiTheme="minorEastAsia" w:hAnsiTheme="minorEastAsia"/>
                <w:bCs/>
                <w:kern w:val="0"/>
                <w:szCs w:val="21"/>
              </w:rPr>
            </w:pPr>
            <w:r w:rsidRPr="006844ED">
              <w:rPr>
                <w:rFonts w:asciiTheme="minorEastAsia" w:hAnsiTheme="minorEastAsia"/>
                <w:bCs/>
                <w:kern w:val="0"/>
                <w:szCs w:val="21"/>
              </w:rPr>
              <w:t>课程名称</w:t>
            </w:r>
          </w:p>
        </w:tc>
        <w:tc>
          <w:tcPr>
            <w:tcW w:w="1985" w:type="dxa"/>
            <w:vAlign w:val="center"/>
          </w:tcPr>
          <w:p w14:paraId="6B93E460"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教材名称</w:t>
            </w:r>
          </w:p>
        </w:tc>
        <w:tc>
          <w:tcPr>
            <w:tcW w:w="1417" w:type="dxa"/>
            <w:vAlign w:val="center"/>
          </w:tcPr>
          <w:p w14:paraId="23AD349B"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教材使用语言</w:t>
            </w:r>
          </w:p>
        </w:tc>
        <w:tc>
          <w:tcPr>
            <w:tcW w:w="1276" w:type="dxa"/>
            <w:vAlign w:val="center"/>
          </w:tcPr>
          <w:p w14:paraId="46C7F05B"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教材类别</w:t>
            </w:r>
            <w:r w:rsidRPr="006844ED">
              <w:rPr>
                <w:rFonts w:asciiTheme="minorEastAsia" w:hAnsiTheme="minorEastAsia" w:hint="eastAsia"/>
                <w:bCs/>
                <w:kern w:val="0"/>
                <w:szCs w:val="21"/>
              </w:rPr>
              <w:t>③</w:t>
            </w:r>
          </w:p>
        </w:tc>
        <w:tc>
          <w:tcPr>
            <w:tcW w:w="1805" w:type="dxa"/>
            <w:vAlign w:val="center"/>
          </w:tcPr>
          <w:p w14:paraId="7F5CA8EC"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作者</w:t>
            </w:r>
          </w:p>
        </w:tc>
        <w:tc>
          <w:tcPr>
            <w:tcW w:w="1739" w:type="dxa"/>
            <w:vAlign w:val="center"/>
          </w:tcPr>
          <w:p w14:paraId="20C96C15" w14:textId="77777777" w:rsidR="00F06B68" w:rsidRPr="006844ED" w:rsidRDefault="0047551C">
            <w:pPr>
              <w:snapToGrid w:val="0"/>
              <w:jc w:val="center"/>
              <w:rPr>
                <w:rFonts w:asciiTheme="minorEastAsia" w:hAnsiTheme="minorEastAsia"/>
                <w:bCs/>
                <w:kern w:val="0"/>
                <w:szCs w:val="21"/>
              </w:rPr>
            </w:pPr>
            <w:r w:rsidRPr="006844ED">
              <w:rPr>
                <w:rFonts w:asciiTheme="minorEastAsia" w:hAnsiTheme="minorEastAsia"/>
                <w:bCs/>
                <w:kern w:val="0"/>
                <w:szCs w:val="21"/>
              </w:rPr>
              <w:t>出版社</w:t>
            </w:r>
          </w:p>
        </w:tc>
        <w:tc>
          <w:tcPr>
            <w:tcW w:w="1417" w:type="dxa"/>
            <w:vAlign w:val="center"/>
          </w:tcPr>
          <w:p w14:paraId="6A442F54"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出版时间（或编制年份）</w:t>
            </w:r>
          </w:p>
        </w:tc>
        <w:tc>
          <w:tcPr>
            <w:tcW w:w="921" w:type="dxa"/>
            <w:vAlign w:val="center"/>
          </w:tcPr>
          <w:p w14:paraId="54D89137" w14:textId="77777777" w:rsidR="00F06B68" w:rsidRPr="006844ED" w:rsidRDefault="0047551C">
            <w:pPr>
              <w:widowControl/>
              <w:snapToGrid w:val="0"/>
              <w:jc w:val="center"/>
              <w:rPr>
                <w:rFonts w:asciiTheme="minorEastAsia" w:hAnsiTheme="minorEastAsia"/>
                <w:bCs/>
                <w:kern w:val="0"/>
                <w:szCs w:val="21"/>
              </w:rPr>
            </w:pPr>
            <w:r w:rsidRPr="006844ED">
              <w:rPr>
                <w:rFonts w:asciiTheme="minorEastAsia" w:hAnsiTheme="minorEastAsia"/>
                <w:bCs/>
                <w:kern w:val="0"/>
                <w:szCs w:val="21"/>
              </w:rPr>
              <w:t>备注</w:t>
            </w:r>
          </w:p>
        </w:tc>
      </w:tr>
      <w:tr w:rsidR="00F06B68" w:rsidRPr="006844ED" w14:paraId="2E5B1A51" w14:textId="77777777" w:rsidTr="006844ED">
        <w:trPr>
          <w:trHeight w:val="454"/>
          <w:jc w:val="center"/>
        </w:trPr>
        <w:tc>
          <w:tcPr>
            <w:tcW w:w="779" w:type="dxa"/>
          </w:tcPr>
          <w:p w14:paraId="4595641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w:t>
            </w:r>
          </w:p>
        </w:tc>
        <w:tc>
          <w:tcPr>
            <w:tcW w:w="1650" w:type="dxa"/>
          </w:tcPr>
          <w:p w14:paraId="0F2DD9E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6D0CCC4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JAVA程序设计</w:t>
            </w:r>
          </w:p>
        </w:tc>
        <w:tc>
          <w:tcPr>
            <w:tcW w:w="1985" w:type="dxa"/>
          </w:tcPr>
          <w:p w14:paraId="1F04BDF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Java程序设计教程（第2版）</w:t>
            </w:r>
          </w:p>
        </w:tc>
        <w:tc>
          <w:tcPr>
            <w:tcW w:w="1417" w:type="dxa"/>
          </w:tcPr>
          <w:p w14:paraId="13F7A8C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1F12DF8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3215A32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张永强,张墨华</w:t>
            </w:r>
          </w:p>
        </w:tc>
        <w:tc>
          <w:tcPr>
            <w:tcW w:w="1739" w:type="dxa"/>
          </w:tcPr>
          <w:p w14:paraId="0320944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13E4B5A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2014.01</w:t>
            </w:r>
          </w:p>
        </w:tc>
        <w:tc>
          <w:tcPr>
            <w:tcW w:w="921" w:type="dxa"/>
          </w:tcPr>
          <w:p w14:paraId="481A271B" w14:textId="77777777" w:rsidR="00F06B68" w:rsidRPr="006844ED" w:rsidRDefault="00F06B68" w:rsidP="006844ED">
            <w:pPr>
              <w:jc w:val="center"/>
              <w:rPr>
                <w:rFonts w:asciiTheme="minorEastAsia" w:hAnsiTheme="minorEastAsia"/>
                <w:color w:val="000000"/>
                <w:szCs w:val="21"/>
              </w:rPr>
            </w:pPr>
          </w:p>
        </w:tc>
      </w:tr>
      <w:tr w:rsidR="00F06B68" w:rsidRPr="006844ED" w14:paraId="46A94D24" w14:textId="77777777" w:rsidTr="006844ED">
        <w:trPr>
          <w:trHeight w:val="454"/>
          <w:jc w:val="center"/>
        </w:trPr>
        <w:tc>
          <w:tcPr>
            <w:tcW w:w="779" w:type="dxa"/>
          </w:tcPr>
          <w:p w14:paraId="780D514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w:t>
            </w:r>
          </w:p>
        </w:tc>
        <w:tc>
          <w:tcPr>
            <w:tcW w:w="1650" w:type="dxa"/>
          </w:tcPr>
          <w:p w14:paraId="31F4891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0D3CA92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管理学</w:t>
            </w:r>
          </w:p>
        </w:tc>
        <w:tc>
          <w:tcPr>
            <w:tcW w:w="1985" w:type="dxa"/>
          </w:tcPr>
          <w:p w14:paraId="6B31F69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管理学</w:t>
            </w:r>
          </w:p>
        </w:tc>
        <w:tc>
          <w:tcPr>
            <w:tcW w:w="1417" w:type="dxa"/>
          </w:tcPr>
          <w:p w14:paraId="76CCD16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2A89FCD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0AB676C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陈传明、徐向艺、赵丽芬</w:t>
            </w:r>
          </w:p>
        </w:tc>
        <w:tc>
          <w:tcPr>
            <w:tcW w:w="1739" w:type="dxa"/>
          </w:tcPr>
          <w:p w14:paraId="14F7E85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高等教育出版社</w:t>
            </w:r>
          </w:p>
        </w:tc>
        <w:tc>
          <w:tcPr>
            <w:tcW w:w="1417" w:type="dxa"/>
          </w:tcPr>
          <w:p w14:paraId="0598497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2018</w:t>
            </w:r>
          </w:p>
        </w:tc>
        <w:tc>
          <w:tcPr>
            <w:tcW w:w="921" w:type="dxa"/>
          </w:tcPr>
          <w:p w14:paraId="3E470C22" w14:textId="77777777" w:rsidR="00F06B68" w:rsidRPr="006844ED" w:rsidRDefault="00F06B68" w:rsidP="006844ED">
            <w:pPr>
              <w:jc w:val="center"/>
              <w:rPr>
                <w:rFonts w:asciiTheme="minorEastAsia" w:hAnsiTheme="minorEastAsia"/>
                <w:color w:val="000000"/>
                <w:szCs w:val="21"/>
              </w:rPr>
            </w:pPr>
          </w:p>
        </w:tc>
      </w:tr>
      <w:tr w:rsidR="00F06B68" w:rsidRPr="006844ED" w14:paraId="01D1CC7F" w14:textId="77777777" w:rsidTr="006844ED">
        <w:trPr>
          <w:trHeight w:val="454"/>
          <w:jc w:val="center"/>
        </w:trPr>
        <w:tc>
          <w:tcPr>
            <w:tcW w:w="779" w:type="dxa"/>
          </w:tcPr>
          <w:p w14:paraId="6801414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3</w:t>
            </w:r>
          </w:p>
        </w:tc>
        <w:tc>
          <w:tcPr>
            <w:tcW w:w="1650" w:type="dxa"/>
          </w:tcPr>
          <w:p w14:paraId="133253E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0CC8A7B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微观经济学</w:t>
            </w:r>
          </w:p>
        </w:tc>
        <w:tc>
          <w:tcPr>
            <w:tcW w:w="1985" w:type="dxa"/>
          </w:tcPr>
          <w:p w14:paraId="08D7148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西方经济学（第二版 上册）</w:t>
            </w:r>
          </w:p>
        </w:tc>
        <w:tc>
          <w:tcPr>
            <w:tcW w:w="1417" w:type="dxa"/>
          </w:tcPr>
          <w:p w14:paraId="3E3BABA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1235F8D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3B99418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吴易风、颜鹏飞</w:t>
            </w:r>
          </w:p>
        </w:tc>
        <w:tc>
          <w:tcPr>
            <w:tcW w:w="1739" w:type="dxa"/>
          </w:tcPr>
          <w:p w14:paraId="0172B81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高等教育出版社</w:t>
            </w:r>
          </w:p>
        </w:tc>
        <w:tc>
          <w:tcPr>
            <w:tcW w:w="1417" w:type="dxa"/>
          </w:tcPr>
          <w:p w14:paraId="290C6BF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2019</w:t>
            </w:r>
          </w:p>
        </w:tc>
        <w:tc>
          <w:tcPr>
            <w:tcW w:w="921" w:type="dxa"/>
          </w:tcPr>
          <w:p w14:paraId="5C9601D9" w14:textId="77777777" w:rsidR="00F06B68" w:rsidRPr="006844ED" w:rsidRDefault="00F06B68" w:rsidP="006844ED">
            <w:pPr>
              <w:jc w:val="center"/>
              <w:rPr>
                <w:rFonts w:asciiTheme="minorEastAsia" w:hAnsiTheme="minorEastAsia"/>
                <w:color w:val="000000"/>
                <w:szCs w:val="21"/>
              </w:rPr>
            </w:pPr>
          </w:p>
        </w:tc>
      </w:tr>
      <w:tr w:rsidR="00F06B68" w:rsidRPr="006844ED" w14:paraId="5A181159" w14:textId="77777777" w:rsidTr="006844ED">
        <w:trPr>
          <w:trHeight w:val="454"/>
          <w:jc w:val="center"/>
        </w:trPr>
        <w:tc>
          <w:tcPr>
            <w:tcW w:w="779" w:type="dxa"/>
          </w:tcPr>
          <w:p w14:paraId="689EDA1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4</w:t>
            </w:r>
          </w:p>
        </w:tc>
        <w:tc>
          <w:tcPr>
            <w:tcW w:w="1650" w:type="dxa"/>
          </w:tcPr>
          <w:p w14:paraId="31214F7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65F17D8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宏观经济学</w:t>
            </w:r>
          </w:p>
        </w:tc>
        <w:tc>
          <w:tcPr>
            <w:tcW w:w="1985" w:type="dxa"/>
          </w:tcPr>
          <w:p w14:paraId="7C69E8A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西方经济学（第二版下册）</w:t>
            </w:r>
          </w:p>
        </w:tc>
        <w:tc>
          <w:tcPr>
            <w:tcW w:w="1417" w:type="dxa"/>
          </w:tcPr>
          <w:p w14:paraId="060F407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1229AB9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63A891D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吴易风、颜鹏飞</w:t>
            </w:r>
          </w:p>
        </w:tc>
        <w:tc>
          <w:tcPr>
            <w:tcW w:w="1739" w:type="dxa"/>
          </w:tcPr>
          <w:p w14:paraId="54EF40E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高等教育出版社</w:t>
            </w:r>
          </w:p>
        </w:tc>
        <w:tc>
          <w:tcPr>
            <w:tcW w:w="1417" w:type="dxa"/>
          </w:tcPr>
          <w:p w14:paraId="799A351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2019</w:t>
            </w:r>
          </w:p>
        </w:tc>
        <w:tc>
          <w:tcPr>
            <w:tcW w:w="921" w:type="dxa"/>
          </w:tcPr>
          <w:p w14:paraId="2BF466CA" w14:textId="77777777" w:rsidR="00F06B68" w:rsidRPr="006844ED" w:rsidRDefault="00F06B68" w:rsidP="006844ED">
            <w:pPr>
              <w:jc w:val="center"/>
              <w:rPr>
                <w:rFonts w:asciiTheme="minorEastAsia" w:hAnsiTheme="minorEastAsia"/>
                <w:color w:val="000000"/>
                <w:szCs w:val="21"/>
              </w:rPr>
            </w:pPr>
          </w:p>
        </w:tc>
      </w:tr>
      <w:tr w:rsidR="00F06B68" w:rsidRPr="006844ED" w14:paraId="032BDDA5" w14:textId="77777777" w:rsidTr="006844ED">
        <w:trPr>
          <w:trHeight w:val="454"/>
          <w:jc w:val="center"/>
        </w:trPr>
        <w:tc>
          <w:tcPr>
            <w:tcW w:w="779" w:type="dxa"/>
          </w:tcPr>
          <w:p w14:paraId="685E657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5</w:t>
            </w:r>
          </w:p>
        </w:tc>
        <w:tc>
          <w:tcPr>
            <w:tcW w:w="1650" w:type="dxa"/>
          </w:tcPr>
          <w:p w14:paraId="0868444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23111A4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Python程序设计基础</w:t>
            </w:r>
          </w:p>
        </w:tc>
        <w:tc>
          <w:tcPr>
            <w:tcW w:w="1985" w:type="dxa"/>
          </w:tcPr>
          <w:p w14:paraId="622A33F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Python语言程序设计</w:t>
            </w:r>
          </w:p>
        </w:tc>
        <w:tc>
          <w:tcPr>
            <w:tcW w:w="1417" w:type="dxa"/>
          </w:tcPr>
          <w:p w14:paraId="0818759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2D63895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5E9932B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王峰、陈继周、申康</w:t>
            </w:r>
          </w:p>
        </w:tc>
        <w:tc>
          <w:tcPr>
            <w:tcW w:w="1739" w:type="dxa"/>
          </w:tcPr>
          <w:p w14:paraId="363A607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上海交通大学出版社</w:t>
            </w:r>
          </w:p>
        </w:tc>
        <w:tc>
          <w:tcPr>
            <w:tcW w:w="1417" w:type="dxa"/>
          </w:tcPr>
          <w:p w14:paraId="789420A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2021.12</w:t>
            </w:r>
          </w:p>
        </w:tc>
        <w:tc>
          <w:tcPr>
            <w:tcW w:w="921" w:type="dxa"/>
          </w:tcPr>
          <w:p w14:paraId="65B59BEE" w14:textId="77777777" w:rsidR="00F06B68" w:rsidRPr="006844ED" w:rsidRDefault="00F06B68" w:rsidP="006844ED">
            <w:pPr>
              <w:jc w:val="center"/>
              <w:rPr>
                <w:rFonts w:asciiTheme="minorEastAsia" w:hAnsiTheme="minorEastAsia"/>
                <w:color w:val="000000"/>
                <w:szCs w:val="21"/>
              </w:rPr>
            </w:pPr>
          </w:p>
        </w:tc>
      </w:tr>
      <w:tr w:rsidR="00F06B68" w:rsidRPr="006844ED" w14:paraId="65EDDCEF" w14:textId="77777777" w:rsidTr="006844ED">
        <w:trPr>
          <w:trHeight w:val="454"/>
          <w:jc w:val="center"/>
        </w:trPr>
        <w:tc>
          <w:tcPr>
            <w:tcW w:w="779" w:type="dxa"/>
          </w:tcPr>
          <w:p w14:paraId="44E2B0C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6</w:t>
            </w:r>
          </w:p>
        </w:tc>
        <w:tc>
          <w:tcPr>
            <w:tcW w:w="1650" w:type="dxa"/>
          </w:tcPr>
          <w:p w14:paraId="47A5623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2EB6D71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统计学</w:t>
            </w:r>
          </w:p>
        </w:tc>
        <w:tc>
          <w:tcPr>
            <w:tcW w:w="1985" w:type="dxa"/>
          </w:tcPr>
          <w:p w14:paraId="37665CC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统计学</w:t>
            </w:r>
          </w:p>
        </w:tc>
        <w:tc>
          <w:tcPr>
            <w:tcW w:w="1417" w:type="dxa"/>
          </w:tcPr>
          <w:p w14:paraId="6D022CC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077DFE5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0792C38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刘定平</w:t>
            </w:r>
          </w:p>
        </w:tc>
        <w:tc>
          <w:tcPr>
            <w:tcW w:w="1739" w:type="dxa"/>
          </w:tcPr>
          <w:p w14:paraId="24647BF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高等教育出版社</w:t>
            </w:r>
          </w:p>
        </w:tc>
        <w:tc>
          <w:tcPr>
            <w:tcW w:w="1417" w:type="dxa"/>
          </w:tcPr>
          <w:p w14:paraId="3DF4B61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2019.03</w:t>
            </w:r>
          </w:p>
        </w:tc>
        <w:tc>
          <w:tcPr>
            <w:tcW w:w="921" w:type="dxa"/>
          </w:tcPr>
          <w:p w14:paraId="6FFA0710" w14:textId="77777777" w:rsidR="00F06B68" w:rsidRPr="006844ED" w:rsidRDefault="00F06B68" w:rsidP="006844ED">
            <w:pPr>
              <w:jc w:val="center"/>
              <w:rPr>
                <w:rFonts w:asciiTheme="minorEastAsia" w:hAnsiTheme="minorEastAsia"/>
                <w:color w:val="000000"/>
                <w:szCs w:val="21"/>
              </w:rPr>
            </w:pPr>
          </w:p>
        </w:tc>
      </w:tr>
      <w:tr w:rsidR="00F06B68" w:rsidRPr="006844ED" w14:paraId="1C88252B" w14:textId="77777777" w:rsidTr="006844ED">
        <w:trPr>
          <w:trHeight w:val="454"/>
          <w:jc w:val="center"/>
        </w:trPr>
        <w:tc>
          <w:tcPr>
            <w:tcW w:w="779" w:type="dxa"/>
          </w:tcPr>
          <w:p w14:paraId="71419AD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7</w:t>
            </w:r>
          </w:p>
        </w:tc>
        <w:tc>
          <w:tcPr>
            <w:tcW w:w="1650" w:type="dxa"/>
          </w:tcPr>
          <w:p w14:paraId="7CDEC22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08CC846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数据结构</w:t>
            </w:r>
          </w:p>
        </w:tc>
        <w:tc>
          <w:tcPr>
            <w:tcW w:w="1985" w:type="dxa"/>
          </w:tcPr>
          <w:p w14:paraId="28FF481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数据结构</w:t>
            </w:r>
          </w:p>
        </w:tc>
        <w:tc>
          <w:tcPr>
            <w:tcW w:w="1417" w:type="dxa"/>
          </w:tcPr>
          <w:p w14:paraId="647D85C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3E82F57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410EE67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严蔚敏、吴伟民</w:t>
            </w:r>
          </w:p>
        </w:tc>
        <w:tc>
          <w:tcPr>
            <w:tcW w:w="1739" w:type="dxa"/>
          </w:tcPr>
          <w:p w14:paraId="73AB303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0965FD3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2015.11.1</w:t>
            </w:r>
          </w:p>
        </w:tc>
        <w:tc>
          <w:tcPr>
            <w:tcW w:w="921" w:type="dxa"/>
          </w:tcPr>
          <w:p w14:paraId="28B0AA75" w14:textId="77777777" w:rsidR="00F06B68" w:rsidRPr="006844ED" w:rsidRDefault="00F06B68" w:rsidP="006844ED">
            <w:pPr>
              <w:jc w:val="center"/>
              <w:rPr>
                <w:rFonts w:asciiTheme="minorEastAsia" w:hAnsiTheme="minorEastAsia"/>
                <w:color w:val="000000"/>
                <w:szCs w:val="21"/>
              </w:rPr>
            </w:pPr>
          </w:p>
        </w:tc>
      </w:tr>
      <w:tr w:rsidR="00F06B68" w:rsidRPr="006844ED" w14:paraId="48DA1DD9" w14:textId="77777777" w:rsidTr="006844ED">
        <w:trPr>
          <w:trHeight w:val="454"/>
          <w:jc w:val="center"/>
        </w:trPr>
        <w:tc>
          <w:tcPr>
            <w:tcW w:w="779" w:type="dxa"/>
          </w:tcPr>
          <w:p w14:paraId="2E06B43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8</w:t>
            </w:r>
          </w:p>
        </w:tc>
        <w:tc>
          <w:tcPr>
            <w:tcW w:w="1650" w:type="dxa"/>
          </w:tcPr>
          <w:p w14:paraId="523C9AC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7A0A238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电子商务概论</w:t>
            </w:r>
          </w:p>
        </w:tc>
        <w:tc>
          <w:tcPr>
            <w:tcW w:w="1985" w:type="dxa"/>
          </w:tcPr>
          <w:p w14:paraId="7202A39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电子商务概论（第三版）</w:t>
            </w:r>
          </w:p>
        </w:tc>
        <w:tc>
          <w:tcPr>
            <w:tcW w:w="1417" w:type="dxa"/>
          </w:tcPr>
          <w:p w14:paraId="6A4B1A9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5E48165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0E8E726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刘业政 何建民</w:t>
            </w:r>
          </w:p>
        </w:tc>
        <w:tc>
          <w:tcPr>
            <w:tcW w:w="1739" w:type="dxa"/>
          </w:tcPr>
          <w:p w14:paraId="09C8C9D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高等教育出版社</w:t>
            </w:r>
          </w:p>
        </w:tc>
        <w:tc>
          <w:tcPr>
            <w:tcW w:w="1417" w:type="dxa"/>
          </w:tcPr>
          <w:p w14:paraId="76F41BD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2016</w:t>
            </w:r>
          </w:p>
        </w:tc>
        <w:tc>
          <w:tcPr>
            <w:tcW w:w="921" w:type="dxa"/>
          </w:tcPr>
          <w:p w14:paraId="0DDBEB2F" w14:textId="77777777" w:rsidR="00F06B68" w:rsidRPr="006844ED" w:rsidRDefault="00F06B68" w:rsidP="006844ED">
            <w:pPr>
              <w:jc w:val="center"/>
              <w:rPr>
                <w:rFonts w:asciiTheme="minorEastAsia" w:hAnsiTheme="minorEastAsia"/>
                <w:color w:val="000000"/>
                <w:szCs w:val="21"/>
              </w:rPr>
            </w:pPr>
          </w:p>
        </w:tc>
      </w:tr>
      <w:tr w:rsidR="00F06B68" w:rsidRPr="006844ED" w14:paraId="68789988" w14:textId="77777777" w:rsidTr="006844ED">
        <w:trPr>
          <w:trHeight w:val="454"/>
          <w:jc w:val="center"/>
        </w:trPr>
        <w:tc>
          <w:tcPr>
            <w:tcW w:w="779" w:type="dxa"/>
          </w:tcPr>
          <w:p w14:paraId="72B7FB6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9</w:t>
            </w:r>
          </w:p>
        </w:tc>
        <w:tc>
          <w:tcPr>
            <w:tcW w:w="1650" w:type="dxa"/>
          </w:tcPr>
          <w:p w14:paraId="1733812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专业基础课</w:t>
            </w:r>
          </w:p>
        </w:tc>
        <w:tc>
          <w:tcPr>
            <w:tcW w:w="2112" w:type="dxa"/>
          </w:tcPr>
          <w:p w14:paraId="2DEE383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Linux基础</w:t>
            </w:r>
          </w:p>
        </w:tc>
        <w:tc>
          <w:tcPr>
            <w:tcW w:w="1985" w:type="dxa"/>
          </w:tcPr>
          <w:p w14:paraId="26F0672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Linux实用教程(第3版)</w:t>
            </w:r>
          </w:p>
        </w:tc>
        <w:tc>
          <w:tcPr>
            <w:tcW w:w="1417" w:type="dxa"/>
          </w:tcPr>
          <w:p w14:paraId="6FB2520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2702CBD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3152A82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於岳</w:t>
            </w:r>
          </w:p>
        </w:tc>
        <w:tc>
          <w:tcPr>
            <w:tcW w:w="1739" w:type="dxa"/>
          </w:tcPr>
          <w:p w14:paraId="4B0AEBF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人民邮电出版社</w:t>
            </w:r>
          </w:p>
        </w:tc>
        <w:tc>
          <w:tcPr>
            <w:tcW w:w="1417" w:type="dxa"/>
          </w:tcPr>
          <w:p w14:paraId="7D0A405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2017.01</w:t>
            </w:r>
          </w:p>
        </w:tc>
        <w:tc>
          <w:tcPr>
            <w:tcW w:w="921" w:type="dxa"/>
          </w:tcPr>
          <w:p w14:paraId="0D53F206" w14:textId="77777777" w:rsidR="00F06B68" w:rsidRPr="006844ED" w:rsidRDefault="00F06B68" w:rsidP="006844ED">
            <w:pPr>
              <w:jc w:val="center"/>
              <w:rPr>
                <w:rFonts w:asciiTheme="minorEastAsia" w:hAnsiTheme="minorEastAsia"/>
                <w:color w:val="000000"/>
                <w:szCs w:val="21"/>
              </w:rPr>
            </w:pPr>
          </w:p>
        </w:tc>
      </w:tr>
      <w:tr w:rsidR="00F06B68" w:rsidRPr="006844ED" w14:paraId="6C8BD103" w14:textId="77777777" w:rsidTr="006844ED">
        <w:trPr>
          <w:trHeight w:val="454"/>
          <w:jc w:val="center"/>
        </w:trPr>
        <w:tc>
          <w:tcPr>
            <w:tcW w:w="779" w:type="dxa"/>
          </w:tcPr>
          <w:p w14:paraId="75A6EFF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10</w:t>
            </w:r>
          </w:p>
        </w:tc>
        <w:tc>
          <w:tcPr>
            <w:tcW w:w="1650" w:type="dxa"/>
          </w:tcPr>
          <w:p w14:paraId="204FBBD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2DE6892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管理信息系统</w:t>
            </w:r>
          </w:p>
        </w:tc>
        <w:tc>
          <w:tcPr>
            <w:tcW w:w="1985" w:type="dxa"/>
          </w:tcPr>
          <w:p w14:paraId="0028EA7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管理信息系统（第六版）</w:t>
            </w:r>
          </w:p>
        </w:tc>
        <w:tc>
          <w:tcPr>
            <w:tcW w:w="1417" w:type="dxa"/>
          </w:tcPr>
          <w:p w14:paraId="3CB7F21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77CFE0F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7CF5F57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薛华成</w:t>
            </w:r>
          </w:p>
        </w:tc>
        <w:tc>
          <w:tcPr>
            <w:tcW w:w="1739" w:type="dxa"/>
          </w:tcPr>
          <w:p w14:paraId="02D7983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23F6A3A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2020</w:t>
            </w:r>
          </w:p>
        </w:tc>
        <w:tc>
          <w:tcPr>
            <w:tcW w:w="921" w:type="dxa"/>
          </w:tcPr>
          <w:p w14:paraId="47F06627" w14:textId="77777777" w:rsidR="00F06B68" w:rsidRPr="006844ED" w:rsidRDefault="00F06B68" w:rsidP="006844ED">
            <w:pPr>
              <w:jc w:val="center"/>
              <w:rPr>
                <w:rFonts w:asciiTheme="minorEastAsia" w:hAnsiTheme="minorEastAsia"/>
                <w:color w:val="000000"/>
                <w:szCs w:val="21"/>
              </w:rPr>
            </w:pPr>
          </w:p>
        </w:tc>
      </w:tr>
      <w:tr w:rsidR="00F06B68" w:rsidRPr="006844ED" w14:paraId="2D71C706" w14:textId="77777777" w:rsidTr="006844ED">
        <w:trPr>
          <w:trHeight w:val="454"/>
          <w:jc w:val="center"/>
        </w:trPr>
        <w:tc>
          <w:tcPr>
            <w:tcW w:w="779" w:type="dxa"/>
          </w:tcPr>
          <w:p w14:paraId="4ADE610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lastRenderedPageBreak/>
              <w:t>11</w:t>
            </w:r>
          </w:p>
        </w:tc>
        <w:tc>
          <w:tcPr>
            <w:tcW w:w="1650" w:type="dxa"/>
          </w:tcPr>
          <w:p w14:paraId="503DADB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693D898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大型数据库</w:t>
            </w:r>
          </w:p>
        </w:tc>
        <w:tc>
          <w:tcPr>
            <w:tcW w:w="1985" w:type="dxa"/>
          </w:tcPr>
          <w:p w14:paraId="78D240F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Oracle Database 12c 应用与开发教程</w:t>
            </w:r>
          </w:p>
        </w:tc>
        <w:tc>
          <w:tcPr>
            <w:tcW w:w="1417" w:type="dxa"/>
          </w:tcPr>
          <w:p w14:paraId="3513D2D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548BA30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0BF9E3C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姚瑶、苏玉</w:t>
            </w:r>
          </w:p>
        </w:tc>
        <w:tc>
          <w:tcPr>
            <w:tcW w:w="1739" w:type="dxa"/>
          </w:tcPr>
          <w:p w14:paraId="0CA38DB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7980E2E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2016</w:t>
            </w:r>
          </w:p>
        </w:tc>
        <w:tc>
          <w:tcPr>
            <w:tcW w:w="921" w:type="dxa"/>
          </w:tcPr>
          <w:p w14:paraId="608D7296" w14:textId="77777777" w:rsidR="00F06B68" w:rsidRPr="006844ED" w:rsidRDefault="00F06B68" w:rsidP="006844ED">
            <w:pPr>
              <w:jc w:val="center"/>
              <w:rPr>
                <w:rFonts w:asciiTheme="minorEastAsia" w:hAnsiTheme="minorEastAsia"/>
                <w:color w:val="000000"/>
                <w:szCs w:val="21"/>
              </w:rPr>
            </w:pPr>
          </w:p>
        </w:tc>
      </w:tr>
      <w:tr w:rsidR="00F06B68" w:rsidRPr="006844ED" w14:paraId="7291C058" w14:textId="77777777" w:rsidTr="006844ED">
        <w:trPr>
          <w:trHeight w:val="454"/>
          <w:jc w:val="center"/>
        </w:trPr>
        <w:tc>
          <w:tcPr>
            <w:tcW w:w="779" w:type="dxa"/>
          </w:tcPr>
          <w:p w14:paraId="00ED058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12</w:t>
            </w:r>
          </w:p>
        </w:tc>
        <w:tc>
          <w:tcPr>
            <w:tcW w:w="1650" w:type="dxa"/>
          </w:tcPr>
          <w:p w14:paraId="1FFAB9E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70BBB2C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信息系统安全</w:t>
            </w:r>
          </w:p>
        </w:tc>
        <w:tc>
          <w:tcPr>
            <w:tcW w:w="1985" w:type="dxa"/>
          </w:tcPr>
          <w:p w14:paraId="6BC6876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信息系统安全原理与实践第二版</w:t>
            </w:r>
          </w:p>
        </w:tc>
        <w:tc>
          <w:tcPr>
            <w:tcW w:w="1417" w:type="dxa"/>
          </w:tcPr>
          <w:p w14:paraId="3A45231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09608E9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5849F64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张戈译</w:t>
            </w:r>
          </w:p>
        </w:tc>
        <w:tc>
          <w:tcPr>
            <w:tcW w:w="1739" w:type="dxa"/>
          </w:tcPr>
          <w:p w14:paraId="287A55C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w:t>
            </w:r>
          </w:p>
        </w:tc>
        <w:tc>
          <w:tcPr>
            <w:tcW w:w="1417" w:type="dxa"/>
          </w:tcPr>
          <w:p w14:paraId="783914B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2016</w:t>
            </w:r>
          </w:p>
        </w:tc>
        <w:tc>
          <w:tcPr>
            <w:tcW w:w="921" w:type="dxa"/>
          </w:tcPr>
          <w:p w14:paraId="40DCD2DA" w14:textId="77777777" w:rsidR="00F06B68" w:rsidRPr="006844ED" w:rsidRDefault="00F06B68" w:rsidP="006844ED">
            <w:pPr>
              <w:jc w:val="center"/>
              <w:rPr>
                <w:rFonts w:asciiTheme="minorEastAsia" w:hAnsiTheme="minorEastAsia"/>
                <w:color w:val="000000"/>
                <w:szCs w:val="21"/>
              </w:rPr>
            </w:pPr>
          </w:p>
        </w:tc>
      </w:tr>
      <w:tr w:rsidR="00F06B68" w:rsidRPr="006844ED" w14:paraId="7C51316A" w14:textId="77777777" w:rsidTr="006844ED">
        <w:trPr>
          <w:trHeight w:val="454"/>
          <w:jc w:val="center"/>
        </w:trPr>
        <w:tc>
          <w:tcPr>
            <w:tcW w:w="779" w:type="dxa"/>
          </w:tcPr>
          <w:p w14:paraId="5C8CF74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13</w:t>
            </w:r>
          </w:p>
        </w:tc>
        <w:tc>
          <w:tcPr>
            <w:tcW w:w="1650" w:type="dxa"/>
          </w:tcPr>
          <w:p w14:paraId="26F7AD8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06C8A6C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数据库基础</w:t>
            </w:r>
          </w:p>
        </w:tc>
        <w:tc>
          <w:tcPr>
            <w:tcW w:w="1985" w:type="dxa"/>
          </w:tcPr>
          <w:p w14:paraId="5AB2E38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数据库实用教程</w:t>
            </w:r>
          </w:p>
        </w:tc>
        <w:tc>
          <w:tcPr>
            <w:tcW w:w="1417" w:type="dxa"/>
          </w:tcPr>
          <w:p w14:paraId="1BCEA31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6153209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4D16110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邵超、张斌、张巧荣</w:t>
            </w:r>
          </w:p>
        </w:tc>
        <w:tc>
          <w:tcPr>
            <w:tcW w:w="1739" w:type="dxa"/>
          </w:tcPr>
          <w:p w14:paraId="6298210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w:t>
            </w:r>
          </w:p>
        </w:tc>
        <w:tc>
          <w:tcPr>
            <w:tcW w:w="1417" w:type="dxa"/>
          </w:tcPr>
          <w:p w14:paraId="013790B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2009</w:t>
            </w:r>
          </w:p>
        </w:tc>
        <w:tc>
          <w:tcPr>
            <w:tcW w:w="921" w:type="dxa"/>
          </w:tcPr>
          <w:p w14:paraId="4BB866EB" w14:textId="77777777" w:rsidR="00F06B68" w:rsidRPr="006844ED" w:rsidRDefault="00F06B68" w:rsidP="006844ED">
            <w:pPr>
              <w:jc w:val="center"/>
              <w:rPr>
                <w:rFonts w:asciiTheme="minorEastAsia" w:hAnsiTheme="minorEastAsia"/>
                <w:color w:val="000000"/>
                <w:szCs w:val="21"/>
              </w:rPr>
            </w:pPr>
          </w:p>
        </w:tc>
      </w:tr>
      <w:tr w:rsidR="00F06B68" w:rsidRPr="006844ED" w14:paraId="4151B634" w14:textId="77777777" w:rsidTr="006844ED">
        <w:trPr>
          <w:trHeight w:val="454"/>
          <w:jc w:val="center"/>
        </w:trPr>
        <w:tc>
          <w:tcPr>
            <w:tcW w:w="779" w:type="dxa"/>
          </w:tcPr>
          <w:p w14:paraId="51E1B85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14</w:t>
            </w:r>
          </w:p>
        </w:tc>
        <w:tc>
          <w:tcPr>
            <w:tcW w:w="1650" w:type="dxa"/>
          </w:tcPr>
          <w:p w14:paraId="5B693C1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6F3231F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网络技术基础</w:t>
            </w:r>
          </w:p>
        </w:tc>
        <w:tc>
          <w:tcPr>
            <w:tcW w:w="1985" w:type="dxa"/>
          </w:tcPr>
          <w:p w14:paraId="73B2B54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思科网络技术学院教程CCNA Exploration:网络基础知识</w:t>
            </w:r>
          </w:p>
        </w:tc>
        <w:tc>
          <w:tcPr>
            <w:tcW w:w="1417" w:type="dxa"/>
          </w:tcPr>
          <w:p w14:paraId="29E05C3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1F3DE56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2497325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Mark A.Dye Rick Mcdonald Antoon W.Rufi</w:t>
            </w:r>
          </w:p>
        </w:tc>
        <w:tc>
          <w:tcPr>
            <w:tcW w:w="1739" w:type="dxa"/>
          </w:tcPr>
          <w:p w14:paraId="5773A9E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人民邮电出版社</w:t>
            </w:r>
          </w:p>
        </w:tc>
        <w:tc>
          <w:tcPr>
            <w:tcW w:w="1417" w:type="dxa"/>
          </w:tcPr>
          <w:p w14:paraId="0B49920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2014</w:t>
            </w:r>
          </w:p>
        </w:tc>
        <w:tc>
          <w:tcPr>
            <w:tcW w:w="921" w:type="dxa"/>
          </w:tcPr>
          <w:p w14:paraId="2074F117" w14:textId="77777777" w:rsidR="00F06B68" w:rsidRPr="006844ED" w:rsidRDefault="00F06B68" w:rsidP="006844ED">
            <w:pPr>
              <w:jc w:val="center"/>
              <w:rPr>
                <w:rFonts w:asciiTheme="minorEastAsia" w:hAnsiTheme="minorEastAsia"/>
                <w:color w:val="000000"/>
                <w:szCs w:val="21"/>
              </w:rPr>
            </w:pPr>
          </w:p>
        </w:tc>
      </w:tr>
      <w:tr w:rsidR="00F06B68" w:rsidRPr="006844ED" w14:paraId="1F288203" w14:textId="77777777" w:rsidTr="006844ED">
        <w:trPr>
          <w:trHeight w:val="454"/>
          <w:jc w:val="center"/>
        </w:trPr>
        <w:tc>
          <w:tcPr>
            <w:tcW w:w="779" w:type="dxa"/>
          </w:tcPr>
          <w:p w14:paraId="76C7C13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15</w:t>
            </w:r>
          </w:p>
        </w:tc>
        <w:tc>
          <w:tcPr>
            <w:tcW w:w="1650" w:type="dxa"/>
          </w:tcPr>
          <w:p w14:paraId="684CD43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66753B0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信息系统分析与设计</w:t>
            </w:r>
          </w:p>
        </w:tc>
        <w:tc>
          <w:tcPr>
            <w:tcW w:w="1985" w:type="dxa"/>
          </w:tcPr>
          <w:p w14:paraId="3A669CF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信息系统分析与设计教程</w:t>
            </w:r>
          </w:p>
        </w:tc>
        <w:tc>
          <w:tcPr>
            <w:tcW w:w="1417" w:type="dxa"/>
          </w:tcPr>
          <w:p w14:paraId="0D9F86C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3C01F66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3256A82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陈佳</w:t>
            </w:r>
          </w:p>
        </w:tc>
        <w:tc>
          <w:tcPr>
            <w:tcW w:w="1739" w:type="dxa"/>
          </w:tcPr>
          <w:p w14:paraId="417DDF1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人民邮电出版</w:t>
            </w:r>
          </w:p>
        </w:tc>
        <w:tc>
          <w:tcPr>
            <w:tcW w:w="1417" w:type="dxa"/>
          </w:tcPr>
          <w:p w14:paraId="14E4906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2010</w:t>
            </w:r>
          </w:p>
        </w:tc>
        <w:tc>
          <w:tcPr>
            <w:tcW w:w="921" w:type="dxa"/>
          </w:tcPr>
          <w:p w14:paraId="1F83D253" w14:textId="77777777" w:rsidR="00F06B68" w:rsidRPr="006844ED" w:rsidRDefault="00F06B68" w:rsidP="006844ED">
            <w:pPr>
              <w:jc w:val="center"/>
              <w:rPr>
                <w:rFonts w:asciiTheme="minorEastAsia" w:hAnsiTheme="minorEastAsia"/>
                <w:color w:val="000000"/>
                <w:szCs w:val="21"/>
              </w:rPr>
            </w:pPr>
          </w:p>
        </w:tc>
      </w:tr>
      <w:tr w:rsidR="00F06B68" w:rsidRPr="006844ED" w14:paraId="65BB1D9F" w14:textId="77777777" w:rsidTr="006844ED">
        <w:trPr>
          <w:trHeight w:val="454"/>
          <w:jc w:val="center"/>
        </w:trPr>
        <w:tc>
          <w:tcPr>
            <w:tcW w:w="779" w:type="dxa"/>
          </w:tcPr>
          <w:p w14:paraId="701067F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16</w:t>
            </w:r>
          </w:p>
        </w:tc>
        <w:tc>
          <w:tcPr>
            <w:tcW w:w="1650" w:type="dxa"/>
          </w:tcPr>
          <w:p w14:paraId="4071FF8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70655EF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Web编程基础</w:t>
            </w:r>
          </w:p>
        </w:tc>
        <w:tc>
          <w:tcPr>
            <w:tcW w:w="1985" w:type="dxa"/>
          </w:tcPr>
          <w:p w14:paraId="7BF94A6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网页设计与开发</w:t>
            </w:r>
          </w:p>
        </w:tc>
        <w:tc>
          <w:tcPr>
            <w:tcW w:w="1417" w:type="dxa"/>
          </w:tcPr>
          <w:p w14:paraId="25A72F8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19D6074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42E14CF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郑娅峰等</w:t>
            </w:r>
          </w:p>
        </w:tc>
        <w:tc>
          <w:tcPr>
            <w:tcW w:w="1739" w:type="dxa"/>
          </w:tcPr>
          <w:p w14:paraId="5851647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4588C5F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2016</w:t>
            </w:r>
          </w:p>
        </w:tc>
        <w:tc>
          <w:tcPr>
            <w:tcW w:w="921" w:type="dxa"/>
          </w:tcPr>
          <w:p w14:paraId="2B1F2AD6" w14:textId="77777777" w:rsidR="00F06B68" w:rsidRPr="006844ED" w:rsidRDefault="00F06B68" w:rsidP="006844ED">
            <w:pPr>
              <w:jc w:val="center"/>
              <w:rPr>
                <w:rFonts w:asciiTheme="minorEastAsia" w:hAnsiTheme="minorEastAsia"/>
                <w:color w:val="000000"/>
                <w:szCs w:val="21"/>
              </w:rPr>
            </w:pPr>
          </w:p>
        </w:tc>
      </w:tr>
      <w:tr w:rsidR="00F06B68" w:rsidRPr="006844ED" w14:paraId="78B78349" w14:textId="77777777" w:rsidTr="006844ED">
        <w:trPr>
          <w:trHeight w:val="454"/>
          <w:jc w:val="center"/>
        </w:trPr>
        <w:tc>
          <w:tcPr>
            <w:tcW w:w="779" w:type="dxa"/>
          </w:tcPr>
          <w:p w14:paraId="566C3A5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17</w:t>
            </w:r>
          </w:p>
        </w:tc>
        <w:tc>
          <w:tcPr>
            <w:tcW w:w="1650" w:type="dxa"/>
          </w:tcPr>
          <w:p w14:paraId="11073D2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5DC1CC5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计算机专业英语</w:t>
            </w:r>
          </w:p>
        </w:tc>
        <w:tc>
          <w:tcPr>
            <w:tcW w:w="1985" w:type="dxa"/>
          </w:tcPr>
          <w:p w14:paraId="6EC846B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计算机专业英语教程（第6版）</w:t>
            </w:r>
          </w:p>
        </w:tc>
        <w:tc>
          <w:tcPr>
            <w:tcW w:w="1417" w:type="dxa"/>
          </w:tcPr>
          <w:p w14:paraId="144EE8E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英语</w:t>
            </w:r>
          </w:p>
        </w:tc>
        <w:tc>
          <w:tcPr>
            <w:tcW w:w="1276" w:type="dxa"/>
          </w:tcPr>
          <w:p w14:paraId="3248AAF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28D3E4E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739" w:type="dxa"/>
          </w:tcPr>
          <w:p w14:paraId="64005E1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电子工业出版社</w:t>
            </w:r>
          </w:p>
        </w:tc>
        <w:tc>
          <w:tcPr>
            <w:tcW w:w="1417" w:type="dxa"/>
          </w:tcPr>
          <w:p w14:paraId="7D263D5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2015.6</w:t>
            </w:r>
          </w:p>
        </w:tc>
        <w:tc>
          <w:tcPr>
            <w:tcW w:w="921" w:type="dxa"/>
          </w:tcPr>
          <w:p w14:paraId="3F0D3503" w14:textId="77777777" w:rsidR="00F06B68" w:rsidRPr="006844ED" w:rsidRDefault="00F06B68" w:rsidP="006844ED">
            <w:pPr>
              <w:jc w:val="right"/>
              <w:rPr>
                <w:rFonts w:asciiTheme="minorEastAsia" w:hAnsiTheme="minorEastAsia"/>
                <w:color w:val="000000"/>
                <w:szCs w:val="21"/>
              </w:rPr>
            </w:pPr>
          </w:p>
        </w:tc>
      </w:tr>
      <w:tr w:rsidR="00F06B68" w:rsidRPr="006844ED" w14:paraId="28A85D55" w14:textId="77777777" w:rsidTr="006844ED">
        <w:trPr>
          <w:trHeight w:val="454"/>
          <w:jc w:val="center"/>
        </w:trPr>
        <w:tc>
          <w:tcPr>
            <w:tcW w:w="779" w:type="dxa"/>
          </w:tcPr>
          <w:p w14:paraId="3334878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18</w:t>
            </w:r>
          </w:p>
        </w:tc>
        <w:tc>
          <w:tcPr>
            <w:tcW w:w="1650" w:type="dxa"/>
          </w:tcPr>
          <w:p w14:paraId="013EF64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677A747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多媒体技术</w:t>
            </w:r>
          </w:p>
        </w:tc>
        <w:tc>
          <w:tcPr>
            <w:tcW w:w="1985" w:type="dxa"/>
          </w:tcPr>
          <w:p w14:paraId="5FD2799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多媒体技术与实验教程</w:t>
            </w:r>
          </w:p>
        </w:tc>
        <w:tc>
          <w:tcPr>
            <w:tcW w:w="1417" w:type="dxa"/>
          </w:tcPr>
          <w:p w14:paraId="2890111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39EC7AC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402EA21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739" w:type="dxa"/>
          </w:tcPr>
          <w:p w14:paraId="580E4ED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37F33DD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2012</w:t>
            </w:r>
          </w:p>
        </w:tc>
        <w:tc>
          <w:tcPr>
            <w:tcW w:w="921" w:type="dxa"/>
          </w:tcPr>
          <w:p w14:paraId="09980945" w14:textId="77777777" w:rsidR="00F06B68" w:rsidRPr="006844ED" w:rsidRDefault="00F06B68" w:rsidP="006844ED">
            <w:pPr>
              <w:jc w:val="right"/>
              <w:rPr>
                <w:rFonts w:asciiTheme="minorEastAsia" w:hAnsiTheme="minorEastAsia"/>
                <w:color w:val="000000"/>
                <w:szCs w:val="21"/>
              </w:rPr>
            </w:pPr>
          </w:p>
        </w:tc>
      </w:tr>
      <w:tr w:rsidR="00F06B68" w:rsidRPr="006844ED" w14:paraId="448BBC0C" w14:textId="77777777" w:rsidTr="006844ED">
        <w:trPr>
          <w:trHeight w:val="454"/>
          <w:jc w:val="center"/>
        </w:trPr>
        <w:tc>
          <w:tcPr>
            <w:tcW w:w="779" w:type="dxa"/>
          </w:tcPr>
          <w:p w14:paraId="5E11415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19</w:t>
            </w:r>
          </w:p>
        </w:tc>
        <w:tc>
          <w:tcPr>
            <w:tcW w:w="1650" w:type="dxa"/>
          </w:tcPr>
          <w:p w14:paraId="5705BBE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120606A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市场营销</w:t>
            </w:r>
          </w:p>
        </w:tc>
        <w:tc>
          <w:tcPr>
            <w:tcW w:w="1985" w:type="dxa"/>
          </w:tcPr>
          <w:p w14:paraId="0C38F81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营销管理-精要版（第6版）</w:t>
            </w:r>
          </w:p>
        </w:tc>
        <w:tc>
          <w:tcPr>
            <w:tcW w:w="1417" w:type="dxa"/>
          </w:tcPr>
          <w:p w14:paraId="0091C37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汉语</w:t>
            </w:r>
          </w:p>
        </w:tc>
        <w:tc>
          <w:tcPr>
            <w:tcW w:w="1276" w:type="dxa"/>
          </w:tcPr>
          <w:p w14:paraId="7304D93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中方教材</w:t>
            </w:r>
          </w:p>
        </w:tc>
        <w:tc>
          <w:tcPr>
            <w:tcW w:w="1805" w:type="dxa"/>
          </w:tcPr>
          <w:p w14:paraId="1C0EE2A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菲利普·科特勒(PhilipKotler）凯文·莱恩·凯勒(KevinLane Keller）著王永贵 华迎译</w:t>
            </w:r>
          </w:p>
        </w:tc>
        <w:tc>
          <w:tcPr>
            <w:tcW w:w="1739" w:type="dxa"/>
          </w:tcPr>
          <w:p w14:paraId="021A493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清华大学出版社</w:t>
            </w:r>
          </w:p>
        </w:tc>
        <w:tc>
          <w:tcPr>
            <w:tcW w:w="1417" w:type="dxa"/>
          </w:tcPr>
          <w:p w14:paraId="4576571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2017.1</w:t>
            </w:r>
          </w:p>
        </w:tc>
        <w:tc>
          <w:tcPr>
            <w:tcW w:w="921" w:type="dxa"/>
          </w:tcPr>
          <w:p w14:paraId="67F88824" w14:textId="77777777" w:rsidR="00F06B68" w:rsidRPr="006844ED" w:rsidRDefault="00F06B68" w:rsidP="006844ED">
            <w:pPr>
              <w:jc w:val="right"/>
              <w:rPr>
                <w:rFonts w:asciiTheme="minorEastAsia" w:hAnsiTheme="minorEastAsia"/>
                <w:color w:val="000000"/>
                <w:szCs w:val="21"/>
              </w:rPr>
            </w:pPr>
          </w:p>
        </w:tc>
      </w:tr>
      <w:tr w:rsidR="00F06B68" w:rsidRPr="006844ED" w14:paraId="159B0761" w14:textId="77777777" w:rsidTr="006844ED">
        <w:trPr>
          <w:trHeight w:val="454"/>
          <w:jc w:val="center"/>
        </w:trPr>
        <w:tc>
          <w:tcPr>
            <w:tcW w:w="779" w:type="dxa"/>
          </w:tcPr>
          <w:p w14:paraId="3FB9F29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lastRenderedPageBreak/>
              <w:t>20</w:t>
            </w:r>
          </w:p>
        </w:tc>
        <w:tc>
          <w:tcPr>
            <w:tcW w:w="1650" w:type="dxa"/>
          </w:tcPr>
          <w:p w14:paraId="5B9BBF8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01106F6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微观经济学</w:t>
            </w:r>
          </w:p>
        </w:tc>
        <w:tc>
          <w:tcPr>
            <w:tcW w:w="1985" w:type="dxa"/>
          </w:tcPr>
          <w:p w14:paraId="6E8D5F9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Principles of Economics</w:t>
            </w:r>
          </w:p>
        </w:tc>
        <w:tc>
          <w:tcPr>
            <w:tcW w:w="1417" w:type="dxa"/>
          </w:tcPr>
          <w:p w14:paraId="4099C42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6607FC4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5B668C1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N.Gregory Mankiw</w:t>
            </w:r>
          </w:p>
        </w:tc>
        <w:tc>
          <w:tcPr>
            <w:tcW w:w="1739" w:type="dxa"/>
          </w:tcPr>
          <w:p w14:paraId="0818DC5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Cengage Learning</w:t>
            </w:r>
          </w:p>
        </w:tc>
        <w:tc>
          <w:tcPr>
            <w:tcW w:w="1417" w:type="dxa"/>
          </w:tcPr>
          <w:p w14:paraId="3CCADAB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2018</w:t>
            </w:r>
          </w:p>
        </w:tc>
        <w:tc>
          <w:tcPr>
            <w:tcW w:w="921" w:type="dxa"/>
          </w:tcPr>
          <w:p w14:paraId="4D356CC8" w14:textId="77777777" w:rsidR="00F06B68" w:rsidRPr="006844ED" w:rsidRDefault="00F06B68" w:rsidP="006844ED">
            <w:pPr>
              <w:jc w:val="right"/>
              <w:rPr>
                <w:rFonts w:asciiTheme="minorEastAsia" w:hAnsiTheme="minorEastAsia"/>
                <w:color w:val="000000"/>
                <w:szCs w:val="21"/>
              </w:rPr>
            </w:pPr>
          </w:p>
        </w:tc>
      </w:tr>
      <w:tr w:rsidR="00F06B68" w:rsidRPr="006844ED" w14:paraId="58DE4729" w14:textId="77777777" w:rsidTr="006844ED">
        <w:trPr>
          <w:trHeight w:val="454"/>
          <w:jc w:val="center"/>
        </w:trPr>
        <w:tc>
          <w:tcPr>
            <w:tcW w:w="779" w:type="dxa"/>
          </w:tcPr>
          <w:p w14:paraId="7776DC1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21</w:t>
            </w:r>
          </w:p>
        </w:tc>
        <w:tc>
          <w:tcPr>
            <w:tcW w:w="1650" w:type="dxa"/>
          </w:tcPr>
          <w:p w14:paraId="25E665F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12E2F8F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宏观经济学</w:t>
            </w:r>
          </w:p>
        </w:tc>
        <w:tc>
          <w:tcPr>
            <w:tcW w:w="1985" w:type="dxa"/>
          </w:tcPr>
          <w:p w14:paraId="2876111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Principles of Economics</w:t>
            </w:r>
          </w:p>
        </w:tc>
        <w:tc>
          <w:tcPr>
            <w:tcW w:w="1417" w:type="dxa"/>
          </w:tcPr>
          <w:p w14:paraId="5479A43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599EF46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421211D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N.Gregory Mankiw</w:t>
            </w:r>
          </w:p>
        </w:tc>
        <w:tc>
          <w:tcPr>
            <w:tcW w:w="1739" w:type="dxa"/>
          </w:tcPr>
          <w:p w14:paraId="4A44495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Cengage Learning</w:t>
            </w:r>
          </w:p>
        </w:tc>
        <w:tc>
          <w:tcPr>
            <w:tcW w:w="1417" w:type="dxa"/>
          </w:tcPr>
          <w:p w14:paraId="38BD6FD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2015</w:t>
            </w:r>
          </w:p>
        </w:tc>
        <w:tc>
          <w:tcPr>
            <w:tcW w:w="921" w:type="dxa"/>
          </w:tcPr>
          <w:p w14:paraId="56781C30" w14:textId="77777777" w:rsidR="00F06B68" w:rsidRPr="006844ED" w:rsidRDefault="00F06B68" w:rsidP="006844ED">
            <w:pPr>
              <w:jc w:val="right"/>
              <w:rPr>
                <w:rFonts w:asciiTheme="minorEastAsia" w:hAnsiTheme="minorEastAsia"/>
                <w:color w:val="000000"/>
                <w:szCs w:val="21"/>
              </w:rPr>
            </w:pPr>
          </w:p>
        </w:tc>
      </w:tr>
      <w:tr w:rsidR="00F06B68" w:rsidRPr="006844ED" w14:paraId="1318FCE0" w14:textId="77777777" w:rsidTr="006844ED">
        <w:trPr>
          <w:trHeight w:val="454"/>
          <w:jc w:val="center"/>
        </w:trPr>
        <w:tc>
          <w:tcPr>
            <w:tcW w:w="779" w:type="dxa"/>
          </w:tcPr>
          <w:p w14:paraId="625CD50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22</w:t>
            </w:r>
          </w:p>
        </w:tc>
        <w:tc>
          <w:tcPr>
            <w:tcW w:w="1650" w:type="dxa"/>
          </w:tcPr>
          <w:p w14:paraId="1E660F7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4C6B32F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会计学</w:t>
            </w:r>
          </w:p>
        </w:tc>
        <w:tc>
          <w:tcPr>
            <w:tcW w:w="1985" w:type="dxa"/>
          </w:tcPr>
          <w:p w14:paraId="478F5AE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Financial Accounting</w:t>
            </w:r>
          </w:p>
        </w:tc>
        <w:tc>
          <w:tcPr>
            <w:tcW w:w="1417" w:type="dxa"/>
          </w:tcPr>
          <w:p w14:paraId="619EADE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1F823EE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62B4D2E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Thomas Dyckman</w:t>
            </w:r>
          </w:p>
        </w:tc>
        <w:tc>
          <w:tcPr>
            <w:tcW w:w="1739" w:type="dxa"/>
          </w:tcPr>
          <w:p w14:paraId="4E0CBD3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Cambridge Business</w:t>
            </w:r>
          </w:p>
        </w:tc>
        <w:tc>
          <w:tcPr>
            <w:tcW w:w="1417" w:type="dxa"/>
          </w:tcPr>
          <w:p w14:paraId="59C3CF2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2017</w:t>
            </w:r>
          </w:p>
        </w:tc>
        <w:tc>
          <w:tcPr>
            <w:tcW w:w="921" w:type="dxa"/>
          </w:tcPr>
          <w:p w14:paraId="47EE1142" w14:textId="77777777" w:rsidR="00F06B68" w:rsidRPr="006844ED" w:rsidRDefault="00F06B68" w:rsidP="006844ED">
            <w:pPr>
              <w:jc w:val="right"/>
              <w:rPr>
                <w:rFonts w:asciiTheme="minorEastAsia" w:hAnsiTheme="minorEastAsia"/>
                <w:color w:val="000000"/>
                <w:szCs w:val="21"/>
              </w:rPr>
            </w:pPr>
          </w:p>
        </w:tc>
      </w:tr>
      <w:tr w:rsidR="00F06B68" w:rsidRPr="006844ED" w14:paraId="04BD0406" w14:textId="77777777" w:rsidTr="006844ED">
        <w:trPr>
          <w:trHeight w:val="454"/>
          <w:jc w:val="center"/>
        </w:trPr>
        <w:tc>
          <w:tcPr>
            <w:tcW w:w="779" w:type="dxa"/>
          </w:tcPr>
          <w:p w14:paraId="40A9E66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23</w:t>
            </w:r>
          </w:p>
        </w:tc>
        <w:tc>
          <w:tcPr>
            <w:tcW w:w="1650" w:type="dxa"/>
          </w:tcPr>
          <w:p w14:paraId="50F9E79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1E379A8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网络技术基础</w:t>
            </w:r>
          </w:p>
        </w:tc>
        <w:tc>
          <w:tcPr>
            <w:tcW w:w="1985" w:type="dxa"/>
          </w:tcPr>
          <w:p w14:paraId="5630DA4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Systems and Network Infrastructure Integration: Design, Implementation, Safety and Supervision</w:t>
            </w:r>
          </w:p>
        </w:tc>
        <w:tc>
          <w:tcPr>
            <w:tcW w:w="1417" w:type="dxa"/>
          </w:tcPr>
          <w:p w14:paraId="2B31D0F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3129ABE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26B3BA0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Saida Helali</w:t>
            </w:r>
          </w:p>
        </w:tc>
        <w:tc>
          <w:tcPr>
            <w:tcW w:w="1739" w:type="dxa"/>
          </w:tcPr>
          <w:p w14:paraId="57F41F24"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Wiley-ISTE</w:t>
            </w:r>
          </w:p>
        </w:tc>
        <w:tc>
          <w:tcPr>
            <w:tcW w:w="1417" w:type="dxa"/>
          </w:tcPr>
          <w:p w14:paraId="4B5B934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2020</w:t>
            </w:r>
          </w:p>
        </w:tc>
        <w:tc>
          <w:tcPr>
            <w:tcW w:w="921" w:type="dxa"/>
          </w:tcPr>
          <w:p w14:paraId="132EC80B" w14:textId="77777777" w:rsidR="00F06B68" w:rsidRPr="006844ED" w:rsidRDefault="00F06B68" w:rsidP="006844ED">
            <w:pPr>
              <w:jc w:val="right"/>
              <w:rPr>
                <w:rFonts w:asciiTheme="minorEastAsia" w:hAnsiTheme="minorEastAsia"/>
                <w:color w:val="000000"/>
                <w:szCs w:val="21"/>
              </w:rPr>
            </w:pPr>
          </w:p>
        </w:tc>
      </w:tr>
      <w:tr w:rsidR="00F06B68" w:rsidRPr="006844ED" w14:paraId="775FC19F" w14:textId="77777777" w:rsidTr="006844ED">
        <w:trPr>
          <w:trHeight w:val="454"/>
          <w:jc w:val="center"/>
        </w:trPr>
        <w:tc>
          <w:tcPr>
            <w:tcW w:w="779" w:type="dxa"/>
          </w:tcPr>
          <w:p w14:paraId="62500C3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24</w:t>
            </w:r>
          </w:p>
        </w:tc>
        <w:tc>
          <w:tcPr>
            <w:tcW w:w="1650" w:type="dxa"/>
          </w:tcPr>
          <w:p w14:paraId="33F21A2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69E271D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web编程基础</w:t>
            </w:r>
          </w:p>
        </w:tc>
        <w:tc>
          <w:tcPr>
            <w:tcW w:w="1985" w:type="dxa"/>
          </w:tcPr>
          <w:p w14:paraId="2F36CC0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Programing the World Web</w:t>
            </w:r>
          </w:p>
        </w:tc>
        <w:tc>
          <w:tcPr>
            <w:tcW w:w="1417" w:type="dxa"/>
          </w:tcPr>
          <w:p w14:paraId="643E10D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3C190250"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267A9AB8"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Robert W</w:t>
            </w:r>
          </w:p>
        </w:tc>
        <w:tc>
          <w:tcPr>
            <w:tcW w:w="1739" w:type="dxa"/>
          </w:tcPr>
          <w:p w14:paraId="488E4EA6"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Pearson Education Limited</w:t>
            </w:r>
          </w:p>
        </w:tc>
        <w:tc>
          <w:tcPr>
            <w:tcW w:w="1417" w:type="dxa"/>
          </w:tcPr>
          <w:p w14:paraId="166C0CE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2014</w:t>
            </w:r>
          </w:p>
        </w:tc>
        <w:tc>
          <w:tcPr>
            <w:tcW w:w="921" w:type="dxa"/>
          </w:tcPr>
          <w:p w14:paraId="4A3892AD" w14:textId="77777777" w:rsidR="00F06B68" w:rsidRPr="006844ED" w:rsidRDefault="00F06B68" w:rsidP="006844ED">
            <w:pPr>
              <w:jc w:val="right"/>
              <w:rPr>
                <w:rFonts w:asciiTheme="minorEastAsia" w:hAnsiTheme="minorEastAsia"/>
                <w:color w:val="000000"/>
                <w:szCs w:val="21"/>
              </w:rPr>
            </w:pPr>
          </w:p>
        </w:tc>
      </w:tr>
      <w:tr w:rsidR="00F06B68" w:rsidRPr="006844ED" w14:paraId="5AAB97DC" w14:textId="77777777" w:rsidTr="006844ED">
        <w:trPr>
          <w:trHeight w:val="454"/>
          <w:jc w:val="center"/>
        </w:trPr>
        <w:tc>
          <w:tcPr>
            <w:tcW w:w="779" w:type="dxa"/>
          </w:tcPr>
          <w:p w14:paraId="2F93FB9B"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25</w:t>
            </w:r>
          </w:p>
        </w:tc>
        <w:tc>
          <w:tcPr>
            <w:tcW w:w="1650" w:type="dxa"/>
          </w:tcPr>
          <w:p w14:paraId="5B28331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303DB62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Java程序设计</w:t>
            </w:r>
          </w:p>
        </w:tc>
        <w:tc>
          <w:tcPr>
            <w:tcW w:w="1985" w:type="dxa"/>
          </w:tcPr>
          <w:p w14:paraId="4A81CF1C"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Java how to program</w:t>
            </w:r>
          </w:p>
        </w:tc>
        <w:tc>
          <w:tcPr>
            <w:tcW w:w="1417" w:type="dxa"/>
          </w:tcPr>
          <w:p w14:paraId="70F32FF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3C8361C2"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174A1949"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 J Deitel</w:t>
            </w:r>
          </w:p>
        </w:tc>
        <w:tc>
          <w:tcPr>
            <w:tcW w:w="1739" w:type="dxa"/>
          </w:tcPr>
          <w:p w14:paraId="10B8B5C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Pearson Education Inc.</w:t>
            </w:r>
          </w:p>
        </w:tc>
        <w:tc>
          <w:tcPr>
            <w:tcW w:w="1417" w:type="dxa"/>
          </w:tcPr>
          <w:p w14:paraId="192245DF"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2007</w:t>
            </w:r>
          </w:p>
        </w:tc>
        <w:tc>
          <w:tcPr>
            <w:tcW w:w="921" w:type="dxa"/>
          </w:tcPr>
          <w:p w14:paraId="52DF46CA" w14:textId="77777777" w:rsidR="00F06B68" w:rsidRPr="006844ED" w:rsidRDefault="00F06B68" w:rsidP="006844ED">
            <w:pPr>
              <w:jc w:val="right"/>
              <w:rPr>
                <w:rFonts w:asciiTheme="minorEastAsia" w:hAnsiTheme="minorEastAsia"/>
                <w:color w:val="000000"/>
                <w:szCs w:val="21"/>
              </w:rPr>
            </w:pPr>
          </w:p>
        </w:tc>
      </w:tr>
      <w:tr w:rsidR="00F06B68" w:rsidRPr="006844ED" w14:paraId="0E0F230D" w14:textId="77777777" w:rsidTr="006844ED">
        <w:trPr>
          <w:trHeight w:val="454"/>
          <w:jc w:val="center"/>
        </w:trPr>
        <w:tc>
          <w:tcPr>
            <w:tcW w:w="779" w:type="dxa"/>
          </w:tcPr>
          <w:p w14:paraId="03EDC305"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26</w:t>
            </w:r>
          </w:p>
        </w:tc>
        <w:tc>
          <w:tcPr>
            <w:tcW w:w="1650" w:type="dxa"/>
          </w:tcPr>
          <w:p w14:paraId="535F401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专业核心课</w:t>
            </w:r>
          </w:p>
        </w:tc>
        <w:tc>
          <w:tcPr>
            <w:tcW w:w="2112" w:type="dxa"/>
          </w:tcPr>
          <w:p w14:paraId="082B0283"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管理学</w:t>
            </w:r>
          </w:p>
        </w:tc>
        <w:tc>
          <w:tcPr>
            <w:tcW w:w="1985" w:type="dxa"/>
          </w:tcPr>
          <w:p w14:paraId="750BFFA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Management</w:t>
            </w:r>
          </w:p>
        </w:tc>
        <w:tc>
          <w:tcPr>
            <w:tcW w:w="1417" w:type="dxa"/>
          </w:tcPr>
          <w:p w14:paraId="685AAB7D"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英文</w:t>
            </w:r>
          </w:p>
        </w:tc>
        <w:tc>
          <w:tcPr>
            <w:tcW w:w="1276" w:type="dxa"/>
          </w:tcPr>
          <w:p w14:paraId="7971B8BE"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外方教材</w:t>
            </w:r>
          </w:p>
        </w:tc>
        <w:tc>
          <w:tcPr>
            <w:tcW w:w="1805" w:type="dxa"/>
          </w:tcPr>
          <w:p w14:paraId="1AC9452A"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Richard L.Daft</w:t>
            </w:r>
          </w:p>
        </w:tc>
        <w:tc>
          <w:tcPr>
            <w:tcW w:w="1739" w:type="dxa"/>
          </w:tcPr>
          <w:p w14:paraId="366F24B7"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Cengage Learning</w:t>
            </w:r>
          </w:p>
        </w:tc>
        <w:tc>
          <w:tcPr>
            <w:tcW w:w="1417" w:type="dxa"/>
          </w:tcPr>
          <w:p w14:paraId="60E04CC1" w14:textId="77777777" w:rsidR="00F06B68" w:rsidRPr="006844ED" w:rsidRDefault="0047551C" w:rsidP="006844ED">
            <w:pPr>
              <w:jc w:val="center"/>
              <w:rPr>
                <w:rFonts w:asciiTheme="minorEastAsia" w:hAnsiTheme="minorEastAsia"/>
                <w:color w:val="000000"/>
                <w:szCs w:val="21"/>
              </w:rPr>
            </w:pPr>
            <w:r w:rsidRPr="006844ED">
              <w:rPr>
                <w:rFonts w:asciiTheme="minorEastAsia" w:hAnsiTheme="minorEastAsia" w:hint="eastAsia"/>
                <w:color w:val="000000"/>
                <w:szCs w:val="21"/>
              </w:rPr>
              <w:t>2016</w:t>
            </w:r>
          </w:p>
        </w:tc>
        <w:tc>
          <w:tcPr>
            <w:tcW w:w="921" w:type="dxa"/>
          </w:tcPr>
          <w:p w14:paraId="17ED84DF" w14:textId="77777777" w:rsidR="00F06B68" w:rsidRPr="006844ED" w:rsidRDefault="00F06B68" w:rsidP="006844ED">
            <w:pPr>
              <w:jc w:val="right"/>
              <w:rPr>
                <w:rFonts w:asciiTheme="minorEastAsia" w:hAnsiTheme="minorEastAsia"/>
                <w:color w:val="000000"/>
                <w:szCs w:val="21"/>
              </w:rPr>
            </w:pPr>
          </w:p>
        </w:tc>
      </w:tr>
    </w:tbl>
    <w:p w14:paraId="75C05A7F" w14:textId="77777777" w:rsidR="00F06B68" w:rsidRDefault="0047551C">
      <w:pPr>
        <w:snapToGrid w:val="0"/>
        <w:textAlignment w:val="top"/>
      </w:pPr>
      <w:r>
        <w:rPr>
          <w:rFonts w:hint="eastAsia"/>
        </w:rPr>
        <w:t>说明：①“最新一届学生培养方案课程信息一览表”中填写本中外合作办学项目最新一届培养方案中“课程设置”所要求的全部“专业</w:t>
      </w:r>
    </w:p>
    <w:p w14:paraId="6F5CC3DA" w14:textId="77777777" w:rsidR="00F06B68" w:rsidRDefault="0047551C">
      <w:pPr>
        <w:snapToGrid w:val="0"/>
        <w:textAlignment w:val="top"/>
      </w:pPr>
      <w:r>
        <w:rPr>
          <w:rFonts w:hint="eastAsia"/>
        </w:rPr>
        <w:t>基础课”和“专业核心课”。中外合作办学机构需提供机构内所有专业的培养方案有关信息。</w:t>
      </w:r>
    </w:p>
    <w:p w14:paraId="54D27D00" w14:textId="77777777" w:rsidR="00F06B68" w:rsidRDefault="0047551C">
      <w:pPr>
        <w:snapToGrid w:val="0"/>
        <w:textAlignment w:val="top"/>
      </w:pPr>
      <w:r>
        <w:rPr>
          <w:rFonts w:hint="eastAsia"/>
        </w:rPr>
        <w:t>②“课程类别”栏限填“专业基础课”或“专业核心课”。</w:t>
      </w:r>
    </w:p>
    <w:p w14:paraId="48778B9B" w14:textId="4FDEF03D" w:rsidR="00F06B68" w:rsidRPr="006844ED" w:rsidRDefault="0047551C" w:rsidP="006844ED">
      <w:pPr>
        <w:snapToGrid w:val="0"/>
        <w:textAlignment w:val="top"/>
      </w:pPr>
      <w:r>
        <w:rPr>
          <w:rFonts w:hint="eastAsia"/>
        </w:rPr>
        <w:t>③“教材类别”栏限填“中方教材”、“外方教材”、“合作开发教材”</w:t>
      </w:r>
    </w:p>
    <w:sectPr w:rsidR="00F06B68" w:rsidRPr="006844E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2130E" w14:textId="77777777" w:rsidR="00D46855" w:rsidRDefault="00D46855">
      <w:r>
        <w:separator/>
      </w:r>
    </w:p>
    <w:p w14:paraId="1C01B55D" w14:textId="77777777" w:rsidR="00D46855" w:rsidRDefault="00D46855"/>
    <w:p w14:paraId="089769E2" w14:textId="77777777" w:rsidR="00D46855" w:rsidRDefault="00D46855" w:rsidP="00D2644B"/>
    <w:p w14:paraId="33C5C650" w14:textId="77777777" w:rsidR="00D46855" w:rsidRDefault="00D46855"/>
    <w:p w14:paraId="4555C247" w14:textId="77777777" w:rsidR="00D46855" w:rsidRDefault="00D46855" w:rsidP="00C558F3"/>
    <w:p w14:paraId="060B081F" w14:textId="77777777" w:rsidR="00D46855" w:rsidRDefault="00D46855"/>
    <w:p w14:paraId="70433712" w14:textId="77777777" w:rsidR="00D46855" w:rsidRDefault="00D46855"/>
    <w:p w14:paraId="5DA49503" w14:textId="77777777" w:rsidR="00D46855" w:rsidRDefault="00D46855" w:rsidP="00554303"/>
    <w:p w14:paraId="0DF58E73" w14:textId="77777777" w:rsidR="00D46855" w:rsidRDefault="00D46855" w:rsidP="00554303"/>
    <w:p w14:paraId="20669D02" w14:textId="77777777" w:rsidR="00D46855" w:rsidRDefault="00D46855"/>
  </w:endnote>
  <w:endnote w:type="continuationSeparator" w:id="0">
    <w:p w14:paraId="34644940" w14:textId="77777777" w:rsidR="00D46855" w:rsidRDefault="00D46855">
      <w:r>
        <w:continuationSeparator/>
      </w:r>
    </w:p>
    <w:p w14:paraId="065AEE27" w14:textId="77777777" w:rsidR="00D46855" w:rsidRDefault="00D46855"/>
    <w:p w14:paraId="696EEFBC" w14:textId="77777777" w:rsidR="00D46855" w:rsidRDefault="00D46855" w:rsidP="00D2644B"/>
    <w:p w14:paraId="5FEFE785" w14:textId="77777777" w:rsidR="00D46855" w:rsidRDefault="00D46855"/>
    <w:p w14:paraId="1191CC8F" w14:textId="77777777" w:rsidR="00D46855" w:rsidRDefault="00D46855" w:rsidP="00C558F3"/>
    <w:p w14:paraId="21614B5D" w14:textId="77777777" w:rsidR="00D46855" w:rsidRDefault="00D46855"/>
    <w:p w14:paraId="2C94F837" w14:textId="77777777" w:rsidR="00D46855" w:rsidRDefault="00D46855"/>
    <w:p w14:paraId="6A03301E" w14:textId="77777777" w:rsidR="00D46855" w:rsidRDefault="00D46855" w:rsidP="00554303"/>
    <w:p w14:paraId="1759DC72" w14:textId="77777777" w:rsidR="00D46855" w:rsidRDefault="00D46855" w:rsidP="00554303"/>
    <w:p w14:paraId="6D6ACA51" w14:textId="77777777" w:rsidR="00D46855" w:rsidRDefault="00D46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D9D5F" w14:textId="77777777" w:rsidR="00F06B68" w:rsidRDefault="0047551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CAF851" w14:textId="77777777" w:rsidR="00F06B68" w:rsidRDefault="00F06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E1B80" w14:textId="15B084AE" w:rsidR="00F06B68" w:rsidRDefault="0047551C">
    <w:pPr>
      <w:pStyle w:val="a5"/>
      <w:framePr w:wrap="around" w:vAnchor="text" w:hAnchor="margin" w:xAlign="center" w:y="1"/>
      <w:rPr>
        <w:rStyle w:val="aa"/>
        <w:rFonts w:ascii="Times New Roman" w:hAnsi="Times New Roman" w:cs="Times New Roman"/>
      </w:rPr>
    </w:pPr>
    <w:r>
      <w:rPr>
        <w:rStyle w:val="aa"/>
        <w:rFonts w:ascii="Times New Roman" w:hAnsi="Times New Roman" w:cs="Times New Roman"/>
      </w:rPr>
      <w:fldChar w:fldCharType="begin"/>
    </w:r>
    <w:r>
      <w:rPr>
        <w:rStyle w:val="aa"/>
        <w:rFonts w:ascii="Times New Roman" w:hAnsi="Times New Roman" w:cs="Times New Roman"/>
      </w:rPr>
      <w:instrText xml:space="preserve">PAGE  </w:instrText>
    </w:r>
    <w:r>
      <w:rPr>
        <w:rStyle w:val="aa"/>
        <w:rFonts w:ascii="Times New Roman" w:hAnsi="Times New Roman" w:cs="Times New Roman"/>
      </w:rPr>
      <w:fldChar w:fldCharType="separate"/>
    </w:r>
    <w:r w:rsidR="005F7B62">
      <w:rPr>
        <w:rStyle w:val="aa"/>
        <w:rFonts w:ascii="Times New Roman" w:hAnsi="Times New Roman" w:cs="Times New Roman"/>
        <w:noProof/>
      </w:rPr>
      <w:t>14</w:t>
    </w:r>
    <w:r>
      <w:rPr>
        <w:rStyle w:val="aa"/>
        <w:rFonts w:ascii="Times New Roman" w:hAnsi="Times New Roman" w:cs="Times New Roman"/>
      </w:rPr>
      <w:fldChar w:fldCharType="end"/>
    </w:r>
  </w:p>
  <w:p w14:paraId="2481EEB8" w14:textId="77777777" w:rsidR="00F06B68" w:rsidRDefault="00F06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61069" w14:textId="77777777" w:rsidR="00D46855" w:rsidRDefault="00D46855">
      <w:r>
        <w:separator/>
      </w:r>
    </w:p>
    <w:p w14:paraId="05C073B3" w14:textId="77777777" w:rsidR="00D46855" w:rsidRDefault="00D46855"/>
    <w:p w14:paraId="43234E8D" w14:textId="77777777" w:rsidR="00D46855" w:rsidRDefault="00D46855" w:rsidP="00D2644B"/>
    <w:p w14:paraId="3C895DBA" w14:textId="77777777" w:rsidR="00D46855" w:rsidRDefault="00D46855"/>
    <w:p w14:paraId="7CDD6EA0" w14:textId="77777777" w:rsidR="00D46855" w:rsidRDefault="00D46855" w:rsidP="00C558F3"/>
    <w:p w14:paraId="55E9E9F5" w14:textId="77777777" w:rsidR="00D46855" w:rsidRDefault="00D46855"/>
    <w:p w14:paraId="09C14355" w14:textId="77777777" w:rsidR="00D46855" w:rsidRDefault="00D46855"/>
    <w:p w14:paraId="5640D9DC" w14:textId="77777777" w:rsidR="00D46855" w:rsidRDefault="00D46855" w:rsidP="00554303"/>
    <w:p w14:paraId="10F2BFCA" w14:textId="77777777" w:rsidR="00D46855" w:rsidRDefault="00D46855" w:rsidP="00554303"/>
    <w:p w14:paraId="4BB46D51" w14:textId="77777777" w:rsidR="00D46855" w:rsidRDefault="00D46855"/>
  </w:footnote>
  <w:footnote w:type="continuationSeparator" w:id="0">
    <w:p w14:paraId="217C7923" w14:textId="77777777" w:rsidR="00D46855" w:rsidRDefault="00D46855">
      <w:r>
        <w:continuationSeparator/>
      </w:r>
    </w:p>
    <w:p w14:paraId="3F3FE624" w14:textId="77777777" w:rsidR="00D46855" w:rsidRDefault="00D46855"/>
    <w:p w14:paraId="116CD649" w14:textId="77777777" w:rsidR="00D46855" w:rsidRDefault="00D46855" w:rsidP="00D2644B"/>
    <w:p w14:paraId="176574E1" w14:textId="77777777" w:rsidR="00D46855" w:rsidRDefault="00D46855"/>
    <w:p w14:paraId="2A41A4B8" w14:textId="77777777" w:rsidR="00D46855" w:rsidRDefault="00D46855" w:rsidP="00C558F3"/>
    <w:p w14:paraId="3358FD89" w14:textId="77777777" w:rsidR="00D46855" w:rsidRDefault="00D46855"/>
    <w:p w14:paraId="780350AD" w14:textId="77777777" w:rsidR="00D46855" w:rsidRDefault="00D46855"/>
    <w:p w14:paraId="323AE9DF" w14:textId="77777777" w:rsidR="00D46855" w:rsidRDefault="00D46855" w:rsidP="00554303"/>
    <w:p w14:paraId="192ACE94" w14:textId="77777777" w:rsidR="00D46855" w:rsidRDefault="00D46855" w:rsidP="00554303"/>
    <w:p w14:paraId="1A43D0F2" w14:textId="77777777" w:rsidR="00D46855" w:rsidRDefault="00D468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5210AEE"/>
    <w:multiLevelType w:val="singleLevel"/>
    <w:tmpl w:val="A5210AEE"/>
    <w:lvl w:ilvl="0">
      <w:start w:val="2"/>
      <w:numFmt w:val="chineseCounting"/>
      <w:suff w:val="nothing"/>
      <w:lvlText w:val="%1、"/>
      <w:lvlJc w:val="left"/>
      <w:rPr>
        <w:rFonts w:hint="eastAsia"/>
      </w:rPr>
    </w:lvl>
  </w:abstractNum>
  <w:abstractNum w:abstractNumId="1" w15:restartNumberingAfterBreak="0">
    <w:nsid w:val="5D4B492A"/>
    <w:multiLevelType w:val="multilevel"/>
    <w:tmpl w:val="5D4B49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74187427">
    <w:abstractNumId w:val="0"/>
  </w:num>
  <w:num w:numId="2" w16cid:durableId="91570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lmYjk0NTA0MmY4ZTJjNmU2Y2FiMmU1OTkzMmM5NTMifQ=="/>
    <w:docVar w:name="KSO_WPS_MARK_KEY" w:val="5a3635c0-c5dc-46c5-9a60-60323ba596b0"/>
  </w:docVars>
  <w:rsids>
    <w:rsidRoot w:val="00172A27"/>
    <w:rsid w:val="00000920"/>
    <w:rsid w:val="00007AAD"/>
    <w:rsid w:val="00052F4C"/>
    <w:rsid w:val="000558CE"/>
    <w:rsid w:val="0008048D"/>
    <w:rsid w:val="00083A52"/>
    <w:rsid w:val="000B5A25"/>
    <w:rsid w:val="000C2FB0"/>
    <w:rsid w:val="000D54FF"/>
    <w:rsid w:val="001047A0"/>
    <w:rsid w:val="001112AB"/>
    <w:rsid w:val="001139E3"/>
    <w:rsid w:val="00114268"/>
    <w:rsid w:val="00116326"/>
    <w:rsid w:val="0014609A"/>
    <w:rsid w:val="00151723"/>
    <w:rsid w:val="00155772"/>
    <w:rsid w:val="00172A27"/>
    <w:rsid w:val="00173180"/>
    <w:rsid w:val="00173E04"/>
    <w:rsid w:val="00181439"/>
    <w:rsid w:val="001A1BC0"/>
    <w:rsid w:val="001A678C"/>
    <w:rsid w:val="001B48C9"/>
    <w:rsid w:val="001C3915"/>
    <w:rsid w:val="001D7A06"/>
    <w:rsid w:val="001F4C86"/>
    <w:rsid w:val="00203FDF"/>
    <w:rsid w:val="002415BA"/>
    <w:rsid w:val="002677D0"/>
    <w:rsid w:val="00270B26"/>
    <w:rsid w:val="00270C50"/>
    <w:rsid w:val="00293636"/>
    <w:rsid w:val="0029425E"/>
    <w:rsid w:val="00297F82"/>
    <w:rsid w:val="002C2A06"/>
    <w:rsid w:val="002D1B14"/>
    <w:rsid w:val="002E2AC8"/>
    <w:rsid w:val="002F0B9D"/>
    <w:rsid w:val="00306AFD"/>
    <w:rsid w:val="00312166"/>
    <w:rsid w:val="003333B3"/>
    <w:rsid w:val="00367591"/>
    <w:rsid w:val="003838F2"/>
    <w:rsid w:val="00386C1D"/>
    <w:rsid w:val="003900AD"/>
    <w:rsid w:val="0039250B"/>
    <w:rsid w:val="0039549D"/>
    <w:rsid w:val="003A280F"/>
    <w:rsid w:val="003B0D98"/>
    <w:rsid w:val="003B5918"/>
    <w:rsid w:val="003C31B0"/>
    <w:rsid w:val="003E6037"/>
    <w:rsid w:val="003E7306"/>
    <w:rsid w:val="003F28A8"/>
    <w:rsid w:val="003F7B3C"/>
    <w:rsid w:val="004067FB"/>
    <w:rsid w:val="00410643"/>
    <w:rsid w:val="0047551C"/>
    <w:rsid w:val="00485F25"/>
    <w:rsid w:val="00491ABE"/>
    <w:rsid w:val="004A0F55"/>
    <w:rsid w:val="004D06D6"/>
    <w:rsid w:val="004D07FF"/>
    <w:rsid w:val="004F56E7"/>
    <w:rsid w:val="00520E57"/>
    <w:rsid w:val="00554303"/>
    <w:rsid w:val="00554AAB"/>
    <w:rsid w:val="0057177B"/>
    <w:rsid w:val="00572A91"/>
    <w:rsid w:val="00585AAF"/>
    <w:rsid w:val="005A164D"/>
    <w:rsid w:val="005C78AB"/>
    <w:rsid w:val="005D3FD9"/>
    <w:rsid w:val="005E26DC"/>
    <w:rsid w:val="005F627A"/>
    <w:rsid w:val="005F7B62"/>
    <w:rsid w:val="00642A98"/>
    <w:rsid w:val="00651938"/>
    <w:rsid w:val="0065562A"/>
    <w:rsid w:val="00666194"/>
    <w:rsid w:val="006844ED"/>
    <w:rsid w:val="00687B68"/>
    <w:rsid w:val="0069798E"/>
    <w:rsid w:val="006A1989"/>
    <w:rsid w:val="006A496A"/>
    <w:rsid w:val="006D35F5"/>
    <w:rsid w:val="006F1A77"/>
    <w:rsid w:val="007021EC"/>
    <w:rsid w:val="007105BB"/>
    <w:rsid w:val="00724AF8"/>
    <w:rsid w:val="00750744"/>
    <w:rsid w:val="00753CD3"/>
    <w:rsid w:val="0075413E"/>
    <w:rsid w:val="00761E7E"/>
    <w:rsid w:val="0077514B"/>
    <w:rsid w:val="007B7F17"/>
    <w:rsid w:val="007C0EE9"/>
    <w:rsid w:val="007D198F"/>
    <w:rsid w:val="007D7F53"/>
    <w:rsid w:val="007F3E87"/>
    <w:rsid w:val="00805AF3"/>
    <w:rsid w:val="00807920"/>
    <w:rsid w:val="00811C35"/>
    <w:rsid w:val="008A5BF1"/>
    <w:rsid w:val="008B1036"/>
    <w:rsid w:val="0090119F"/>
    <w:rsid w:val="009309D0"/>
    <w:rsid w:val="00934B21"/>
    <w:rsid w:val="00944C99"/>
    <w:rsid w:val="00953A48"/>
    <w:rsid w:val="00970626"/>
    <w:rsid w:val="00973422"/>
    <w:rsid w:val="009960DB"/>
    <w:rsid w:val="009B4D3B"/>
    <w:rsid w:val="009D235B"/>
    <w:rsid w:val="009E6F90"/>
    <w:rsid w:val="009F09A1"/>
    <w:rsid w:val="00A07FD1"/>
    <w:rsid w:val="00A53F3F"/>
    <w:rsid w:val="00A67CFB"/>
    <w:rsid w:val="00A7175E"/>
    <w:rsid w:val="00A77A88"/>
    <w:rsid w:val="00AA5BA8"/>
    <w:rsid w:val="00AB0019"/>
    <w:rsid w:val="00AD5D2F"/>
    <w:rsid w:val="00AE3E93"/>
    <w:rsid w:val="00B17A93"/>
    <w:rsid w:val="00B217BD"/>
    <w:rsid w:val="00B23CCE"/>
    <w:rsid w:val="00B32802"/>
    <w:rsid w:val="00B41AC7"/>
    <w:rsid w:val="00B43D7C"/>
    <w:rsid w:val="00B727CC"/>
    <w:rsid w:val="00BA1EAE"/>
    <w:rsid w:val="00BB6468"/>
    <w:rsid w:val="00BC18FC"/>
    <w:rsid w:val="00BD6EF6"/>
    <w:rsid w:val="00BD7D06"/>
    <w:rsid w:val="00C1137B"/>
    <w:rsid w:val="00C212A4"/>
    <w:rsid w:val="00C24A86"/>
    <w:rsid w:val="00C41176"/>
    <w:rsid w:val="00C43048"/>
    <w:rsid w:val="00C558F3"/>
    <w:rsid w:val="00C55F26"/>
    <w:rsid w:val="00C64F83"/>
    <w:rsid w:val="00C756CF"/>
    <w:rsid w:val="00CB2187"/>
    <w:rsid w:val="00CD7C71"/>
    <w:rsid w:val="00CE1C04"/>
    <w:rsid w:val="00CF005E"/>
    <w:rsid w:val="00CF3F1E"/>
    <w:rsid w:val="00CF58CB"/>
    <w:rsid w:val="00D02C63"/>
    <w:rsid w:val="00D065AA"/>
    <w:rsid w:val="00D1131D"/>
    <w:rsid w:val="00D17115"/>
    <w:rsid w:val="00D20D90"/>
    <w:rsid w:val="00D20F18"/>
    <w:rsid w:val="00D24ED8"/>
    <w:rsid w:val="00D2644B"/>
    <w:rsid w:val="00D26E62"/>
    <w:rsid w:val="00D46855"/>
    <w:rsid w:val="00D510E7"/>
    <w:rsid w:val="00D56D49"/>
    <w:rsid w:val="00D61D88"/>
    <w:rsid w:val="00D7617C"/>
    <w:rsid w:val="00D81C14"/>
    <w:rsid w:val="00DA0882"/>
    <w:rsid w:val="00DC118B"/>
    <w:rsid w:val="00DD0733"/>
    <w:rsid w:val="00DD5B89"/>
    <w:rsid w:val="00DE1073"/>
    <w:rsid w:val="00E01F8C"/>
    <w:rsid w:val="00E11E2C"/>
    <w:rsid w:val="00E52871"/>
    <w:rsid w:val="00E61812"/>
    <w:rsid w:val="00E62145"/>
    <w:rsid w:val="00E7460C"/>
    <w:rsid w:val="00ED4625"/>
    <w:rsid w:val="00F02CCA"/>
    <w:rsid w:val="00F06B68"/>
    <w:rsid w:val="00F26368"/>
    <w:rsid w:val="00F37A5D"/>
    <w:rsid w:val="00F457E1"/>
    <w:rsid w:val="00F62306"/>
    <w:rsid w:val="00F64244"/>
    <w:rsid w:val="00F744B8"/>
    <w:rsid w:val="00F866A5"/>
    <w:rsid w:val="00FB1573"/>
    <w:rsid w:val="00FC27FE"/>
    <w:rsid w:val="00FD5B23"/>
    <w:rsid w:val="00FD70CB"/>
    <w:rsid w:val="00FF7B17"/>
    <w:rsid w:val="0255639B"/>
    <w:rsid w:val="04C805FA"/>
    <w:rsid w:val="04ED04EE"/>
    <w:rsid w:val="060822B6"/>
    <w:rsid w:val="0778385D"/>
    <w:rsid w:val="08116857"/>
    <w:rsid w:val="0AAD2738"/>
    <w:rsid w:val="0AFA4DC7"/>
    <w:rsid w:val="0BEA4E1D"/>
    <w:rsid w:val="0E0E108A"/>
    <w:rsid w:val="0E2F0A55"/>
    <w:rsid w:val="11017A72"/>
    <w:rsid w:val="139F7C95"/>
    <w:rsid w:val="14706B1D"/>
    <w:rsid w:val="149C4ABA"/>
    <w:rsid w:val="15FC6245"/>
    <w:rsid w:val="187B56A0"/>
    <w:rsid w:val="193D271D"/>
    <w:rsid w:val="1AA662E2"/>
    <w:rsid w:val="1BA02B4F"/>
    <w:rsid w:val="1C2638FD"/>
    <w:rsid w:val="1C69418A"/>
    <w:rsid w:val="20002CCF"/>
    <w:rsid w:val="21C842C3"/>
    <w:rsid w:val="23241B76"/>
    <w:rsid w:val="232B0BC7"/>
    <w:rsid w:val="25C575F4"/>
    <w:rsid w:val="275278B7"/>
    <w:rsid w:val="285F1D6A"/>
    <w:rsid w:val="2A3767E8"/>
    <w:rsid w:val="2AC47239"/>
    <w:rsid w:val="2AFE685E"/>
    <w:rsid w:val="2BFD622A"/>
    <w:rsid w:val="2CA8465B"/>
    <w:rsid w:val="2D193472"/>
    <w:rsid w:val="2DF00B5E"/>
    <w:rsid w:val="2E317688"/>
    <w:rsid w:val="2E710F4C"/>
    <w:rsid w:val="2F693820"/>
    <w:rsid w:val="2FA558D2"/>
    <w:rsid w:val="2FEC645D"/>
    <w:rsid w:val="31067317"/>
    <w:rsid w:val="31CE41BD"/>
    <w:rsid w:val="31FF2EEA"/>
    <w:rsid w:val="34EA39B0"/>
    <w:rsid w:val="35CF30B2"/>
    <w:rsid w:val="36400D66"/>
    <w:rsid w:val="36BB3287"/>
    <w:rsid w:val="37842BE4"/>
    <w:rsid w:val="37EC6DC3"/>
    <w:rsid w:val="38132352"/>
    <w:rsid w:val="382761B7"/>
    <w:rsid w:val="38EB1B7E"/>
    <w:rsid w:val="3A8A5A19"/>
    <w:rsid w:val="3B102827"/>
    <w:rsid w:val="3B913B06"/>
    <w:rsid w:val="3B990457"/>
    <w:rsid w:val="3D4E6D14"/>
    <w:rsid w:val="3E2A4D9B"/>
    <w:rsid w:val="3E9E3788"/>
    <w:rsid w:val="3F583B49"/>
    <w:rsid w:val="3FBE7F13"/>
    <w:rsid w:val="419619F4"/>
    <w:rsid w:val="42846FED"/>
    <w:rsid w:val="42EE55E3"/>
    <w:rsid w:val="431B51C5"/>
    <w:rsid w:val="46977C46"/>
    <w:rsid w:val="4742523D"/>
    <w:rsid w:val="476A3140"/>
    <w:rsid w:val="492F00A8"/>
    <w:rsid w:val="4BD148BC"/>
    <w:rsid w:val="4F03257B"/>
    <w:rsid w:val="4FAB656A"/>
    <w:rsid w:val="536D21D8"/>
    <w:rsid w:val="55515557"/>
    <w:rsid w:val="56F73FDE"/>
    <w:rsid w:val="57301F73"/>
    <w:rsid w:val="58155A3F"/>
    <w:rsid w:val="59DA3398"/>
    <w:rsid w:val="5C0038D1"/>
    <w:rsid w:val="5D3F540B"/>
    <w:rsid w:val="5F8E3EC0"/>
    <w:rsid w:val="61FD0DEF"/>
    <w:rsid w:val="63FF401C"/>
    <w:rsid w:val="665F576E"/>
    <w:rsid w:val="666A419C"/>
    <w:rsid w:val="67F436BD"/>
    <w:rsid w:val="692B6DD8"/>
    <w:rsid w:val="69447F82"/>
    <w:rsid w:val="69600603"/>
    <w:rsid w:val="69ED72FD"/>
    <w:rsid w:val="6A10045B"/>
    <w:rsid w:val="6A205E4D"/>
    <w:rsid w:val="6AAD01CD"/>
    <w:rsid w:val="6AB04CC0"/>
    <w:rsid w:val="6B69298A"/>
    <w:rsid w:val="6B9403B2"/>
    <w:rsid w:val="6BA4073E"/>
    <w:rsid w:val="6DCA0B31"/>
    <w:rsid w:val="6EA23531"/>
    <w:rsid w:val="6FDA1CA0"/>
    <w:rsid w:val="711C0C91"/>
    <w:rsid w:val="73111E72"/>
    <w:rsid w:val="73FF2815"/>
    <w:rsid w:val="744C2829"/>
    <w:rsid w:val="74B8653D"/>
    <w:rsid w:val="75193208"/>
    <w:rsid w:val="752F6F53"/>
    <w:rsid w:val="760D0451"/>
    <w:rsid w:val="76530B50"/>
    <w:rsid w:val="76C730F8"/>
    <w:rsid w:val="77566403"/>
    <w:rsid w:val="77844D79"/>
    <w:rsid w:val="7B1C2DE7"/>
    <w:rsid w:val="7B3A0AFB"/>
    <w:rsid w:val="7C47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F98D9"/>
  <w15:docId w15:val="{9A29490F-9187-4494-8D06-25568746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semiHidden/>
    <w:unhideWhenUsed/>
    <w:qFormat/>
    <w:rPr>
      <w:sz w:val="18"/>
      <w:szCs w:val="18"/>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semiHidden/>
    <w:unhideWhenUsed/>
    <w:qFormat/>
  </w:style>
  <w:style w:type="character" w:styleId="ab">
    <w:name w:val="Hyperlink"/>
    <w:basedOn w:val="a0"/>
    <w:autoRedefine/>
    <w:uiPriority w:val="99"/>
    <w:unhideWhenUsed/>
    <w:qFormat/>
    <w:rPr>
      <w:color w:val="0000FF"/>
      <w:u w:val="single"/>
    </w:rPr>
  </w:style>
  <w:style w:type="character" w:customStyle="1" w:styleId="a8">
    <w:name w:val="页眉 字符"/>
    <w:basedOn w:val="a0"/>
    <w:link w:val="a7"/>
    <w:autoRedefine/>
    <w:qFormat/>
    <w:rPr>
      <w:rFonts w:asciiTheme="minorHAnsi" w:eastAsiaTheme="minorEastAsia" w:hAnsiTheme="minorHAnsi" w:cstheme="minorBidi"/>
      <w:kern w:val="2"/>
      <w:sz w:val="18"/>
      <w:szCs w:val="18"/>
    </w:rPr>
  </w:style>
  <w:style w:type="character" w:customStyle="1" w:styleId="a6">
    <w:name w:val="页脚 字符"/>
    <w:basedOn w:val="a0"/>
    <w:link w:val="a5"/>
    <w:autoRedefine/>
    <w:qFormat/>
    <w:rPr>
      <w:rFonts w:asciiTheme="minorHAnsi" w:eastAsiaTheme="minorEastAsia" w:hAnsiTheme="minorHAnsi" w:cstheme="minorBidi"/>
      <w:kern w:val="2"/>
      <w:sz w:val="18"/>
      <w:szCs w:val="18"/>
    </w:rPr>
  </w:style>
  <w:style w:type="paragraph" w:styleId="ac">
    <w:name w:val="List Paragraph"/>
    <w:basedOn w:val="a"/>
    <w:autoRedefine/>
    <w:uiPriority w:val="99"/>
    <w:qFormat/>
    <w:rsid w:val="006844ED"/>
    <w:pPr>
      <w:widowControl/>
      <w:snapToGrid w:val="0"/>
      <w:jc w:val="center"/>
    </w:pPr>
  </w:style>
  <w:style w:type="character" w:customStyle="1" w:styleId="a4">
    <w:name w:val="批注框文本 字符"/>
    <w:basedOn w:val="a0"/>
    <w:link w:val="a3"/>
    <w:autoRedefine/>
    <w:semiHidden/>
    <w:qFormat/>
    <w:rPr>
      <w:kern w:val="2"/>
      <w:sz w:val="18"/>
      <w:szCs w:val="18"/>
    </w:rPr>
  </w:style>
  <w:style w:type="paragraph" w:customStyle="1" w:styleId="1">
    <w:name w:val="列出段落1"/>
    <w:basedOn w:val="a"/>
    <w:autoRedefine/>
    <w:uiPriority w:val="99"/>
    <w:qFormat/>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nlu1007@s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tasong1116@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inchina@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naquain@yahoo.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BBDB-1436-44AC-8AE9-40B7911E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2297</Words>
  <Characters>13097</Characters>
  <Application>Microsoft Office Word</Application>
  <DocSecurity>0</DocSecurity>
  <Lines>109</Lines>
  <Paragraphs>30</Paragraphs>
  <ScaleCrop>false</ScaleCrop>
  <Company>微软中国</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Administrator</cp:lastModifiedBy>
  <cp:revision>96</cp:revision>
  <dcterms:created xsi:type="dcterms:W3CDTF">2019-01-22T07:09:00Z</dcterms:created>
  <dcterms:modified xsi:type="dcterms:W3CDTF">2024-04-01T02:16:00Z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C2BD07F60D8E4D0FABCEEB9AF6A195AE</vt:lpwstr>
  </property>
</Properties>
</file>